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5F357" w14:textId="77777777" w:rsidR="00265F46" w:rsidRPr="0054613A" w:rsidRDefault="00487CCA" w:rsidP="00487CCA">
      <w:pPr>
        <w:ind w:left="2124" w:firstLine="708"/>
        <w:rPr>
          <w:b/>
          <w:sz w:val="22"/>
          <w:szCs w:val="22"/>
        </w:rPr>
      </w:pPr>
      <w:r w:rsidRPr="0054613A">
        <w:rPr>
          <w:sz w:val="22"/>
          <w:szCs w:val="22"/>
        </w:rPr>
        <w:t xml:space="preserve">  </w:t>
      </w:r>
      <w:r w:rsidR="005B6F41">
        <w:rPr>
          <w:sz w:val="22"/>
          <w:szCs w:val="22"/>
        </w:rPr>
        <w:t xml:space="preserve">                   </w:t>
      </w:r>
      <w:r w:rsidRPr="0054613A">
        <w:rPr>
          <w:sz w:val="22"/>
          <w:szCs w:val="22"/>
        </w:rPr>
        <w:t xml:space="preserve"> </w:t>
      </w:r>
      <w:r w:rsidRPr="0054613A">
        <w:rPr>
          <w:b/>
          <w:sz w:val="22"/>
          <w:szCs w:val="22"/>
        </w:rPr>
        <w:t>Договор о задатке</w:t>
      </w:r>
      <w:r w:rsidR="00BB00FB" w:rsidRPr="0054613A">
        <w:rPr>
          <w:b/>
          <w:sz w:val="22"/>
          <w:szCs w:val="22"/>
        </w:rPr>
        <w:t xml:space="preserve"> №</w:t>
      </w:r>
      <w:r w:rsidR="006A6A31" w:rsidRPr="0054613A">
        <w:rPr>
          <w:b/>
          <w:sz w:val="22"/>
          <w:szCs w:val="22"/>
        </w:rPr>
        <w:t xml:space="preserve"> </w:t>
      </w:r>
      <w:r w:rsidR="008F078D" w:rsidRPr="0054613A">
        <w:rPr>
          <w:b/>
          <w:sz w:val="22"/>
          <w:szCs w:val="22"/>
        </w:rPr>
        <w:t>___</w:t>
      </w:r>
    </w:p>
    <w:p w14:paraId="217523DA" w14:textId="77777777" w:rsidR="00BB00FB" w:rsidRPr="0054613A" w:rsidRDefault="00BB00FB" w:rsidP="00BB00FB">
      <w:pPr>
        <w:rPr>
          <w:sz w:val="22"/>
          <w:szCs w:val="22"/>
        </w:rPr>
      </w:pPr>
    </w:p>
    <w:p w14:paraId="25ED3478" w14:textId="0D715628" w:rsidR="00BB00FB" w:rsidRPr="0054613A" w:rsidRDefault="00BB00FB" w:rsidP="00BB00FB">
      <w:pPr>
        <w:rPr>
          <w:b/>
          <w:i/>
          <w:sz w:val="22"/>
          <w:szCs w:val="22"/>
        </w:rPr>
      </w:pPr>
      <w:r w:rsidRPr="0054613A">
        <w:rPr>
          <w:b/>
          <w:i/>
          <w:sz w:val="22"/>
          <w:szCs w:val="22"/>
        </w:rPr>
        <w:t xml:space="preserve">г. </w:t>
      </w:r>
      <w:r w:rsidR="00E13654">
        <w:rPr>
          <w:b/>
          <w:i/>
          <w:sz w:val="22"/>
          <w:szCs w:val="22"/>
        </w:rPr>
        <w:t>Йошкар-Ола</w:t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</w:r>
      <w:r w:rsidRPr="0054613A">
        <w:rPr>
          <w:b/>
          <w:i/>
          <w:sz w:val="22"/>
          <w:szCs w:val="22"/>
        </w:rPr>
        <w:tab/>
        <w:t xml:space="preserve">       </w:t>
      </w:r>
      <w:r w:rsidR="006A6A31" w:rsidRPr="0054613A">
        <w:rPr>
          <w:b/>
          <w:i/>
          <w:sz w:val="22"/>
          <w:szCs w:val="22"/>
        </w:rPr>
        <w:t xml:space="preserve">      </w:t>
      </w:r>
      <w:r w:rsidR="00C216FB" w:rsidRPr="0054613A">
        <w:rPr>
          <w:b/>
          <w:i/>
          <w:sz w:val="22"/>
          <w:szCs w:val="22"/>
        </w:rPr>
        <w:t xml:space="preserve">  </w:t>
      </w:r>
      <w:r w:rsidR="00E8088C">
        <w:rPr>
          <w:b/>
          <w:i/>
          <w:sz w:val="22"/>
          <w:szCs w:val="22"/>
        </w:rPr>
        <w:t xml:space="preserve">        </w:t>
      </w:r>
      <w:r w:rsidR="00C216FB" w:rsidRPr="0054613A">
        <w:rPr>
          <w:b/>
          <w:i/>
          <w:sz w:val="22"/>
          <w:szCs w:val="22"/>
        </w:rPr>
        <w:t xml:space="preserve">              </w:t>
      </w:r>
      <w:r w:rsidR="006A6A31" w:rsidRPr="0054613A">
        <w:rPr>
          <w:b/>
          <w:i/>
          <w:sz w:val="22"/>
          <w:szCs w:val="22"/>
        </w:rPr>
        <w:t xml:space="preserve">       </w:t>
      </w:r>
      <w:r w:rsidR="00F34E16" w:rsidRPr="0054613A">
        <w:rPr>
          <w:b/>
          <w:i/>
          <w:sz w:val="22"/>
          <w:szCs w:val="22"/>
        </w:rPr>
        <w:t>______________</w:t>
      </w:r>
      <w:r w:rsidRPr="0054613A">
        <w:rPr>
          <w:b/>
          <w:i/>
          <w:sz w:val="22"/>
          <w:szCs w:val="22"/>
        </w:rPr>
        <w:t>20</w:t>
      </w:r>
      <w:r w:rsidR="00D5720B">
        <w:rPr>
          <w:b/>
          <w:i/>
          <w:sz w:val="22"/>
          <w:szCs w:val="22"/>
        </w:rPr>
        <w:t>2</w:t>
      </w:r>
      <w:r w:rsidR="008F3C52">
        <w:rPr>
          <w:b/>
          <w:i/>
          <w:sz w:val="22"/>
          <w:szCs w:val="22"/>
        </w:rPr>
        <w:t>6</w:t>
      </w:r>
      <w:r w:rsidRPr="0054613A">
        <w:rPr>
          <w:b/>
          <w:i/>
          <w:sz w:val="22"/>
          <w:szCs w:val="22"/>
        </w:rPr>
        <w:t>г.</w:t>
      </w:r>
    </w:p>
    <w:p w14:paraId="1802A402" w14:textId="77777777" w:rsidR="00BB00FB" w:rsidRPr="0054613A" w:rsidRDefault="00BB00FB" w:rsidP="00BB00FB">
      <w:pPr>
        <w:rPr>
          <w:sz w:val="22"/>
          <w:szCs w:val="22"/>
        </w:rPr>
      </w:pPr>
    </w:p>
    <w:p w14:paraId="385A8DFC" w14:textId="1B8EEE74" w:rsidR="00BC4525" w:rsidRPr="00D37A57" w:rsidRDefault="00BC4525" w:rsidP="00D37A57">
      <w:pPr>
        <w:pStyle w:val="11"/>
        <w:jc w:val="both"/>
        <w:rPr>
          <w:sz w:val="24"/>
          <w:szCs w:val="24"/>
        </w:rPr>
      </w:pPr>
      <w:proofErr w:type="gramStart"/>
      <w:r w:rsidRPr="00D37A57">
        <w:rPr>
          <w:sz w:val="22"/>
          <w:szCs w:val="22"/>
        </w:rPr>
        <w:t xml:space="preserve">Организатор торгов по продаже имущества должника – </w:t>
      </w:r>
      <w:r w:rsidR="00D37A57" w:rsidRPr="00D37A57">
        <w:rPr>
          <w:noProof/>
          <w:sz w:val="22"/>
          <w:szCs w:val="22"/>
        </w:rPr>
        <w:t>Соколова Михаила Юрьевича</w:t>
      </w:r>
      <w:r w:rsidR="00D37A57" w:rsidRPr="00D37A57">
        <w:rPr>
          <w:noProof/>
          <w:sz w:val="22"/>
          <w:szCs w:val="22"/>
        </w:rPr>
        <w:t xml:space="preserve"> </w:t>
      </w:r>
      <w:r w:rsidR="00D37A57" w:rsidRPr="00D37A57">
        <w:rPr>
          <w:noProof/>
          <w:sz w:val="22"/>
          <w:szCs w:val="22"/>
        </w:rPr>
        <w:t>(дата рождения: 05.12.1981, место рождения: гор.</w:t>
      </w:r>
      <w:proofErr w:type="gramEnd"/>
      <w:r w:rsidR="00D37A57" w:rsidRPr="00D37A57">
        <w:rPr>
          <w:noProof/>
          <w:sz w:val="22"/>
          <w:szCs w:val="22"/>
        </w:rPr>
        <w:t xml:space="preserve"> </w:t>
      </w:r>
      <w:proofErr w:type="gramStart"/>
      <w:r w:rsidR="00D37A57" w:rsidRPr="00D37A57">
        <w:rPr>
          <w:noProof/>
          <w:sz w:val="22"/>
          <w:szCs w:val="22"/>
        </w:rPr>
        <w:t>Йошкар-Ола, СНИЛС: 025-046-329 16, ИНН 121521073260, регистрация по месту жительства: 424008, Республика Марий Эл, г Йошкар-Ола, ул Эшкинина, д 22, кв 111)</w:t>
      </w:r>
      <w:r w:rsidR="00424624" w:rsidRPr="00D37A57">
        <w:rPr>
          <w:sz w:val="22"/>
          <w:szCs w:val="22"/>
        </w:rPr>
        <w:t xml:space="preserve"> </w:t>
      </w:r>
      <w:r w:rsidR="00E13654" w:rsidRPr="00D37A57">
        <w:rPr>
          <w:sz w:val="22"/>
          <w:szCs w:val="22"/>
        </w:rPr>
        <w:t xml:space="preserve">  финансовый управляющий Данилов Александр </w:t>
      </w:r>
      <w:proofErr w:type="spellStart"/>
      <w:r w:rsidR="00E13654" w:rsidRPr="00D37A57">
        <w:rPr>
          <w:sz w:val="22"/>
          <w:szCs w:val="22"/>
        </w:rPr>
        <w:t>Викентьевич</w:t>
      </w:r>
      <w:proofErr w:type="spellEnd"/>
      <w:r w:rsidR="00E13654" w:rsidRPr="00D37A57">
        <w:rPr>
          <w:sz w:val="22"/>
          <w:szCs w:val="22"/>
        </w:rPr>
        <w:t xml:space="preserve"> (ИНН 120200967739, СНИЛС 064-833-699 95) - член Союза СРО "ГАУ" (ОГРН 1021603626098, ИНН 1660062005, адрес: 420034, г. Казань, ул. Соловецких Юнг, д.7, кв.1004), действующий на основании Решения </w:t>
      </w:r>
      <w:r w:rsidR="00424624" w:rsidRPr="00D37A57">
        <w:rPr>
          <w:noProof/>
          <w:sz w:val="22"/>
          <w:szCs w:val="22"/>
        </w:rPr>
        <w:t>Арбитражного суда Республики Марий Эл</w:t>
      </w:r>
      <w:proofErr w:type="gramEnd"/>
      <w:r w:rsidR="00424624" w:rsidRPr="00D37A57">
        <w:rPr>
          <w:noProof/>
          <w:sz w:val="22"/>
          <w:szCs w:val="22"/>
        </w:rPr>
        <w:t xml:space="preserve"> от </w:t>
      </w:r>
      <w:r w:rsidR="00D37A57" w:rsidRPr="00D37A57">
        <w:rPr>
          <w:noProof/>
          <w:sz w:val="22"/>
          <w:szCs w:val="22"/>
        </w:rPr>
        <w:t>24.02.2026 г. по делу № А38-214/2026</w:t>
      </w:r>
      <w:r w:rsidRPr="00D37A57">
        <w:rPr>
          <w:sz w:val="22"/>
          <w:szCs w:val="22"/>
        </w:rPr>
        <w:t xml:space="preserve">, </w:t>
      </w:r>
      <w:r w:rsidRPr="00D37A57">
        <w:rPr>
          <w:snapToGrid w:val="0"/>
          <w:sz w:val="22"/>
          <w:szCs w:val="22"/>
        </w:rPr>
        <w:t>именуемый в дальнейшем «Организатор торгов», с одной стороны</w:t>
      </w:r>
      <w:r w:rsidRPr="00D37A57">
        <w:rPr>
          <w:sz w:val="22"/>
          <w:szCs w:val="22"/>
        </w:rPr>
        <w:t>, и</w:t>
      </w:r>
      <w:r w:rsidRPr="00EA3142">
        <w:rPr>
          <w:sz w:val="22"/>
          <w:szCs w:val="22"/>
        </w:rPr>
        <w:t xml:space="preserve"> </w:t>
      </w:r>
      <w:r w:rsidR="002D360A">
        <w:rPr>
          <w:sz w:val="22"/>
          <w:szCs w:val="22"/>
        </w:rPr>
        <w:t>______</w:t>
      </w:r>
      <w:r w:rsidR="00EA3D60">
        <w:rPr>
          <w:sz w:val="22"/>
          <w:szCs w:val="22"/>
        </w:rPr>
        <w:t>___________</w:t>
      </w:r>
      <w:r w:rsidR="002D360A">
        <w:rPr>
          <w:sz w:val="22"/>
          <w:szCs w:val="22"/>
        </w:rPr>
        <w:t>_____________________________________</w:t>
      </w:r>
    </w:p>
    <w:p w14:paraId="0505CB4D" w14:textId="77777777" w:rsidR="00BC4525" w:rsidRPr="00EA3142" w:rsidRDefault="00BC4525" w:rsidP="002D360A">
      <w:pPr>
        <w:jc w:val="both"/>
        <w:rPr>
          <w:sz w:val="22"/>
          <w:szCs w:val="22"/>
        </w:rPr>
      </w:pPr>
      <w:r w:rsidRPr="00EA3142">
        <w:rPr>
          <w:sz w:val="22"/>
          <w:szCs w:val="22"/>
        </w:rPr>
        <w:t>______________ в лице________</w:t>
      </w:r>
      <w:r w:rsidR="002D360A">
        <w:rPr>
          <w:sz w:val="22"/>
          <w:szCs w:val="22"/>
        </w:rPr>
        <w:t>_________________________________________________________</w:t>
      </w:r>
      <w:r w:rsidRPr="00EA3142">
        <w:rPr>
          <w:sz w:val="22"/>
          <w:szCs w:val="22"/>
        </w:rPr>
        <w:t>, действующего(ей) на основании____</w:t>
      </w:r>
      <w:r w:rsidR="002D360A">
        <w:rPr>
          <w:sz w:val="22"/>
          <w:szCs w:val="22"/>
        </w:rPr>
        <w:t>________</w:t>
      </w:r>
      <w:r w:rsidRPr="00EA3142">
        <w:rPr>
          <w:sz w:val="22"/>
          <w:szCs w:val="22"/>
        </w:rPr>
        <w:t>______________, именуемый (</w:t>
      </w:r>
      <w:proofErr w:type="spellStart"/>
      <w:r w:rsidRPr="00EA3142">
        <w:rPr>
          <w:sz w:val="22"/>
          <w:szCs w:val="22"/>
        </w:rPr>
        <w:t>ая</w:t>
      </w:r>
      <w:proofErr w:type="spellEnd"/>
      <w:r w:rsidRPr="00EA3142">
        <w:rPr>
          <w:sz w:val="22"/>
          <w:szCs w:val="22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A54F8C7" w14:textId="77777777" w:rsidR="00BB00FB" w:rsidRPr="0054613A" w:rsidRDefault="00BB00FB" w:rsidP="00475990">
      <w:pPr>
        <w:ind w:firstLine="709"/>
        <w:jc w:val="both"/>
        <w:rPr>
          <w:sz w:val="22"/>
          <w:szCs w:val="22"/>
        </w:rPr>
      </w:pPr>
    </w:p>
    <w:p w14:paraId="38D8BFC9" w14:textId="19BE5841" w:rsidR="000C1318" w:rsidRPr="00C23768" w:rsidRDefault="00BB00FB" w:rsidP="00E13E47">
      <w:pPr>
        <w:pStyle w:val="Default"/>
        <w:ind w:firstLine="52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1. </w:t>
      </w:r>
      <w:r w:rsidRPr="00C23768">
        <w:rPr>
          <w:sz w:val="22"/>
          <w:szCs w:val="22"/>
        </w:rPr>
        <w:t xml:space="preserve">В подтверждении своего намерения принять участие в </w:t>
      </w:r>
      <w:r w:rsidR="006A5358" w:rsidRPr="006A5358">
        <w:rPr>
          <w:sz w:val="22"/>
          <w:szCs w:val="22"/>
        </w:rPr>
        <w:t xml:space="preserve">торгах </w:t>
      </w:r>
      <w:r w:rsidR="004935DA">
        <w:rPr>
          <w:sz w:val="22"/>
          <w:szCs w:val="22"/>
        </w:rPr>
        <w:t xml:space="preserve">посредством </w:t>
      </w:r>
      <w:r w:rsidR="001B264F">
        <w:rPr>
          <w:sz w:val="22"/>
          <w:szCs w:val="22"/>
        </w:rPr>
        <w:t>открытых торгов в форме аукциона,</w:t>
      </w:r>
      <w:r w:rsidR="006A5358" w:rsidRPr="006A5358">
        <w:rPr>
          <w:sz w:val="22"/>
          <w:szCs w:val="22"/>
        </w:rPr>
        <w:t xml:space="preserve"> открытого по составу участников по продаже имущества гражданина </w:t>
      </w:r>
      <w:r w:rsidR="00192F23" w:rsidRPr="00C23768">
        <w:rPr>
          <w:sz w:val="22"/>
          <w:szCs w:val="22"/>
        </w:rPr>
        <w:t>по</w:t>
      </w:r>
      <w:r w:rsidRPr="00C23768">
        <w:rPr>
          <w:sz w:val="22"/>
          <w:szCs w:val="22"/>
        </w:rPr>
        <w:t xml:space="preserve"> лот</w:t>
      </w:r>
      <w:r w:rsidR="00192F23" w:rsidRPr="00C23768">
        <w:rPr>
          <w:sz w:val="22"/>
          <w:szCs w:val="22"/>
        </w:rPr>
        <w:t>у</w:t>
      </w:r>
      <w:r w:rsidR="00BB7799" w:rsidRPr="00C23768">
        <w:rPr>
          <w:sz w:val="22"/>
          <w:szCs w:val="22"/>
        </w:rPr>
        <w:t xml:space="preserve"> </w:t>
      </w:r>
      <w:r w:rsidR="001E1C7A" w:rsidRPr="00C23768">
        <w:rPr>
          <w:sz w:val="22"/>
          <w:szCs w:val="22"/>
        </w:rPr>
        <w:t xml:space="preserve">- </w:t>
      </w:r>
    </w:p>
    <w:p w14:paraId="6E426586" w14:textId="77777777" w:rsidR="00B46330" w:rsidRDefault="00B46330" w:rsidP="004F1017">
      <w:pPr>
        <w:pStyle w:val="Default"/>
        <w:ind w:firstLine="527"/>
        <w:rPr>
          <w:sz w:val="22"/>
          <w:szCs w:val="22"/>
        </w:rPr>
      </w:pPr>
    </w:p>
    <w:p w14:paraId="4209D20A" w14:textId="77777777" w:rsidR="00D37A57" w:rsidRDefault="00E13654" w:rsidP="00D37A57">
      <w:proofErr w:type="gramStart"/>
      <w:r w:rsidRPr="00E13654">
        <w:rPr>
          <w:sz w:val="22"/>
          <w:szCs w:val="22"/>
        </w:rPr>
        <w:t xml:space="preserve">Лот №1 - </w:t>
      </w:r>
      <w:r w:rsidR="00D37A57">
        <w:t xml:space="preserve">Гараж, площадь 18.2 </w:t>
      </w:r>
      <w:proofErr w:type="spellStart"/>
      <w:r w:rsidR="00D37A57">
        <w:t>кв.м</w:t>
      </w:r>
      <w:proofErr w:type="spellEnd"/>
      <w:r w:rsidR="00D37A57">
        <w:t>., назначение: нежилое, адрес (местонахождение):</w:t>
      </w:r>
      <w:proofErr w:type="gramEnd"/>
      <w:r w:rsidR="00D37A57">
        <w:t xml:space="preserve"> </w:t>
      </w:r>
      <w:proofErr w:type="gramStart"/>
      <w:r w:rsidR="00D37A57">
        <w:t>Россия, Республика Марий Эл, Йошкар-Ола, ГК Гудок, г-ж 533, кадастровый (условный) номер: 12:05:0805001:2727, вид собственности: индивидуальная.</w:t>
      </w:r>
      <w:proofErr w:type="gramEnd"/>
    </w:p>
    <w:p w14:paraId="320A9563" w14:textId="0DCBA32D" w:rsidR="00424624" w:rsidRPr="00BB09CA" w:rsidRDefault="00D37A57" w:rsidP="00D37A57">
      <w:pPr>
        <w:jc w:val="both"/>
        <w:rPr>
          <w:rFonts w:eastAsia="Calibri"/>
          <w:sz w:val="22"/>
          <w:szCs w:val="22"/>
        </w:rPr>
      </w:pPr>
      <w:r>
        <w:t xml:space="preserve">Земельный участок, площадь 22 +/- 0.94 </w:t>
      </w:r>
      <w:proofErr w:type="spellStart"/>
      <w:r>
        <w:t>кв.м</w:t>
      </w:r>
      <w:proofErr w:type="spellEnd"/>
      <w:r>
        <w:t xml:space="preserve">., адрес (местонахождение): </w:t>
      </w:r>
      <w:proofErr w:type="gramStart"/>
      <w:r>
        <w:t>Россия, Республика Марий Эл, г. Йошкар-Ола, ГК Гудок, дом земельный участок 533, кадастровый (условный) номер: 12:05:0805001:642, вид собственности: индивидуальная.</w:t>
      </w:r>
      <w:proofErr w:type="gramEnd"/>
    </w:p>
    <w:p w14:paraId="050830EE" w14:textId="77777777" w:rsidR="00B46330" w:rsidRDefault="00B46330" w:rsidP="004F1017">
      <w:pPr>
        <w:pStyle w:val="Default"/>
        <w:ind w:left="527"/>
        <w:jc w:val="both"/>
        <w:rPr>
          <w:sz w:val="22"/>
          <w:szCs w:val="22"/>
        </w:rPr>
      </w:pPr>
    </w:p>
    <w:p w14:paraId="2649C1CD" w14:textId="73982A18" w:rsidR="00B46330" w:rsidRDefault="000154CE" w:rsidP="001B264F">
      <w:pPr>
        <w:pStyle w:val="Default"/>
        <w:ind w:firstLine="567"/>
        <w:jc w:val="both"/>
        <w:rPr>
          <w:sz w:val="22"/>
          <w:szCs w:val="22"/>
        </w:rPr>
      </w:pPr>
      <w:proofErr w:type="gramStart"/>
      <w:r w:rsidRPr="0054613A">
        <w:rPr>
          <w:sz w:val="22"/>
          <w:szCs w:val="22"/>
        </w:rPr>
        <w:t>проводимых в порядке и на условиях, указанных в извещении о проведении торгов (далее – Извещение), опубликован</w:t>
      </w:r>
      <w:r w:rsidR="00DA1A08" w:rsidRPr="0054613A">
        <w:rPr>
          <w:sz w:val="22"/>
          <w:szCs w:val="22"/>
        </w:rPr>
        <w:t xml:space="preserve">ным </w:t>
      </w:r>
      <w:r w:rsidR="0010299B" w:rsidRPr="0054613A">
        <w:rPr>
          <w:sz w:val="22"/>
          <w:szCs w:val="22"/>
        </w:rPr>
        <w:t xml:space="preserve">Едином федеральном реестре сведений о банкротстве </w:t>
      </w:r>
      <w:r w:rsidR="00711D83" w:rsidRPr="0054613A">
        <w:rPr>
          <w:sz w:val="22"/>
          <w:szCs w:val="22"/>
        </w:rPr>
        <w:t>»</w:t>
      </w:r>
      <w:r w:rsidR="00424624">
        <w:rPr>
          <w:sz w:val="22"/>
          <w:szCs w:val="22"/>
        </w:rPr>
        <w:t xml:space="preserve"> </w:t>
      </w:r>
      <w:r w:rsidR="008E1656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25326221</w:t>
      </w:r>
      <w:r w:rsidR="008E1656" w:rsidRPr="0054613A">
        <w:rPr>
          <w:sz w:val="22"/>
          <w:szCs w:val="22"/>
        </w:rPr>
        <w:t xml:space="preserve"> </w:t>
      </w:r>
      <w:r w:rsidR="00DA1A08" w:rsidRPr="0054613A">
        <w:rPr>
          <w:sz w:val="22"/>
          <w:szCs w:val="22"/>
        </w:rPr>
        <w:t xml:space="preserve">от </w:t>
      </w:r>
      <w:r w:rsidR="00711D83" w:rsidRPr="0054613A">
        <w:rPr>
          <w:sz w:val="22"/>
          <w:szCs w:val="22"/>
        </w:rPr>
        <w:t>«</w:t>
      </w:r>
      <w:r w:rsidR="008E1656">
        <w:rPr>
          <w:sz w:val="22"/>
          <w:szCs w:val="22"/>
        </w:rPr>
        <w:t>30</w:t>
      </w:r>
      <w:r w:rsidR="00711D83" w:rsidRPr="0054613A">
        <w:rPr>
          <w:sz w:val="22"/>
          <w:szCs w:val="22"/>
        </w:rPr>
        <w:t>»</w:t>
      </w:r>
      <w:r w:rsidR="00424624">
        <w:rPr>
          <w:sz w:val="22"/>
          <w:szCs w:val="22"/>
        </w:rPr>
        <w:t>октября 2026 г.</w:t>
      </w:r>
      <w:r w:rsidR="00711D83" w:rsidRPr="0054613A">
        <w:rPr>
          <w:sz w:val="22"/>
          <w:szCs w:val="22"/>
        </w:rPr>
        <w:t xml:space="preserve"> </w:t>
      </w:r>
      <w:r w:rsidRPr="0054613A">
        <w:rPr>
          <w:sz w:val="22"/>
          <w:szCs w:val="22"/>
        </w:rPr>
        <w:t>Претендент в соответствии с</w:t>
      </w:r>
      <w:r w:rsidR="00475990" w:rsidRPr="0054613A">
        <w:rPr>
          <w:sz w:val="22"/>
          <w:szCs w:val="22"/>
        </w:rPr>
        <w:t>о ст.</w:t>
      </w:r>
      <w:r w:rsidRPr="0054613A">
        <w:rPr>
          <w:sz w:val="22"/>
          <w:szCs w:val="22"/>
        </w:rPr>
        <w:t xml:space="preserve"> 448 ГК РФ вносит в качестве обеспечения оплаты приобретаемого на </w:t>
      </w:r>
      <w:r w:rsidR="0047425E" w:rsidRPr="0054613A">
        <w:rPr>
          <w:sz w:val="22"/>
          <w:szCs w:val="22"/>
        </w:rPr>
        <w:t>торгах</w:t>
      </w:r>
      <w:r w:rsidRPr="0054613A">
        <w:rPr>
          <w:sz w:val="22"/>
          <w:szCs w:val="22"/>
        </w:rPr>
        <w:t xml:space="preserve"> имущества задаток в размере </w:t>
      </w:r>
      <w:r w:rsidRPr="0054613A">
        <w:rPr>
          <w:bCs/>
          <w:sz w:val="22"/>
          <w:szCs w:val="22"/>
        </w:rPr>
        <w:t xml:space="preserve">__________________________ </w:t>
      </w:r>
      <w:r w:rsidRPr="0054613A">
        <w:rPr>
          <w:sz w:val="22"/>
          <w:szCs w:val="22"/>
        </w:rPr>
        <w:t xml:space="preserve">(__________________) рублей __ копеек, что составляет </w:t>
      </w:r>
      <w:r w:rsidR="00BC4525" w:rsidRPr="0054613A">
        <w:rPr>
          <w:sz w:val="22"/>
          <w:szCs w:val="22"/>
        </w:rPr>
        <w:t>10</w:t>
      </w:r>
      <w:r w:rsidR="00AC4C9A" w:rsidRPr="0054613A">
        <w:rPr>
          <w:sz w:val="22"/>
          <w:szCs w:val="22"/>
        </w:rPr>
        <w:t xml:space="preserve"> (</w:t>
      </w:r>
      <w:r w:rsidR="00BC4525" w:rsidRPr="0054613A">
        <w:rPr>
          <w:sz w:val="22"/>
          <w:szCs w:val="22"/>
        </w:rPr>
        <w:t>десят</w:t>
      </w:r>
      <w:r w:rsidR="00AC4C9A" w:rsidRPr="0054613A">
        <w:rPr>
          <w:sz w:val="22"/>
          <w:szCs w:val="22"/>
        </w:rPr>
        <w:t>ь</w:t>
      </w:r>
      <w:r w:rsidR="00DA1A08" w:rsidRPr="0054613A">
        <w:rPr>
          <w:sz w:val="22"/>
          <w:szCs w:val="22"/>
        </w:rPr>
        <w:t>) процентов от цены</w:t>
      </w:r>
      <w:r w:rsidR="00B46330">
        <w:rPr>
          <w:sz w:val="22"/>
          <w:szCs w:val="22"/>
        </w:rPr>
        <w:t>.</w:t>
      </w:r>
      <w:proofErr w:type="gramEnd"/>
    </w:p>
    <w:p w14:paraId="769C96CF" w14:textId="77777777" w:rsidR="000154CE" w:rsidRDefault="00A35BFA" w:rsidP="001B264F">
      <w:pPr>
        <w:pStyle w:val="Default"/>
        <w:ind w:firstLine="567"/>
        <w:jc w:val="both"/>
        <w:rPr>
          <w:rFonts w:eastAsia="Times New Roman"/>
          <w:color w:val="auto"/>
          <w:sz w:val="22"/>
          <w:szCs w:val="22"/>
        </w:rPr>
      </w:pPr>
      <w:r w:rsidRPr="0054613A">
        <w:rPr>
          <w:rFonts w:eastAsia="Times New Roman"/>
          <w:color w:val="auto"/>
          <w:sz w:val="22"/>
          <w:szCs w:val="22"/>
        </w:rPr>
        <w:t>Претендент с условиями о торгах ознакомлен и гарантирует их соблюдение и исполнение.</w:t>
      </w:r>
    </w:p>
    <w:p w14:paraId="70526C05" w14:textId="77777777" w:rsidR="00B46330" w:rsidRPr="0054613A" w:rsidRDefault="00B46330" w:rsidP="004F1017">
      <w:pPr>
        <w:pStyle w:val="Default"/>
        <w:ind w:left="527"/>
        <w:jc w:val="both"/>
        <w:rPr>
          <w:rFonts w:eastAsia="Times New Roman"/>
          <w:color w:val="auto"/>
          <w:sz w:val="22"/>
          <w:szCs w:val="22"/>
        </w:rPr>
      </w:pPr>
    </w:p>
    <w:p w14:paraId="25070084" w14:textId="4878AE38" w:rsidR="000154CE" w:rsidRPr="0054613A" w:rsidRDefault="000154CE" w:rsidP="000154CE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2. Претендент обязуется внести задаток не позднее даты подачи заявки на участие в торгах. Датой внесения задатка считается дата зачисления суммы задатка на счет </w:t>
      </w:r>
      <w:r w:rsidR="00A77EA8">
        <w:rPr>
          <w:sz w:val="22"/>
          <w:szCs w:val="22"/>
        </w:rPr>
        <w:t>торговой площадки</w:t>
      </w:r>
      <w:r w:rsidRPr="0054613A">
        <w:rPr>
          <w:sz w:val="22"/>
          <w:szCs w:val="22"/>
        </w:rPr>
        <w:t xml:space="preserve"> по следующим реквизитам:</w:t>
      </w:r>
    </w:p>
    <w:p w14:paraId="4ADA7942" w14:textId="70DE562B" w:rsidR="00424624" w:rsidRPr="00424624" w:rsidRDefault="00E13654" w:rsidP="00A77EA8">
      <w:pPr>
        <w:autoSpaceDN w:val="0"/>
        <w:adjustRightInd w:val="0"/>
        <w:ind w:firstLine="708"/>
        <w:outlineLvl w:val="1"/>
        <w:rPr>
          <w:color w:val="333333"/>
          <w:shd w:val="clear" w:color="auto" w:fill="EAF1F7"/>
        </w:rPr>
      </w:pPr>
      <w:r w:rsidRPr="00424624">
        <w:rPr>
          <w:b/>
        </w:rPr>
        <w:t xml:space="preserve">Получатель: </w:t>
      </w:r>
      <w:r w:rsidR="00424624" w:rsidRPr="00424624">
        <w:rPr>
          <w:color w:val="333333"/>
          <w:shd w:val="clear" w:color="auto" w:fill="EAF1F7"/>
        </w:rPr>
        <w:t>ООО "ЭТП" ИНН 1655269981 КПП 165501001 ОГРН 1131690035124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Номер счета 40702810429070013813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Банк ФИЛИАЛ "НИЖЕГОРОДСКИЙ" АО "АЛЬФА-БАНК"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БИК 042202824</w:t>
      </w:r>
      <w:proofErr w:type="gramStart"/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>К</w:t>
      </w:r>
      <w:proofErr w:type="gramEnd"/>
      <w:r w:rsidR="00424624" w:rsidRPr="00424624">
        <w:rPr>
          <w:color w:val="333333"/>
          <w:shd w:val="clear" w:color="auto" w:fill="EAF1F7"/>
        </w:rPr>
        <w:t>орр. счет 30101810200000000824</w:t>
      </w:r>
      <w:r w:rsidR="00424624" w:rsidRPr="00424624">
        <w:rPr>
          <w:color w:val="333333"/>
        </w:rPr>
        <w:br/>
      </w:r>
      <w:r w:rsidR="00424624" w:rsidRPr="00424624">
        <w:rPr>
          <w:color w:val="333333"/>
          <w:shd w:val="clear" w:color="auto" w:fill="EAF1F7"/>
        </w:rPr>
        <w:t xml:space="preserve">Назначение платежа: «Оплата задатка за участие в торгах по продаже имущества </w:t>
      </w:r>
      <w:r w:rsidR="008E1656" w:rsidRPr="00D37A57">
        <w:rPr>
          <w:noProof/>
          <w:sz w:val="22"/>
          <w:szCs w:val="22"/>
        </w:rPr>
        <w:t>Соколова Михаила Юрьевича</w:t>
      </w:r>
      <w:r w:rsidR="00424624" w:rsidRPr="00424624">
        <w:rPr>
          <w:color w:val="333333"/>
          <w:shd w:val="clear" w:color="auto" w:fill="EAF1F7"/>
        </w:rPr>
        <w:t>, лот № 1»</w:t>
      </w:r>
    </w:p>
    <w:p w14:paraId="099ECF1D" w14:textId="3A6AAEC5" w:rsidR="0003118F" w:rsidRPr="00B74361" w:rsidRDefault="0003118F" w:rsidP="00424624">
      <w:pPr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B74361">
        <w:rPr>
          <w:sz w:val="22"/>
          <w:szCs w:val="22"/>
        </w:rPr>
        <w:t>3. Претендент вправе отозвать заявку на участие в торгах не позднее окончания срока представления заявок на участие в торгах пос</w:t>
      </w:r>
      <w:r w:rsidR="00B74361">
        <w:rPr>
          <w:sz w:val="22"/>
          <w:szCs w:val="22"/>
        </w:rPr>
        <w:t>р</w:t>
      </w:r>
      <w:r w:rsidRPr="00B74361">
        <w:rPr>
          <w:sz w:val="22"/>
          <w:szCs w:val="22"/>
        </w:rPr>
        <w:t>едством направления оператору электронной площадки электронного сообщения</w:t>
      </w:r>
      <w:r w:rsidR="00B74361" w:rsidRPr="00B74361">
        <w:rPr>
          <w:sz w:val="22"/>
          <w:szCs w:val="22"/>
        </w:rPr>
        <w:t>, подписанного квалифицированной электронной подписью заявителя.</w:t>
      </w:r>
    </w:p>
    <w:p w14:paraId="2C7C45C2" w14:textId="77777777" w:rsidR="00AE7DB0" w:rsidRPr="0054613A" w:rsidRDefault="00AE7DB0" w:rsidP="00AE7DB0">
      <w:pPr>
        <w:ind w:firstLine="708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4. Организатор торгов вправе отказаться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, направив Претенденту письменное уведомление об отказе от проведения </w:t>
      </w:r>
      <w:r w:rsidR="005158AA">
        <w:rPr>
          <w:sz w:val="22"/>
          <w:szCs w:val="22"/>
        </w:rPr>
        <w:t>торгов</w:t>
      </w:r>
      <w:r w:rsidRPr="0054613A">
        <w:rPr>
          <w:sz w:val="22"/>
          <w:szCs w:val="22"/>
        </w:rPr>
        <w:t xml:space="preserve"> не позднее, чем за три </w:t>
      </w:r>
      <w:r w:rsidR="0010299B" w:rsidRPr="0054613A">
        <w:rPr>
          <w:sz w:val="22"/>
          <w:szCs w:val="22"/>
        </w:rPr>
        <w:t xml:space="preserve">рабочих </w:t>
      </w:r>
      <w:r w:rsidRPr="0054613A">
        <w:rPr>
          <w:sz w:val="22"/>
          <w:szCs w:val="22"/>
        </w:rPr>
        <w:t xml:space="preserve">дня до наступления даты его проведения. В этом случае поступивший задаток подлежит возврату </w:t>
      </w:r>
      <w:r w:rsidR="006255BE" w:rsidRPr="0054613A">
        <w:rPr>
          <w:sz w:val="22"/>
          <w:szCs w:val="22"/>
        </w:rPr>
        <w:t xml:space="preserve">Претенденту в срок не позднее 5 (пяти) рабочих </w:t>
      </w:r>
      <w:r w:rsidRPr="0054613A">
        <w:rPr>
          <w:sz w:val="22"/>
          <w:szCs w:val="22"/>
        </w:rPr>
        <w:t xml:space="preserve">дней с даты уведомления об отказе от проведения </w:t>
      </w:r>
      <w:r w:rsidR="005158AA">
        <w:rPr>
          <w:sz w:val="22"/>
          <w:szCs w:val="22"/>
        </w:rPr>
        <w:t>торгов</w:t>
      </w:r>
      <w:r w:rsidR="00B476ED">
        <w:rPr>
          <w:sz w:val="22"/>
          <w:szCs w:val="22"/>
        </w:rPr>
        <w:t>.</w:t>
      </w:r>
    </w:p>
    <w:p w14:paraId="368CDC20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rStyle w:val="paragraph"/>
          <w:sz w:val="22"/>
          <w:szCs w:val="22"/>
        </w:rPr>
        <w:t xml:space="preserve">5. </w:t>
      </w:r>
      <w:r w:rsidR="006255BE" w:rsidRPr="0054613A">
        <w:rPr>
          <w:sz w:val="22"/>
          <w:szCs w:val="22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</w:t>
      </w:r>
      <w:r w:rsidR="006255BE" w:rsidRPr="0054613A">
        <w:rPr>
          <w:sz w:val="22"/>
          <w:szCs w:val="22"/>
        </w:rPr>
        <w:lastRenderedPageBreak/>
        <w:t xml:space="preserve">внесенного Заявителем задатка возвращается Организатором торгов Заявителю в течение 5 (Пяти) рабочих дней со дня подписания протокола о результатах проведения Торгов. </w:t>
      </w:r>
    </w:p>
    <w:p w14:paraId="54E57763" w14:textId="77777777" w:rsidR="00A35BFA" w:rsidRPr="0054613A" w:rsidRDefault="00A35BFA" w:rsidP="001B264F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6. </w:t>
      </w:r>
      <w:r w:rsidR="00AE7DB0" w:rsidRPr="0054613A">
        <w:rPr>
          <w:sz w:val="22"/>
          <w:szCs w:val="22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</w:t>
      </w:r>
      <w:r w:rsidR="006255BE" w:rsidRPr="0054613A">
        <w:rPr>
          <w:sz w:val="22"/>
          <w:szCs w:val="22"/>
        </w:rPr>
        <w:t>рабочих</w:t>
      </w:r>
      <w:r w:rsidR="00AE7DB0" w:rsidRPr="0054613A">
        <w:rPr>
          <w:sz w:val="22"/>
          <w:szCs w:val="22"/>
        </w:rPr>
        <w:t xml:space="preserve"> дней со дня подписания Протокола о результатах торгов.</w:t>
      </w:r>
      <w:r w:rsidR="00491790">
        <w:rPr>
          <w:sz w:val="22"/>
          <w:szCs w:val="22"/>
        </w:rPr>
        <w:t xml:space="preserve"> Претендент</w:t>
      </w:r>
      <w:r w:rsidRPr="0054613A">
        <w:rPr>
          <w:sz w:val="22"/>
          <w:szCs w:val="22"/>
        </w:rPr>
        <w:t xml:space="preserve"> обязан незамедлительно информировать Организатора торгов и Продавца имущества об изменении своих банковских реквизитов. Ни Продавец имущества, ни Организатор торгов не отвечают за нарушение установленных настоящим договором сроков возврата задатка в случае, если Претендент своевременно не информировал указанных лиц об изменении своих банковских реквизитов.</w:t>
      </w:r>
    </w:p>
    <w:p w14:paraId="022200E9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настоящем Договоре.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6D89AC5B" w14:textId="77777777" w:rsidR="006255BE" w:rsidRPr="0054613A" w:rsidRDefault="006255BE" w:rsidP="006255BE">
      <w:pPr>
        <w:suppressAutoHyphens/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 xml:space="preserve"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 </w:t>
      </w:r>
    </w:p>
    <w:p w14:paraId="55A6045D" w14:textId="77777777" w:rsidR="00AE7DB0" w:rsidRPr="0054613A" w:rsidRDefault="00AE7DB0" w:rsidP="001B264F">
      <w:pPr>
        <w:ind w:firstLine="567"/>
        <w:jc w:val="both"/>
        <w:rPr>
          <w:color w:val="000000"/>
          <w:sz w:val="22"/>
          <w:szCs w:val="22"/>
        </w:rPr>
      </w:pPr>
      <w:r w:rsidRPr="0054613A">
        <w:rPr>
          <w:sz w:val="22"/>
          <w:szCs w:val="22"/>
        </w:rPr>
        <w:t xml:space="preserve">7. Задаток не возвращается Победителю торгов, отказавшемуся </w:t>
      </w:r>
      <w:r w:rsidR="006255BE" w:rsidRPr="0054613A">
        <w:rPr>
          <w:sz w:val="22"/>
          <w:szCs w:val="22"/>
        </w:rPr>
        <w:t xml:space="preserve">в установленный срок </w:t>
      </w:r>
      <w:r w:rsidRPr="0054613A">
        <w:rPr>
          <w:sz w:val="22"/>
          <w:szCs w:val="22"/>
        </w:rPr>
        <w:t>подписать договор купли-продажи</w:t>
      </w:r>
      <w:r w:rsidRPr="0054613A">
        <w:rPr>
          <w:color w:val="000000"/>
          <w:sz w:val="22"/>
          <w:szCs w:val="22"/>
        </w:rPr>
        <w:t xml:space="preserve"> после проведения торгов либо не исполнивший свои обязательства по договору купли-продажи.</w:t>
      </w:r>
      <w:r w:rsidR="00711D83" w:rsidRPr="0054613A">
        <w:rPr>
          <w:color w:val="000000"/>
          <w:sz w:val="22"/>
          <w:szCs w:val="22"/>
        </w:rPr>
        <w:t xml:space="preserve"> Кроме того, задаток не возвращается в случае неоплаты имущества Покупателем в сроки, установленные договором купли-продажи, а также в случае отказа Претендента, признанного победителем от заключения договора купли-продажи имущества либо от принятия имущества по договору купли-продажи. </w:t>
      </w:r>
    </w:p>
    <w:p w14:paraId="5D024484" w14:textId="77777777" w:rsidR="006255BE" w:rsidRPr="0054613A" w:rsidRDefault="00AE7DB0" w:rsidP="006255BE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 xml:space="preserve">8. </w:t>
      </w:r>
      <w:r w:rsidR="006255BE" w:rsidRPr="0054613A">
        <w:rPr>
          <w:sz w:val="22"/>
          <w:szCs w:val="22"/>
        </w:rPr>
        <w:t>В случае признания Претендента победителем Торгов (далее – Победитель), а также в случае заключения договора купли-продажи с Прете</w:t>
      </w:r>
      <w:r w:rsidR="0010299B" w:rsidRPr="0054613A">
        <w:rPr>
          <w:sz w:val="22"/>
          <w:szCs w:val="22"/>
        </w:rPr>
        <w:t>н</w:t>
      </w:r>
      <w:r w:rsidR="006255BE" w:rsidRPr="0054613A">
        <w:rPr>
          <w:sz w:val="22"/>
          <w:szCs w:val="22"/>
        </w:rPr>
        <w:t xml:space="preserve">дентом как с единственным участником Торгов, заявка которого соответствует условиям Торгов (в случае проведения Торгов в форме конкурса) или содержит предложение о цене не ниже установленной начальной цены продажи лота № ___ (далее – «Единственный участник»), сумма внесенного Заявителем задатка засчитывается в счет покупной цены приобретаемого имущества по лоту № </w:t>
      </w:r>
      <w:r w:rsidR="00885349">
        <w:rPr>
          <w:sz w:val="22"/>
          <w:szCs w:val="22"/>
        </w:rPr>
        <w:t>_____</w:t>
      </w:r>
      <w:r w:rsidR="006255BE" w:rsidRPr="0054613A">
        <w:rPr>
          <w:sz w:val="22"/>
          <w:szCs w:val="22"/>
        </w:rPr>
        <w:t xml:space="preserve">. </w:t>
      </w:r>
    </w:p>
    <w:p w14:paraId="3B0B68E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3FC41D7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10. Все споры между Сторонами, возникающие из настоящего Договора, подлежат рассмотрению в</w:t>
      </w:r>
      <w:r w:rsidR="0010299B" w:rsidRPr="0054613A">
        <w:rPr>
          <w:color w:val="000000"/>
          <w:sz w:val="22"/>
          <w:szCs w:val="22"/>
        </w:rPr>
        <w:t xml:space="preserve"> соответствии с действующим законодательством</w:t>
      </w:r>
      <w:r w:rsidRPr="0054613A">
        <w:rPr>
          <w:color w:val="000000"/>
          <w:sz w:val="22"/>
          <w:szCs w:val="22"/>
        </w:rPr>
        <w:t>.</w:t>
      </w:r>
    </w:p>
    <w:p w14:paraId="61AA4261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14:paraId="5BC16445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color w:val="000000"/>
          <w:sz w:val="22"/>
          <w:szCs w:val="22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25308D86" w14:textId="77777777" w:rsidR="00AE7DB0" w:rsidRPr="0054613A" w:rsidRDefault="00AE7DB0" w:rsidP="00A5750D">
      <w:pPr>
        <w:ind w:firstLine="567"/>
        <w:jc w:val="both"/>
        <w:rPr>
          <w:sz w:val="22"/>
          <w:szCs w:val="22"/>
        </w:rPr>
      </w:pPr>
      <w:r w:rsidRPr="0054613A">
        <w:rPr>
          <w:sz w:val="22"/>
          <w:szCs w:val="22"/>
        </w:rPr>
        <w:t>13. Реквизиты и подписи Сторон</w:t>
      </w:r>
    </w:p>
    <w:p w14:paraId="15C5C076" w14:textId="77777777" w:rsidR="00EE1037" w:rsidRPr="00466DC9" w:rsidRDefault="00EE1037" w:rsidP="00EE1037">
      <w:pPr>
        <w:rPr>
          <w:b/>
          <w:sz w:val="20"/>
          <w:szCs w:val="20"/>
        </w:rPr>
      </w:pPr>
      <w:r w:rsidRPr="00466DC9">
        <w:rPr>
          <w:b/>
          <w:sz w:val="20"/>
          <w:szCs w:val="20"/>
        </w:rPr>
        <w:t>Претендент:</w:t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ab/>
      </w:r>
      <w:r w:rsidR="00F7659F">
        <w:rPr>
          <w:b/>
          <w:sz w:val="20"/>
          <w:szCs w:val="20"/>
        </w:rPr>
        <w:tab/>
      </w:r>
      <w:r w:rsidRPr="00466DC9">
        <w:rPr>
          <w:b/>
          <w:sz w:val="20"/>
          <w:szCs w:val="20"/>
        </w:rPr>
        <w:t>Организатор торгов:</w:t>
      </w:r>
    </w:p>
    <w:p w14:paraId="5E751B73" w14:textId="77777777" w:rsidR="00EE1037" w:rsidRPr="00466DC9" w:rsidRDefault="00EE1037" w:rsidP="00EE1037">
      <w:pPr>
        <w:rPr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9658D" w:rsidRPr="00466DC9" w14:paraId="00155529" w14:textId="77777777" w:rsidTr="00AC4C9A">
        <w:trPr>
          <w:trHeight w:val="645"/>
        </w:trPr>
        <w:tc>
          <w:tcPr>
            <w:tcW w:w="4785" w:type="dxa"/>
          </w:tcPr>
          <w:p w14:paraId="4DAAE78A" w14:textId="77777777" w:rsidR="0029658D" w:rsidRPr="00466DC9" w:rsidRDefault="0029658D" w:rsidP="00EE1037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30816E07" w14:textId="77777777" w:rsidR="00AC4C9A" w:rsidRPr="00B47B7F" w:rsidRDefault="00AC4C9A" w:rsidP="00AC4C9A">
            <w:pPr>
              <w:jc w:val="both"/>
              <w:rPr>
                <w:sz w:val="22"/>
                <w:szCs w:val="22"/>
              </w:rPr>
            </w:pPr>
            <w:r w:rsidRPr="00B47B7F">
              <w:rPr>
                <w:sz w:val="22"/>
                <w:szCs w:val="22"/>
              </w:rPr>
              <w:t xml:space="preserve">Финансовый управляющий </w:t>
            </w:r>
          </w:p>
          <w:p w14:paraId="7066D4A9" w14:textId="4A686015" w:rsidR="000F2EB0" w:rsidRPr="00B47B7F" w:rsidRDefault="00E13654" w:rsidP="00AC4C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Данилов Александр </w:t>
            </w:r>
            <w:proofErr w:type="spellStart"/>
            <w:r>
              <w:rPr>
                <w:sz w:val="22"/>
                <w:szCs w:val="22"/>
              </w:rPr>
              <w:t>Викентьевич</w:t>
            </w:r>
            <w:proofErr w:type="spellEnd"/>
          </w:p>
          <w:p w14:paraId="33F95A98" w14:textId="7CB32188" w:rsidR="0029658D" w:rsidRPr="00B47B7F" w:rsidRDefault="000F2EB0" w:rsidP="00E13654">
            <w:pPr>
              <w:rPr>
                <w:sz w:val="20"/>
                <w:szCs w:val="20"/>
              </w:rPr>
            </w:pPr>
            <w:r w:rsidRPr="00B47B7F">
              <w:rPr>
                <w:sz w:val="22"/>
                <w:szCs w:val="22"/>
              </w:rPr>
              <w:t xml:space="preserve">адрес для направления корреспонденции: </w:t>
            </w:r>
            <w:r w:rsidR="00E13654">
              <w:rPr>
                <w:sz w:val="22"/>
                <w:szCs w:val="22"/>
              </w:rPr>
              <w:t>424000</w:t>
            </w:r>
            <w:r w:rsidRPr="00B47B7F">
              <w:rPr>
                <w:sz w:val="22"/>
                <w:szCs w:val="22"/>
              </w:rPr>
              <w:t xml:space="preserve">, г. </w:t>
            </w:r>
            <w:r w:rsidR="00E13654">
              <w:rPr>
                <w:sz w:val="22"/>
                <w:szCs w:val="22"/>
              </w:rPr>
              <w:t>Йошкар-Ола</w:t>
            </w:r>
            <w:r w:rsidRPr="00B47B7F">
              <w:rPr>
                <w:sz w:val="22"/>
                <w:szCs w:val="22"/>
              </w:rPr>
              <w:t xml:space="preserve">, а/я </w:t>
            </w:r>
            <w:r w:rsidR="00E13654">
              <w:rPr>
                <w:sz w:val="22"/>
                <w:szCs w:val="22"/>
              </w:rPr>
              <w:t>10</w:t>
            </w:r>
          </w:p>
        </w:tc>
      </w:tr>
      <w:tr w:rsidR="0029658D" w:rsidRPr="00E13654" w14:paraId="4A0DC579" w14:textId="77777777" w:rsidTr="00AC4C9A">
        <w:trPr>
          <w:trHeight w:val="1609"/>
        </w:trPr>
        <w:tc>
          <w:tcPr>
            <w:tcW w:w="4785" w:type="dxa"/>
          </w:tcPr>
          <w:p w14:paraId="4D70B480" w14:textId="77777777" w:rsidR="00774F9B" w:rsidRPr="00E13654" w:rsidRDefault="00774F9B" w:rsidP="00EE1037">
            <w:pPr>
              <w:rPr>
                <w:sz w:val="20"/>
                <w:szCs w:val="20"/>
              </w:rPr>
            </w:pPr>
          </w:p>
          <w:p w14:paraId="77C96B97" w14:textId="77777777" w:rsidR="005F16F1" w:rsidRPr="00E13654" w:rsidRDefault="005F16F1" w:rsidP="005F16F1">
            <w:pPr>
              <w:rPr>
                <w:bCs/>
                <w:sz w:val="20"/>
                <w:szCs w:val="20"/>
              </w:rPr>
            </w:pPr>
          </w:p>
          <w:p w14:paraId="05316636" w14:textId="77777777" w:rsidR="00774F9B" w:rsidRPr="00E13654" w:rsidRDefault="00774F9B" w:rsidP="0038544E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532ADDE3" w14:textId="77777777" w:rsidR="000F2EB0" w:rsidRPr="00E13654" w:rsidRDefault="000F2EB0" w:rsidP="00AC4C9A">
            <w:pPr>
              <w:jc w:val="both"/>
              <w:rPr>
                <w:sz w:val="22"/>
                <w:szCs w:val="22"/>
              </w:rPr>
            </w:pPr>
          </w:p>
          <w:p w14:paraId="329ADEC5" w14:textId="77777777" w:rsidR="008E1656" w:rsidRDefault="00AC4C9A" w:rsidP="00AC4C9A">
            <w:pPr>
              <w:jc w:val="both"/>
              <w:rPr>
                <w:noProof/>
                <w:sz w:val="22"/>
                <w:szCs w:val="22"/>
              </w:rPr>
            </w:pPr>
            <w:r w:rsidRPr="00E13654">
              <w:rPr>
                <w:sz w:val="22"/>
                <w:szCs w:val="22"/>
              </w:rPr>
              <w:t xml:space="preserve">Должник: </w:t>
            </w:r>
            <w:r w:rsidR="008E1656" w:rsidRPr="00D37A57">
              <w:rPr>
                <w:noProof/>
                <w:sz w:val="22"/>
                <w:szCs w:val="22"/>
              </w:rPr>
              <w:t xml:space="preserve">Соколов Михаил Юрьевич </w:t>
            </w:r>
          </w:p>
          <w:p w14:paraId="48483BBE" w14:textId="7A60EBB4" w:rsidR="00A77EA8" w:rsidRDefault="008E1656" w:rsidP="00AC4C9A">
            <w:pPr>
              <w:jc w:val="both"/>
            </w:pPr>
            <w:bookmarkStart w:id="0" w:name="_GoBack"/>
            <w:bookmarkEnd w:id="0"/>
            <w:r w:rsidRPr="00D37A57">
              <w:rPr>
                <w:noProof/>
                <w:sz w:val="22"/>
                <w:szCs w:val="22"/>
              </w:rPr>
              <w:t xml:space="preserve">(дата рождения: 05.12.1981, место рождения: гор. </w:t>
            </w:r>
            <w:proofErr w:type="gramStart"/>
            <w:r w:rsidRPr="00D37A57">
              <w:rPr>
                <w:noProof/>
                <w:sz w:val="22"/>
                <w:szCs w:val="22"/>
              </w:rPr>
              <w:t>Йошкар-Ола, СНИЛС: 025-046-329 16, ИНН 121521073260, регистрация по месту жительства: 424008, Республика Марий Эл, г Йошкар-Ола, ул Эшкинина, д 22, кв 111)</w:t>
            </w:r>
            <w:proofErr w:type="gramEnd"/>
          </w:p>
          <w:p w14:paraId="5ADE0AE8" w14:textId="1628CC35" w:rsidR="00AC4C9A" w:rsidRPr="00E13654" w:rsidRDefault="00AC4C9A" w:rsidP="00AC4C9A">
            <w:pPr>
              <w:jc w:val="both"/>
              <w:rPr>
                <w:sz w:val="22"/>
                <w:szCs w:val="22"/>
              </w:rPr>
            </w:pPr>
            <w:r w:rsidRPr="00E13654">
              <w:rPr>
                <w:sz w:val="22"/>
                <w:szCs w:val="22"/>
              </w:rPr>
              <w:t xml:space="preserve">Финансовый управляющий </w:t>
            </w:r>
          </w:p>
          <w:p w14:paraId="13554A3D" w14:textId="3A2B768F" w:rsidR="005C46F2" w:rsidRPr="00E13654" w:rsidRDefault="00AC4C9A" w:rsidP="00E13654">
            <w:pPr>
              <w:suppressAutoHyphens/>
              <w:jc w:val="both"/>
              <w:rPr>
                <w:sz w:val="20"/>
                <w:szCs w:val="20"/>
              </w:rPr>
            </w:pPr>
            <w:r w:rsidRPr="00E13654">
              <w:rPr>
                <w:sz w:val="22"/>
                <w:szCs w:val="22"/>
              </w:rPr>
              <w:t xml:space="preserve">________________________ </w:t>
            </w:r>
            <w:r w:rsidR="00E13654">
              <w:rPr>
                <w:sz w:val="22"/>
                <w:szCs w:val="22"/>
              </w:rPr>
              <w:t>Данилов А.В.</w:t>
            </w:r>
            <w:r w:rsidR="00B47B7F" w:rsidRPr="00E13654">
              <w:rPr>
                <w:sz w:val="22"/>
                <w:szCs w:val="22"/>
              </w:rPr>
              <w:t>.</w:t>
            </w:r>
          </w:p>
        </w:tc>
      </w:tr>
    </w:tbl>
    <w:p w14:paraId="0D5D9F75" w14:textId="77777777" w:rsidR="0029658D" w:rsidRDefault="0029658D" w:rsidP="00460A49">
      <w:pPr>
        <w:rPr>
          <w:sz w:val="20"/>
          <w:szCs w:val="20"/>
        </w:rPr>
      </w:pPr>
    </w:p>
    <w:sectPr w:rsidR="0029658D" w:rsidSect="00AC4C9A">
      <w:footerReference w:type="even" r:id="rId7"/>
      <w:footerReference w:type="default" r:id="rId8"/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52B31" w14:textId="77777777" w:rsidR="00A96E3A" w:rsidRDefault="00A96E3A">
      <w:r>
        <w:separator/>
      </w:r>
    </w:p>
  </w:endnote>
  <w:endnote w:type="continuationSeparator" w:id="0">
    <w:p w14:paraId="5A4AF11C" w14:textId="77777777" w:rsidR="00A96E3A" w:rsidRDefault="00A9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F3D98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B5AC7E3" w14:textId="77777777" w:rsidR="009B351A" w:rsidRDefault="009B351A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146D2" w14:textId="77777777" w:rsidR="009B351A" w:rsidRDefault="009B351A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E1656">
      <w:rPr>
        <w:rStyle w:val="a4"/>
        <w:noProof/>
      </w:rPr>
      <w:t>1</w:t>
    </w:r>
    <w:r>
      <w:rPr>
        <w:rStyle w:val="a4"/>
      </w:rPr>
      <w:fldChar w:fldCharType="end"/>
    </w:r>
  </w:p>
  <w:p w14:paraId="7B86D002" w14:textId="77777777" w:rsidR="009B351A" w:rsidRDefault="009B351A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87BA1" w14:textId="77777777" w:rsidR="00A96E3A" w:rsidRDefault="00A96E3A">
      <w:r>
        <w:separator/>
      </w:r>
    </w:p>
  </w:footnote>
  <w:footnote w:type="continuationSeparator" w:id="0">
    <w:p w14:paraId="603FD5A7" w14:textId="77777777" w:rsidR="00A96E3A" w:rsidRDefault="00A96E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CA"/>
    <w:rsid w:val="000154CE"/>
    <w:rsid w:val="00016B43"/>
    <w:rsid w:val="0003118F"/>
    <w:rsid w:val="00047513"/>
    <w:rsid w:val="00060EA9"/>
    <w:rsid w:val="00066B2F"/>
    <w:rsid w:val="00094252"/>
    <w:rsid w:val="000A7FE3"/>
    <w:rsid w:val="000B7CD1"/>
    <w:rsid w:val="000C1318"/>
    <w:rsid w:val="000C61C1"/>
    <w:rsid w:val="000E748F"/>
    <w:rsid w:val="000F2EB0"/>
    <w:rsid w:val="0010299B"/>
    <w:rsid w:val="00111493"/>
    <w:rsid w:val="00120825"/>
    <w:rsid w:val="0016578E"/>
    <w:rsid w:val="00191C35"/>
    <w:rsid w:val="001921A5"/>
    <w:rsid w:val="00192F23"/>
    <w:rsid w:val="00194FDA"/>
    <w:rsid w:val="00196176"/>
    <w:rsid w:val="001B264F"/>
    <w:rsid w:val="001B690F"/>
    <w:rsid w:val="001D405A"/>
    <w:rsid w:val="001D542C"/>
    <w:rsid w:val="001D6483"/>
    <w:rsid w:val="001E1C7A"/>
    <w:rsid w:val="001F772E"/>
    <w:rsid w:val="00200551"/>
    <w:rsid w:val="002176FA"/>
    <w:rsid w:val="00265F46"/>
    <w:rsid w:val="00286F8E"/>
    <w:rsid w:val="0029658D"/>
    <w:rsid w:val="002B14CF"/>
    <w:rsid w:val="002C7861"/>
    <w:rsid w:val="002C7EAF"/>
    <w:rsid w:val="002D360A"/>
    <w:rsid w:val="002D737D"/>
    <w:rsid w:val="002F0044"/>
    <w:rsid w:val="00320D04"/>
    <w:rsid w:val="0032484A"/>
    <w:rsid w:val="00351B80"/>
    <w:rsid w:val="00383609"/>
    <w:rsid w:val="0038544E"/>
    <w:rsid w:val="003B4549"/>
    <w:rsid w:val="003B4A17"/>
    <w:rsid w:val="003D4058"/>
    <w:rsid w:val="003D590E"/>
    <w:rsid w:val="003E3166"/>
    <w:rsid w:val="00401A78"/>
    <w:rsid w:val="00424624"/>
    <w:rsid w:val="004274E9"/>
    <w:rsid w:val="00432561"/>
    <w:rsid w:val="00450043"/>
    <w:rsid w:val="00460A49"/>
    <w:rsid w:val="00465827"/>
    <w:rsid w:val="00466DC9"/>
    <w:rsid w:val="00470EF3"/>
    <w:rsid w:val="0047425E"/>
    <w:rsid w:val="00475990"/>
    <w:rsid w:val="00482B9A"/>
    <w:rsid w:val="00487CCA"/>
    <w:rsid w:val="00491790"/>
    <w:rsid w:val="004935DA"/>
    <w:rsid w:val="004A7FED"/>
    <w:rsid w:val="004C2E02"/>
    <w:rsid w:val="004E1F0C"/>
    <w:rsid w:val="004F1017"/>
    <w:rsid w:val="004F42C6"/>
    <w:rsid w:val="00513BD9"/>
    <w:rsid w:val="00513E38"/>
    <w:rsid w:val="005158AA"/>
    <w:rsid w:val="005233A2"/>
    <w:rsid w:val="005240EF"/>
    <w:rsid w:val="00531C09"/>
    <w:rsid w:val="00533B8C"/>
    <w:rsid w:val="0054613A"/>
    <w:rsid w:val="005537F1"/>
    <w:rsid w:val="005929D9"/>
    <w:rsid w:val="005A7FDF"/>
    <w:rsid w:val="005B6F41"/>
    <w:rsid w:val="005C46F2"/>
    <w:rsid w:val="005F10A6"/>
    <w:rsid w:val="005F16F1"/>
    <w:rsid w:val="00622BF7"/>
    <w:rsid w:val="006255BE"/>
    <w:rsid w:val="006341F1"/>
    <w:rsid w:val="00652BDC"/>
    <w:rsid w:val="00655929"/>
    <w:rsid w:val="00684D36"/>
    <w:rsid w:val="006976EB"/>
    <w:rsid w:val="006A5358"/>
    <w:rsid w:val="006A6A31"/>
    <w:rsid w:val="006B1AE0"/>
    <w:rsid w:val="006D24C5"/>
    <w:rsid w:val="006D445F"/>
    <w:rsid w:val="006F474A"/>
    <w:rsid w:val="00701A2E"/>
    <w:rsid w:val="00711D83"/>
    <w:rsid w:val="00712CC8"/>
    <w:rsid w:val="00724EB7"/>
    <w:rsid w:val="00727BFB"/>
    <w:rsid w:val="00744556"/>
    <w:rsid w:val="00744EC3"/>
    <w:rsid w:val="00766BA4"/>
    <w:rsid w:val="0077196C"/>
    <w:rsid w:val="00774F9B"/>
    <w:rsid w:val="00780D7D"/>
    <w:rsid w:val="0079024D"/>
    <w:rsid w:val="00793E31"/>
    <w:rsid w:val="00796959"/>
    <w:rsid w:val="0079729D"/>
    <w:rsid w:val="007972DE"/>
    <w:rsid w:val="007A3533"/>
    <w:rsid w:val="007B4DA8"/>
    <w:rsid w:val="007C3341"/>
    <w:rsid w:val="007F1BF5"/>
    <w:rsid w:val="0083427E"/>
    <w:rsid w:val="00885349"/>
    <w:rsid w:val="00887FF6"/>
    <w:rsid w:val="008973F4"/>
    <w:rsid w:val="008A0571"/>
    <w:rsid w:val="008A7D37"/>
    <w:rsid w:val="008E1656"/>
    <w:rsid w:val="008E6751"/>
    <w:rsid w:val="008F078D"/>
    <w:rsid w:val="008F3C52"/>
    <w:rsid w:val="009167E1"/>
    <w:rsid w:val="009550B6"/>
    <w:rsid w:val="00955474"/>
    <w:rsid w:val="00956A67"/>
    <w:rsid w:val="0097682B"/>
    <w:rsid w:val="00996F1D"/>
    <w:rsid w:val="009A20D2"/>
    <w:rsid w:val="009A28A4"/>
    <w:rsid w:val="009B351A"/>
    <w:rsid w:val="009B4BAD"/>
    <w:rsid w:val="009B7D78"/>
    <w:rsid w:val="009B7FE3"/>
    <w:rsid w:val="009D0C7A"/>
    <w:rsid w:val="00A35BFA"/>
    <w:rsid w:val="00A43DE0"/>
    <w:rsid w:val="00A46BEC"/>
    <w:rsid w:val="00A50BE0"/>
    <w:rsid w:val="00A53139"/>
    <w:rsid w:val="00A57032"/>
    <w:rsid w:val="00A5750D"/>
    <w:rsid w:val="00A77EA8"/>
    <w:rsid w:val="00A8055D"/>
    <w:rsid w:val="00A81A0E"/>
    <w:rsid w:val="00A83562"/>
    <w:rsid w:val="00A96625"/>
    <w:rsid w:val="00A96E3A"/>
    <w:rsid w:val="00A97F0D"/>
    <w:rsid w:val="00AA3DEA"/>
    <w:rsid w:val="00AB090D"/>
    <w:rsid w:val="00AC4C9A"/>
    <w:rsid w:val="00AE2403"/>
    <w:rsid w:val="00AE7DB0"/>
    <w:rsid w:val="00AF6229"/>
    <w:rsid w:val="00B13C87"/>
    <w:rsid w:val="00B3486A"/>
    <w:rsid w:val="00B46330"/>
    <w:rsid w:val="00B476ED"/>
    <w:rsid w:val="00B47B7F"/>
    <w:rsid w:val="00B74361"/>
    <w:rsid w:val="00B840AF"/>
    <w:rsid w:val="00B9425B"/>
    <w:rsid w:val="00B94F03"/>
    <w:rsid w:val="00BA3C9E"/>
    <w:rsid w:val="00BB00FB"/>
    <w:rsid w:val="00BB7799"/>
    <w:rsid w:val="00BC4525"/>
    <w:rsid w:val="00BE31AB"/>
    <w:rsid w:val="00BF3B95"/>
    <w:rsid w:val="00C209AC"/>
    <w:rsid w:val="00C216FB"/>
    <w:rsid w:val="00C23768"/>
    <w:rsid w:val="00C30AB7"/>
    <w:rsid w:val="00C335A6"/>
    <w:rsid w:val="00C36FD0"/>
    <w:rsid w:val="00C40BDB"/>
    <w:rsid w:val="00C40CB5"/>
    <w:rsid w:val="00C47227"/>
    <w:rsid w:val="00C80C32"/>
    <w:rsid w:val="00CA064D"/>
    <w:rsid w:val="00CB2051"/>
    <w:rsid w:val="00CB43DD"/>
    <w:rsid w:val="00CC1130"/>
    <w:rsid w:val="00CC610B"/>
    <w:rsid w:val="00CF5124"/>
    <w:rsid w:val="00D14304"/>
    <w:rsid w:val="00D14974"/>
    <w:rsid w:val="00D1521C"/>
    <w:rsid w:val="00D36BFD"/>
    <w:rsid w:val="00D37A57"/>
    <w:rsid w:val="00D45B2C"/>
    <w:rsid w:val="00D5720B"/>
    <w:rsid w:val="00D769D3"/>
    <w:rsid w:val="00DA1A08"/>
    <w:rsid w:val="00DA33D9"/>
    <w:rsid w:val="00DE4E72"/>
    <w:rsid w:val="00E007C4"/>
    <w:rsid w:val="00E0228D"/>
    <w:rsid w:val="00E13654"/>
    <w:rsid w:val="00E13E47"/>
    <w:rsid w:val="00E148DE"/>
    <w:rsid w:val="00E151F8"/>
    <w:rsid w:val="00E22F2B"/>
    <w:rsid w:val="00E54E71"/>
    <w:rsid w:val="00E63653"/>
    <w:rsid w:val="00E7065B"/>
    <w:rsid w:val="00E7769C"/>
    <w:rsid w:val="00E8088C"/>
    <w:rsid w:val="00E83A11"/>
    <w:rsid w:val="00E874FA"/>
    <w:rsid w:val="00E921B2"/>
    <w:rsid w:val="00EA3142"/>
    <w:rsid w:val="00EA3D60"/>
    <w:rsid w:val="00EA3FDC"/>
    <w:rsid w:val="00EE1037"/>
    <w:rsid w:val="00EE1B33"/>
    <w:rsid w:val="00EF6575"/>
    <w:rsid w:val="00EF74BD"/>
    <w:rsid w:val="00F04B9B"/>
    <w:rsid w:val="00F14714"/>
    <w:rsid w:val="00F221A2"/>
    <w:rsid w:val="00F34E16"/>
    <w:rsid w:val="00F51A5F"/>
    <w:rsid w:val="00F53814"/>
    <w:rsid w:val="00F61272"/>
    <w:rsid w:val="00F71C3E"/>
    <w:rsid w:val="00F7659F"/>
    <w:rsid w:val="00F76619"/>
    <w:rsid w:val="00F902E6"/>
    <w:rsid w:val="00FA530A"/>
    <w:rsid w:val="00FB0592"/>
    <w:rsid w:val="00FB7E9F"/>
    <w:rsid w:val="00FC1425"/>
    <w:rsid w:val="00FC1526"/>
    <w:rsid w:val="00FC3B04"/>
    <w:rsid w:val="00FF2345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6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  <w:style w:type="paragraph" w:customStyle="1" w:styleId="11">
    <w:name w:val="Обычный1"/>
    <w:rsid w:val="00D37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ody Text"/>
    <w:basedOn w:val="a"/>
    <w:link w:val="ab"/>
    <w:rsid w:val="00A35BFA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A35BFA"/>
    <w:rPr>
      <w:sz w:val="24"/>
      <w:szCs w:val="24"/>
    </w:rPr>
  </w:style>
  <w:style w:type="paragraph" w:customStyle="1" w:styleId="10">
    <w:name w:val="Название1"/>
    <w:basedOn w:val="a"/>
    <w:link w:val="ac"/>
    <w:qFormat/>
    <w:rsid w:val="00A35BFA"/>
    <w:pPr>
      <w:jc w:val="center"/>
    </w:pPr>
    <w:rPr>
      <w:b/>
      <w:sz w:val="28"/>
      <w:szCs w:val="20"/>
      <w:lang w:val="x-none" w:eastAsia="x-none"/>
    </w:rPr>
  </w:style>
  <w:style w:type="character" w:customStyle="1" w:styleId="ac">
    <w:name w:val="Название Знак"/>
    <w:link w:val="10"/>
    <w:rsid w:val="00A35BFA"/>
    <w:rPr>
      <w:b/>
      <w:sz w:val="28"/>
    </w:rPr>
  </w:style>
  <w:style w:type="paragraph" w:styleId="ad">
    <w:name w:val="Balloon Text"/>
    <w:basedOn w:val="a"/>
    <w:link w:val="ae"/>
    <w:rsid w:val="00194FDA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194FDA"/>
    <w:rPr>
      <w:rFonts w:ascii="Tahoma" w:hAnsi="Tahoma" w:cs="Tahoma"/>
      <w:sz w:val="16"/>
      <w:szCs w:val="16"/>
    </w:rPr>
  </w:style>
  <w:style w:type="character" w:styleId="af">
    <w:name w:val="annotation reference"/>
    <w:rsid w:val="00E148DE"/>
    <w:rPr>
      <w:sz w:val="16"/>
      <w:szCs w:val="16"/>
    </w:rPr>
  </w:style>
  <w:style w:type="paragraph" w:styleId="af0">
    <w:name w:val="annotation text"/>
    <w:basedOn w:val="a"/>
    <w:link w:val="af1"/>
    <w:rsid w:val="00E148D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E148DE"/>
  </w:style>
  <w:style w:type="paragraph" w:styleId="af2">
    <w:name w:val="annotation subject"/>
    <w:basedOn w:val="af0"/>
    <w:next w:val="af0"/>
    <w:link w:val="af3"/>
    <w:rsid w:val="00E148DE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E148DE"/>
    <w:rPr>
      <w:b/>
      <w:bCs/>
    </w:rPr>
  </w:style>
  <w:style w:type="character" w:customStyle="1" w:styleId="apple-converted-space">
    <w:name w:val="apple-converted-space"/>
    <w:basedOn w:val="a0"/>
    <w:rsid w:val="00CF5124"/>
  </w:style>
  <w:style w:type="paragraph" w:customStyle="1" w:styleId="11">
    <w:name w:val="Обычный1"/>
    <w:rsid w:val="00D37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User051020</cp:lastModifiedBy>
  <cp:revision>2</cp:revision>
  <dcterms:created xsi:type="dcterms:W3CDTF">2026-10-30T12:14:00Z</dcterms:created>
  <dcterms:modified xsi:type="dcterms:W3CDTF">2026-10-30T12:14:00Z</dcterms:modified>
</cp:coreProperties>
</file>