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1545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14:paraId="413CFDE3" w14:textId="77777777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14:paraId="5BE4D730" w14:textId="04DCFBD1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87B10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14:paraId="75203196" w14:textId="63D8EE34" w:rsidR="00FF28AF" w:rsidRDefault="00956539">
      <w:pPr>
        <w:jc w:val="right"/>
        <w:rPr>
          <w:rStyle w:val="a3"/>
          <w:rFonts w:cs="Times New Roman"/>
          <w:i w:val="0"/>
          <w:sz w:val="22"/>
        </w:rPr>
      </w:pPr>
      <w:r w:rsidRPr="00C931C2">
        <w:rPr>
          <w:rStyle w:val="a3"/>
          <w:rFonts w:cs="Times New Roman"/>
          <w:i w:val="0"/>
          <w:sz w:val="22"/>
        </w:rPr>
        <w:t xml:space="preserve">По делу № </w:t>
      </w:r>
      <w:r w:rsidR="00C931C2" w:rsidRPr="00C931C2">
        <w:rPr>
          <w:sz w:val="22"/>
        </w:rPr>
        <w:t>А74-6200/2025</w:t>
      </w:r>
    </w:p>
    <w:p w14:paraId="6F1B4FEF" w14:textId="77777777" w:rsidR="00FF28AF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05D67B30" w14:textId="77777777" w:rsidR="00FF28AF" w:rsidRPr="00C931C2" w:rsidRDefault="00956539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</w:t>
      </w:r>
      <w:r w:rsidRPr="00C931C2">
        <w:rPr>
          <w:rFonts w:cs="Times New Roman"/>
          <w:b/>
          <w:sz w:val="22"/>
        </w:rPr>
        <w:t xml:space="preserve">условиях и сроках реализации имущества гражданина </w:t>
      </w:r>
    </w:p>
    <w:p w14:paraId="1A827225" w14:textId="3954798E" w:rsidR="00FF28AF" w:rsidRDefault="00C931C2">
      <w:pPr>
        <w:pStyle w:val="a7"/>
        <w:ind w:left="0"/>
        <w:jc w:val="center"/>
        <w:rPr>
          <w:b/>
          <w:sz w:val="22"/>
        </w:rPr>
      </w:pPr>
      <w:r w:rsidRPr="00C931C2">
        <w:rPr>
          <w:b/>
          <w:sz w:val="22"/>
        </w:rPr>
        <w:t>Плотникова Владимира Борисовича</w:t>
      </w:r>
    </w:p>
    <w:p w14:paraId="04313B21" w14:textId="77777777" w:rsidR="00C931C2" w:rsidRDefault="00C931C2">
      <w:pPr>
        <w:pStyle w:val="a7"/>
        <w:ind w:left="0"/>
        <w:jc w:val="center"/>
        <w:rPr>
          <w:b/>
          <w:sz w:val="22"/>
        </w:rPr>
      </w:pPr>
    </w:p>
    <w:p w14:paraId="1961B9B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551DF413" w14:textId="70CB8636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</w:t>
      </w:r>
      <w:r w:rsidRPr="00C931C2">
        <w:rPr>
          <w:rFonts w:cs="Times New Roman"/>
          <w:sz w:val="22"/>
        </w:rPr>
        <w:t xml:space="preserve">гражданин </w:t>
      </w:r>
      <w:r w:rsidR="00C931C2" w:rsidRPr="00C931C2">
        <w:rPr>
          <w:rFonts w:cs="Times New Roman"/>
          <w:sz w:val="22"/>
        </w:rPr>
        <w:t>Плотников Владимир Борисович (ИНН 190107102990, СНИЛС 073-074-308 44, 29 июня 1958 года рождения, место рождения: деревня Буденовка Бейского района Красноярского края, - зарегистрирован по адресу: Республика Хакасия, г. Абакан, ул. Согринская, д. 8А, кв. 1)</w:t>
      </w:r>
      <w:r w:rsidRPr="00C931C2">
        <w:rPr>
          <w:sz w:val="22"/>
        </w:rPr>
        <w:t xml:space="preserve"> </w:t>
      </w:r>
      <w:r w:rsidRPr="00C931C2">
        <w:rPr>
          <w:rFonts w:cs="Times New Roman"/>
          <w:sz w:val="22"/>
        </w:rPr>
        <w:t xml:space="preserve">признан несостоятельным (банкротом) Решением Арбитражного суда </w:t>
      </w:r>
      <w:r w:rsidR="00C931C2" w:rsidRPr="00C931C2">
        <w:rPr>
          <w:sz w:val="22"/>
        </w:rPr>
        <w:t>Республики Хакасия</w:t>
      </w:r>
      <w:r w:rsidRPr="00C931C2">
        <w:rPr>
          <w:sz w:val="22"/>
        </w:rPr>
        <w:t xml:space="preserve"> </w:t>
      </w:r>
      <w:r w:rsidRPr="00C931C2">
        <w:rPr>
          <w:rFonts w:cs="Times New Roman"/>
          <w:sz w:val="22"/>
        </w:rPr>
        <w:t xml:space="preserve">от </w:t>
      </w:r>
      <w:r w:rsidR="00C931C2" w:rsidRPr="00C931C2">
        <w:rPr>
          <w:rFonts w:cs="Times New Roman"/>
          <w:sz w:val="22"/>
        </w:rPr>
        <w:t>24.07.2025</w:t>
      </w:r>
      <w:r w:rsidRPr="00C931C2">
        <w:rPr>
          <w:rFonts w:cs="Times New Roman"/>
          <w:sz w:val="22"/>
        </w:rPr>
        <w:t xml:space="preserve"> по делу № </w:t>
      </w:r>
      <w:r w:rsidR="00C931C2" w:rsidRPr="00C931C2">
        <w:rPr>
          <w:rFonts w:cs="Times New Roman"/>
          <w:sz w:val="22"/>
        </w:rPr>
        <w:t xml:space="preserve">А74-6200/2025 </w:t>
      </w:r>
      <w:r w:rsidRPr="00C931C2">
        <w:rPr>
          <w:rFonts w:cs="Times New Roman"/>
          <w:sz w:val="22"/>
        </w:rPr>
        <w:t>и</w:t>
      </w:r>
      <w:r>
        <w:rPr>
          <w:rFonts w:cs="Times New Roman"/>
          <w:sz w:val="22"/>
        </w:rPr>
        <w:t xml:space="preserve"> в отношении него введена процедура реализации имущества. </w:t>
      </w:r>
    </w:p>
    <w:p w14:paraId="792953E4" w14:textId="77777777" w:rsidR="00FF28AF" w:rsidRDefault="00956539">
      <w:pPr>
        <w:pStyle w:val="a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41844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0BA2363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6906759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37DA99C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584ADC75" w14:textId="7B60CA4B" w:rsidR="00FF28AF" w:rsidRDefault="00956539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C931C2">
        <w:rPr>
          <w:sz w:val="22"/>
          <w:szCs w:val="22"/>
        </w:rPr>
        <w:t xml:space="preserve">Автомобиль легковой автом. комби (хэтчбэк) марки CHERY S18D, 2012 г.р., грз. С741ЕХ19, </w:t>
      </w:r>
      <w:r w:rsidR="00C931C2">
        <w:rPr>
          <w:sz w:val="22"/>
          <w:szCs w:val="22"/>
          <w:lang w:val="en-US"/>
        </w:rPr>
        <w:t>VIN</w:t>
      </w:r>
      <w:r w:rsidR="00C931C2">
        <w:rPr>
          <w:sz w:val="22"/>
          <w:szCs w:val="22"/>
        </w:rPr>
        <w:t xml:space="preserve">: </w:t>
      </w:r>
      <w:r w:rsidR="00C931C2">
        <w:rPr>
          <w:sz w:val="22"/>
          <w:szCs w:val="22"/>
          <w:lang w:val="en-US"/>
        </w:rPr>
        <w:t>LVVDB</w:t>
      </w:r>
      <w:r w:rsidR="00C931C2">
        <w:rPr>
          <w:sz w:val="22"/>
          <w:szCs w:val="22"/>
        </w:rPr>
        <w:t>12</w:t>
      </w:r>
      <w:r w:rsidR="00C931C2">
        <w:rPr>
          <w:sz w:val="22"/>
          <w:szCs w:val="22"/>
          <w:lang w:val="en-US"/>
        </w:rPr>
        <w:t>B</w:t>
      </w:r>
      <w:r w:rsidR="00C931C2">
        <w:rPr>
          <w:sz w:val="22"/>
          <w:szCs w:val="22"/>
        </w:rPr>
        <w:t xml:space="preserve">5 </w:t>
      </w:r>
      <w:r w:rsidR="00C931C2">
        <w:rPr>
          <w:sz w:val="22"/>
          <w:szCs w:val="22"/>
          <w:lang w:val="en-US"/>
        </w:rPr>
        <w:t>CD</w:t>
      </w:r>
      <w:r w:rsidR="00C931C2">
        <w:rPr>
          <w:sz w:val="22"/>
          <w:szCs w:val="22"/>
        </w:rPr>
        <w:t>356057, цвет: синий, принадлежащий Плотникову Владимиру Борисовичу, являющееся совместно нажитым имуществом супругов.</w:t>
      </w:r>
    </w:p>
    <w:p w14:paraId="7DE2BA5A" w14:textId="5E9F0387" w:rsidR="00C931C2" w:rsidRDefault="00C931C2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>
        <w:rPr>
          <w:sz w:val="22"/>
          <w:szCs w:val="22"/>
        </w:rPr>
        <w:t>2</w:t>
      </w:r>
      <w:r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З</w:t>
      </w:r>
      <w:r>
        <w:rPr>
          <w:sz w:val="22"/>
          <w:szCs w:val="22"/>
        </w:rPr>
        <w:t>емельный участок с кадастровым номером: 19:01:130401:1160, площадью: 623 +/- 9 кв.м., вид разрешенного использования: Функционирование садов, огородов, расположенный по адресу: Российская Федерация, Республика Хакасия, Городской округ город Абакан, город Абакан,территория ведения гражданами садоводства или огородничества для собственных нужд Подсинее-Сирень, улица Ветеранов войны, 23, принадлежащий на праве собственности Плотникову Владимиру Борисовичу.</w:t>
      </w:r>
    </w:p>
    <w:p w14:paraId="4AF85AE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34C541E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0E7E859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26D8256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4D1F028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39B104C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571048C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6C53DB5" w14:textId="4D67B1D0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C931C2" w:rsidRPr="00C931C2">
        <w:rPr>
          <w:rFonts w:cs="Times New Roman"/>
          <w:sz w:val="22"/>
        </w:rPr>
        <w:t>374 000 (триста семьдесят четыре тысячи) рублей</w:t>
      </w:r>
      <w:r w:rsidR="00C931C2">
        <w:rPr>
          <w:rFonts w:cs="Times New Roman"/>
          <w:sz w:val="22"/>
        </w:rPr>
        <w:t>.</w:t>
      </w:r>
    </w:p>
    <w:p w14:paraId="653CD31B" w14:textId="3009DDFE" w:rsidR="00C931C2" w:rsidRDefault="00C931C2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</w:t>
      </w:r>
      <w:r>
        <w:rPr>
          <w:rFonts w:cs="Times New Roman"/>
          <w:sz w:val="22"/>
        </w:rPr>
        <w:t xml:space="preserve">2 </w:t>
      </w:r>
      <w:r>
        <w:rPr>
          <w:rFonts w:cs="Times New Roman"/>
          <w:sz w:val="22"/>
        </w:rPr>
        <w:t>–</w:t>
      </w:r>
      <w:r>
        <w:rPr>
          <w:rFonts w:cs="Times New Roman"/>
          <w:sz w:val="22"/>
        </w:rPr>
        <w:t xml:space="preserve"> </w:t>
      </w:r>
      <w:r w:rsidRPr="00C931C2">
        <w:rPr>
          <w:rFonts w:cs="Times New Roman"/>
          <w:sz w:val="22"/>
        </w:rPr>
        <w:t>361 300 (триста шестьдесят одна тысяча триста) рублей</w:t>
      </w:r>
      <w:r>
        <w:rPr>
          <w:rFonts w:cs="Times New Roman"/>
          <w:sz w:val="22"/>
        </w:rPr>
        <w:t>.</w:t>
      </w:r>
    </w:p>
    <w:p w14:paraId="77DD17C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7E7058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74CB5E1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38E64B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75DF4361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1128E35E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68A73BD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2AF141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41A1F17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7CBA71D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17AD799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51A11E65" w14:textId="77777777" w:rsidR="00C931C2" w:rsidRDefault="00C931C2" w:rsidP="00C931C2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Автомобиль легковой автом. комби (хэтчбэк) марки CHERY S18D, 2012 г.р., грз. С741ЕХ19, </w:t>
      </w:r>
      <w:r>
        <w:rPr>
          <w:sz w:val="22"/>
          <w:szCs w:val="22"/>
          <w:lang w:val="en-US"/>
        </w:rPr>
        <w:t>VIN</w:t>
      </w:r>
      <w:r>
        <w:rPr>
          <w:sz w:val="22"/>
          <w:szCs w:val="22"/>
        </w:rPr>
        <w:t xml:space="preserve">: </w:t>
      </w:r>
      <w:r>
        <w:rPr>
          <w:sz w:val="22"/>
          <w:szCs w:val="22"/>
          <w:lang w:val="en-US"/>
        </w:rPr>
        <w:t>LVVDB</w:t>
      </w:r>
      <w:r>
        <w:rPr>
          <w:sz w:val="22"/>
          <w:szCs w:val="22"/>
        </w:rPr>
        <w:t>12</w:t>
      </w:r>
      <w:r>
        <w:rPr>
          <w:sz w:val="22"/>
          <w:szCs w:val="22"/>
          <w:lang w:val="en-US"/>
        </w:rPr>
        <w:t>B</w:t>
      </w:r>
      <w:r>
        <w:rPr>
          <w:sz w:val="22"/>
          <w:szCs w:val="22"/>
        </w:rPr>
        <w:t xml:space="preserve">5 </w:t>
      </w:r>
      <w:r>
        <w:rPr>
          <w:sz w:val="22"/>
          <w:szCs w:val="22"/>
          <w:lang w:val="en-US"/>
        </w:rPr>
        <w:t>CD</w:t>
      </w:r>
      <w:r>
        <w:rPr>
          <w:sz w:val="22"/>
          <w:szCs w:val="22"/>
        </w:rPr>
        <w:t>356057, цвет: синий, принадлежащий Плотникову Владимиру Борисовичу, являющееся совместно нажитым имуществом супругов.</w:t>
      </w:r>
    </w:p>
    <w:p w14:paraId="2D17EAD9" w14:textId="77777777" w:rsidR="00C931C2" w:rsidRDefault="00C931C2" w:rsidP="00C931C2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>Лот № 2 - Земельный участок с кадастровым номером: 19:01:130401:1160, площадью: 623 +/- 9 кв.м., вид разрешенного использования: Функционирование садов, огородов, расположенный по адресу: Российская Федерация, Республика Хакасия, Городской округ город Абакан, город Абакан,территория ведения гражданами садоводства или огородничества для собственных нужд Подсинее-Сирень, улица Ветеранов войны, 23, принадлежащий на праве собственности Плотникову Владимиру Борисовичу.</w:t>
      </w:r>
    </w:p>
    <w:p w14:paraId="3F4F76F9" w14:textId="77777777" w:rsidR="00FF28AF" w:rsidRDefault="00FF28AF">
      <w:pPr>
        <w:pStyle w:val="a7"/>
        <w:ind w:left="0"/>
        <w:jc w:val="center"/>
        <w:rPr>
          <w:rFonts w:cs="Times New Roman"/>
          <w:b/>
          <w:sz w:val="22"/>
        </w:rPr>
      </w:pPr>
    </w:p>
    <w:p w14:paraId="6693F8A2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55B6584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14:paraId="4F66B966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32E34A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54B5D4A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EAAD3E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5A90B762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7CD822B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0AB8807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6325929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3374EB7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277A1AC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1263443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053D346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1810D46D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58B20E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41D4A1C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54EA2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04B3B7D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7D9F675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674DAC4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29D74144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41EF91E3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1EBC968C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43E82D9C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3D2A8EB7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24B1E28A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574C9CBA" w14:textId="77777777" w:rsidR="00FF28AF" w:rsidRDefault="00FF28AF">
      <w:pPr>
        <w:pStyle w:val="a7"/>
        <w:ind w:left="0"/>
        <w:rPr>
          <w:rFonts w:cs="Times New Roman"/>
          <w:sz w:val="22"/>
        </w:rPr>
      </w:pPr>
    </w:p>
    <w:p w14:paraId="3125682F" w14:textId="77777777" w:rsidR="00FF28AF" w:rsidRDefault="00956539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031A9A09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2E93FF45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7EB4D627" w14:textId="4A30021C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</w:t>
      </w:r>
      <w:r>
        <w:rPr>
          <w:rFonts w:cs="Times New Roman"/>
          <w:sz w:val="22"/>
        </w:rPr>
        <w:lastRenderedPageBreak/>
        <w:t>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10% от начальной цены Публичного предложения. При достижении 10%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7A889013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640C171F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3EDFE198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DDE5C30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46835A5B" w14:textId="77777777" w:rsidR="00FF28AF" w:rsidRDefault="00956539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382E226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5CE9F4D3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166219B9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C81843B" w14:textId="77777777" w:rsidR="00FF28AF" w:rsidRDefault="00956539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FBAA3DA" w14:textId="77777777" w:rsidR="00FF28AF" w:rsidRDefault="00FF28AF">
      <w:pPr>
        <w:rPr>
          <w:rFonts w:cs="Times New Roman"/>
          <w:sz w:val="22"/>
        </w:rPr>
      </w:pPr>
    </w:p>
    <w:p w14:paraId="562CA28F" w14:textId="77777777" w:rsidR="00FF28AF" w:rsidRDefault="00956539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096522EA" w14:textId="77777777" w:rsidR="00FF28AF" w:rsidRDefault="00FF28AF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FF2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2154" w14:textId="77777777" w:rsidR="00FF28AF" w:rsidRDefault="00956539">
      <w:r>
        <w:separator/>
      </w:r>
    </w:p>
  </w:endnote>
  <w:endnote w:type="continuationSeparator" w:id="0">
    <w:p w14:paraId="310096BB" w14:textId="77777777" w:rsidR="00FF28AF" w:rsidRDefault="00956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6AD5" w14:textId="77777777" w:rsidR="00FF28AF" w:rsidRDefault="00956539">
      <w:r>
        <w:separator/>
      </w:r>
    </w:p>
  </w:footnote>
  <w:footnote w:type="continuationSeparator" w:id="0">
    <w:p w14:paraId="6E29C938" w14:textId="77777777" w:rsidR="00FF28AF" w:rsidRDefault="00956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2143184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14E5E"/>
    <w:rsid w:val="00520B21"/>
    <w:rsid w:val="005339E3"/>
    <w:rsid w:val="00587B10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70145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6539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55F1B"/>
    <w:rsid w:val="00B85DC1"/>
    <w:rsid w:val="00C021BB"/>
    <w:rsid w:val="00C122DB"/>
    <w:rsid w:val="00C353E9"/>
    <w:rsid w:val="00C75D61"/>
    <w:rsid w:val="00C87464"/>
    <w:rsid w:val="00C931C2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00FF28AF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D2F"/>
  <w15:docId w15:val="{9ADC3749-B48C-4C14-8659-90151595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2291</Words>
  <Characters>13061</Characters>
  <Application>Microsoft Office Word</Application>
  <DocSecurity>0</DocSecurity>
  <Lines>108</Lines>
  <Paragraphs>30</Paragraphs>
  <ScaleCrop>false</ScaleCrop>
  <Company/>
  <LinksUpToDate>false</LinksUpToDate>
  <CharactersWithSpaces>15322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EKB0103User</cp:lastModifiedBy>
  <cp:revision>6</cp:revision>
  <cp:lastPrinted>2025-07-09T07:33:00Z</cp:lastPrinted>
  <dcterms:created xsi:type="dcterms:W3CDTF">2024-02-09T05:14:00Z</dcterms:created>
  <dcterms:modified xsi:type="dcterms:W3CDTF">2026-06-04T03:21:00Z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