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Гутьяра Валерия Александровича (дата рождения: 13.02.1966, место рождения: с. Береш Шарыповского района Красноярского края, адрес регистрации: 662328, Красноярский край, с. Холмогорское, ул. Первомайская, д. 11 кв. 2, ИНН: 245900791771, СНИЛС: 044-188-539 67), Кубрак Екатерина Александровна (ИНН 246417014946, рег. № 22308), - утверждена Решением Арбитражного суда Красноярского края от 18.04.2025 г. по делу № А33-38281/2024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грузовой (бортовой) марки NISSANVANETTE 1990 г.в., ГРЗ У196НС24, VIN отсутствует, Кузов № PGJC22-008616, цвет белый.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Красноярского края от 18.04.2025 г. по делу № А33-38281/2024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