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679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2E0DA7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2AA8D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9BA880" w14:textId="1A8B8613" w:rsidR="00F27775" w:rsidRPr="00EE452B" w:rsidRDefault="00EE452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Пенза</w:t>
      </w:r>
    </w:p>
    <w:p w14:paraId="409C2E63" w14:textId="77777777" w:rsidR="00F27775" w:rsidRDefault="00D3679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28 сентября 2026 г.</w:t>
      </w:r>
    </w:p>
    <w:p w14:paraId="42AC576B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A27A5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3C269C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3679A">
        <w:rPr>
          <w:rFonts w:ascii="Times New Roman" w:hAnsi="Times New Roman"/>
          <w:noProof/>
          <w:sz w:val="24"/>
          <w:szCs w:val="24"/>
        </w:rPr>
        <w:t>Козловой Аллы Евгеньевны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3679A">
        <w:rPr>
          <w:rFonts w:ascii="Times New Roman" w:hAnsi="Times New Roman"/>
          <w:noProof/>
          <w:sz w:val="24"/>
          <w:szCs w:val="24"/>
        </w:rPr>
        <w:t>22.01.1970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D3679A">
        <w:rPr>
          <w:rFonts w:ascii="Times New Roman" w:hAnsi="Times New Roman"/>
          <w:noProof/>
          <w:sz w:val="24"/>
          <w:szCs w:val="24"/>
        </w:rPr>
        <w:t>гор. Ленинград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3679A">
        <w:rPr>
          <w:rFonts w:ascii="Times New Roman" w:hAnsi="Times New Roman"/>
          <w:noProof/>
          <w:sz w:val="24"/>
          <w:szCs w:val="24"/>
        </w:rPr>
        <w:t>012-237-045 90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3679A">
        <w:rPr>
          <w:rFonts w:ascii="Times New Roman" w:hAnsi="Times New Roman"/>
          <w:noProof/>
          <w:sz w:val="24"/>
          <w:szCs w:val="24"/>
        </w:rPr>
        <w:t>780204303074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3679A">
        <w:rPr>
          <w:rFonts w:ascii="Times New Roman" w:hAnsi="Times New Roman"/>
          <w:noProof/>
          <w:sz w:val="24"/>
          <w:szCs w:val="24"/>
        </w:rPr>
        <w:t>регистрация по месту жительства: 188640, Ленинградская область, массив Грузино, СНТ Ветеран, д. 40</w:t>
      </w:r>
      <w:r>
        <w:rPr>
          <w:rFonts w:ascii="Times New Roman" w:hAnsi="Times New Roman"/>
          <w:sz w:val="24"/>
          <w:szCs w:val="24"/>
        </w:rPr>
        <w:t xml:space="preserve">)  </w:t>
      </w:r>
      <w:r w:rsidR="00D3679A">
        <w:rPr>
          <w:rFonts w:ascii="Times New Roman" w:hAnsi="Times New Roman"/>
          <w:noProof/>
          <w:sz w:val="24"/>
          <w:szCs w:val="24"/>
        </w:rPr>
        <w:t>Юсупова Регина Рафаилевна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3679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28.11.2025 г. (резолютивная часть объявлена 28.11.2025 г.) по делу № А56-88193/2025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AA201B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27C7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50B4EA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3679A">
        <w:rPr>
          <w:rFonts w:ascii="Times New Roman" w:hAnsi="Times New Roman"/>
          <w:noProof/>
          <w:sz w:val="24"/>
          <w:szCs w:val="24"/>
        </w:rPr>
        <w:t>Козловой Аллы Евгеньевны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DD63BB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EBD68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34E41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C3EFEF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7C8D52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EA5F73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009956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D3679A">
        <w:rPr>
          <w:rFonts w:ascii="Times New Roman" w:hAnsi="Times New Roman"/>
          <w:noProof/>
          <w:sz w:val="24"/>
          <w:szCs w:val="24"/>
        </w:rPr>
        <w:t>Козловой Аллы Евгеньевны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AB47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952EF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B783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43A0F9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740A2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8B5C03F" w14:textId="75A3553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3679A">
        <w:rPr>
          <w:rFonts w:ascii="Times New Roman" w:hAnsi="Times New Roman"/>
          <w:noProof/>
          <w:color w:val="000000"/>
          <w:sz w:val="24"/>
          <w:szCs w:val="24"/>
        </w:rPr>
        <w:t>Арбитражным судом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F9D218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A1B2BE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7109A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37AEEC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CFEE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AA6B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629C25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6635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3679A">
              <w:rPr>
                <w:rFonts w:ascii="Times New Roman" w:hAnsi="Times New Roman"/>
                <w:noProof/>
                <w:sz w:val="24"/>
                <w:szCs w:val="24"/>
              </w:rPr>
              <w:t>Козловой Аллы Евгеньевны</w:t>
            </w:r>
          </w:p>
          <w:p w14:paraId="31BECD5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BEF804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Козлова Алла Евгеньевна </w:t>
            </w:r>
          </w:p>
          <w:p w14:paraId="0A3D73B1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40817810050230159123</w:t>
            </w:r>
          </w:p>
          <w:p w14:paraId="728C16A7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034DFE35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621DDC57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2E9AF271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БЕРДСК Г, ПОПОВА УЛ, 11 Телефон: 8-800-100-00-06</w:t>
            </w:r>
          </w:p>
          <w:p w14:paraId="095394B3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 ИНН 4401116480 ОГРН 1144400000425</w:t>
            </w:r>
          </w:p>
          <w:p w14:paraId="667C3A9E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46E1A3F4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14:paraId="595B9856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9F00D23" w14:textId="77777777" w:rsidR="00EE452B" w:rsidRPr="00EE452B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назначении платежа УКАЗЫВАТЬ ФИО ДОЛЖНИКА И №Торгов.</w:t>
            </w:r>
          </w:p>
          <w:p w14:paraId="4761D5EC" w14:textId="7934AEC9" w:rsidR="00E75524" w:rsidRPr="00BC011D" w:rsidRDefault="00EE452B" w:rsidP="00EE45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45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Датой внесения задатка считается дата его зачисления на расчетный счет.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8A11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30B799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106D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3FC59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3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Юсупова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8BEBC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E0F48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F10D01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A446608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0B0204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615B3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3679A"/>
    <w:rsid w:val="00D554D6"/>
    <w:rsid w:val="00E75524"/>
    <w:rsid w:val="00EB49A8"/>
    <w:rsid w:val="00EE452B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0FEC"/>
  <w15:chartTrackingRefBased/>
  <w15:docId w15:val="{9DFBCA4C-B850-41C5-9476-C18DE1D3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3</cp:revision>
  <dcterms:created xsi:type="dcterms:W3CDTF">2026-09-28T11:51:00Z</dcterms:created>
  <dcterms:modified xsi:type="dcterms:W3CDTF">2026-09-28T12:20:00Z</dcterms:modified>
</cp:coreProperties>
</file>