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Ходжиевой Алёны Алексеевны (дата рождения: 04.08.1999, место рождения: р.п. Мошково Мошковский район Новосибирской области, адрес регистрации: г. Новосибирск, ул. Виктора Шевелева, д. 24, кв. 336, ИНН: 543200636334, СНИЛС: 166-887-674 49), Кубрак Екатерина Александровна (ИНН 246417014946, рег. № 22308), - утверждена Решением Арбитражного суда Новосибирской области от  г. по делу № А45-47971/2025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Модель: TOYOTA CAMRY; год выпуска 2009 г.; идентификационный номер (VIN) 6T1BE42K19X589967; категория В; модель, номер двигателя № 2AZ0295654; шасси (рама) отсутствует; кузов (кабина, прицеп) 6T1BE42K19X589967, ПТС № 30УВ973378, находящийся в залоге у Банка «Левобережный» (ПАО).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Новосибирской области от  г. по делу № А45-47971/2025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