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0A40C8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Default="002A5E2A" w:rsidP="000A40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0A40C8" w:rsidRPr="00842FA3" w:rsidRDefault="000A40C8" w:rsidP="000A40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A40C8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2026-06-05T12:19:00Z</dcterms:modified>
</cp:coreProperties>
</file>