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Извековой Натальи Сергеевны (дата рождения: 14.08.1985, место рождения: с. Тюмень Троицкого р-на Алтайского края, адрес регистрации: Кемеровская область, город Киселевск, пер. Кирпичный, д. 9, кв. 65, ИНН: 421106059850, СНИЛС: 101-224-082 72), Кубрак Екатерина Александровна (ИНН 246417014946, рег. № 22308), - утверждена Решением Арбитражного суда Кемеровской области от 26.02.2025 г. по делу № А27-976/2025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1/4 доля в праве общей долевой собственности на жилое помещение, расположенное по адресу: Кемеровская область, г. Киселевск, пер. Кирпичный, д. 9, кв. 65. Площадь: 27,8 кв.м. Кадастровый номер: 42:25:0105008:925.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Кемеровской области от 26.02.2025 г. по делу № А27-976/2025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