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595B76" w:rsidRDefault="006E4F9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595B76" w:rsidRDefault="006E4F9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29740BAA" w:rsidR="00595B76" w:rsidRDefault="006E4F9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E6575F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7A06B20E" w:rsidR="00595B76" w:rsidRDefault="006E4F9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E6575F" w:rsidRPr="00E6575F">
        <w:rPr>
          <w:sz w:val="22"/>
        </w:rPr>
        <w:t>А45-17017/2025</w:t>
      </w:r>
    </w:p>
    <w:p w14:paraId="1545B82E" w14:textId="77777777" w:rsidR="00595B76" w:rsidRDefault="006E4F9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77777777" w:rsidR="00595B76" w:rsidRDefault="006E4F9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 w14:textId="371A5E3F" w:rsidR="00595B76" w:rsidRDefault="00E6575F">
      <w:pPr>
        <w:pStyle w:val="a7"/>
        <w:ind w:left="0"/>
        <w:jc w:val="center"/>
        <w:rPr>
          <w:b/>
          <w:sz w:val="22"/>
        </w:rPr>
      </w:pPr>
      <w:r w:rsidRPr="00E6575F">
        <w:rPr>
          <w:b/>
          <w:sz w:val="22"/>
        </w:rPr>
        <w:t>Сергеев Валерий Сергеевич</w:t>
      </w:r>
    </w:p>
    <w:p w14:paraId="099E596D" w14:textId="77777777" w:rsidR="00E6575F" w:rsidRDefault="00E6575F">
      <w:pPr>
        <w:pStyle w:val="a7"/>
        <w:ind w:left="0"/>
        <w:jc w:val="center"/>
        <w:rPr>
          <w:b/>
          <w:sz w:val="22"/>
        </w:rPr>
      </w:pPr>
    </w:p>
    <w:p w14:paraId="0840D7E3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 w14:textId="3074D491" w:rsidR="00595B76" w:rsidRDefault="006E4F92" w:rsidP="00661FA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="00661FA8" w:rsidRPr="00661FA8">
        <w:rPr>
          <w:rFonts w:cs="Times New Roman"/>
          <w:sz w:val="22"/>
        </w:rPr>
        <w:t>Сергеева Валерия</w:t>
      </w:r>
      <w:r w:rsidR="00661FA8">
        <w:rPr>
          <w:rFonts w:cs="Times New Roman"/>
          <w:sz w:val="22"/>
        </w:rPr>
        <w:t xml:space="preserve"> </w:t>
      </w:r>
      <w:r w:rsidR="00661FA8" w:rsidRPr="00661FA8">
        <w:rPr>
          <w:rFonts w:cs="Times New Roman"/>
          <w:sz w:val="22"/>
        </w:rPr>
        <w:t>Сергеевича (18.07.1983 года рождения, место рождения: гор. Куйбышев Новосибирской обл., адрес регистрации:</w:t>
      </w:r>
      <w:r w:rsidR="00661FA8" w:rsidRPr="00661FA8">
        <w:rPr>
          <w:rFonts w:cs="Times New Roman"/>
          <w:sz w:val="22"/>
        </w:rPr>
        <w:t xml:space="preserve"> </w:t>
      </w:r>
      <w:r w:rsidR="00661FA8" w:rsidRPr="00661FA8">
        <w:rPr>
          <w:rFonts w:cs="Times New Roman"/>
          <w:sz w:val="22"/>
        </w:rPr>
        <w:t xml:space="preserve">Новосибирская обл., Куйбышевский р-н, г. Куйбышев, 1-й квартал, д. 11, кв. 16, ИНН 545207075890, СНИЛС 076-618-469 02) </w:t>
      </w:r>
      <w:r w:rsidRPr="00661FA8">
        <w:rPr>
          <w:rFonts w:cs="Times New Roman"/>
          <w:sz w:val="22"/>
        </w:rPr>
        <w:t>признан</w:t>
      </w:r>
      <w:r w:rsidRPr="00661FA8">
        <w:rPr>
          <w:rFonts w:cs="Times New Roman"/>
          <w:sz w:val="22"/>
        </w:rPr>
        <w:t xml:space="preserve"> </w:t>
      </w:r>
      <w:r w:rsidRPr="00661FA8">
        <w:rPr>
          <w:rFonts w:cs="Times New Roman"/>
          <w:sz w:val="22"/>
        </w:rPr>
        <w:t>несостоятельн</w:t>
      </w:r>
      <w:r w:rsidRPr="00661FA8">
        <w:rPr>
          <w:rFonts w:cs="Times New Roman"/>
          <w:sz w:val="22"/>
        </w:rPr>
        <w:t>ым</w:t>
      </w:r>
      <w:r w:rsidRPr="00661FA8">
        <w:rPr>
          <w:rFonts w:cs="Times New Roman"/>
          <w:sz w:val="22"/>
        </w:rPr>
        <w:t xml:space="preserve"> </w:t>
      </w:r>
      <w:r w:rsidRPr="00661FA8">
        <w:rPr>
          <w:rFonts w:cs="Times New Roman"/>
          <w:sz w:val="22"/>
        </w:rPr>
        <w:t xml:space="preserve">(банкротом) </w:t>
      </w:r>
      <w:r w:rsidRPr="00661FA8">
        <w:rPr>
          <w:rFonts w:cs="Times New Roman"/>
          <w:sz w:val="22"/>
        </w:rPr>
        <w:t>Р</w:t>
      </w:r>
      <w:r w:rsidRPr="00661FA8">
        <w:rPr>
          <w:rFonts w:cs="Times New Roman"/>
          <w:sz w:val="22"/>
        </w:rPr>
        <w:t xml:space="preserve">ешением Арбитражного суда </w:t>
      </w:r>
      <w:r w:rsidRPr="00661FA8">
        <w:rPr>
          <w:sz w:val="22"/>
        </w:rPr>
        <w:t>Новосибирской</w:t>
      </w:r>
      <w:r w:rsidRPr="00661FA8">
        <w:rPr>
          <w:sz w:val="22"/>
        </w:rPr>
        <w:t xml:space="preserve"> области</w:t>
      </w:r>
      <w:r w:rsidRPr="00661FA8">
        <w:rPr>
          <w:sz w:val="22"/>
        </w:rPr>
        <w:t xml:space="preserve"> </w:t>
      </w:r>
      <w:r w:rsidRPr="00661FA8">
        <w:rPr>
          <w:rFonts w:cs="Times New Roman"/>
          <w:sz w:val="22"/>
        </w:rPr>
        <w:t xml:space="preserve">от </w:t>
      </w:r>
      <w:r w:rsidR="00661FA8" w:rsidRPr="00661FA8">
        <w:rPr>
          <w:rFonts w:cs="Times New Roman"/>
          <w:sz w:val="22"/>
        </w:rPr>
        <w:t>23.06</w:t>
      </w:r>
      <w:r w:rsidRPr="00661FA8">
        <w:rPr>
          <w:rFonts w:cs="Times New Roman"/>
          <w:sz w:val="22"/>
        </w:rPr>
        <w:t>.2025</w:t>
      </w:r>
      <w:r w:rsidRPr="00661FA8">
        <w:rPr>
          <w:rFonts w:cs="Times New Roman"/>
          <w:sz w:val="22"/>
        </w:rPr>
        <w:t xml:space="preserve"> по делу № </w:t>
      </w:r>
      <w:r w:rsidR="00661FA8" w:rsidRPr="00661FA8">
        <w:rPr>
          <w:rFonts w:cs="Times New Roman"/>
          <w:sz w:val="22"/>
        </w:rPr>
        <w:t>А45-17017/2025</w:t>
      </w:r>
      <w:r w:rsidR="00661FA8" w:rsidRPr="00661FA8">
        <w:rPr>
          <w:rFonts w:cs="Times New Roman"/>
          <w:sz w:val="22"/>
        </w:rPr>
        <w:t xml:space="preserve"> </w:t>
      </w:r>
      <w:r w:rsidRPr="00661FA8">
        <w:rPr>
          <w:rFonts w:cs="Times New Roman"/>
          <w:sz w:val="22"/>
        </w:rPr>
        <w:t>и в отношении не</w:t>
      </w:r>
      <w:r w:rsidRPr="00661FA8">
        <w:rPr>
          <w:rFonts w:cs="Times New Roman"/>
          <w:sz w:val="22"/>
        </w:rPr>
        <w:t>го</w:t>
      </w:r>
      <w:r w:rsidRPr="00661FA8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595B76" w:rsidRDefault="006E4F92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2F837FC" w14:textId="3D9E6766" w:rsidR="00AA74A5" w:rsidRDefault="006E4F92" w:rsidP="00AA74A5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AA74A5">
        <w:rPr>
          <w:sz w:val="22"/>
          <w:szCs w:val="22"/>
        </w:rPr>
        <w:t>а</w:t>
      </w:r>
      <w:r w:rsidR="00AA74A5" w:rsidRPr="00AA74A5">
        <w:rPr>
          <w:sz w:val="22"/>
          <w:szCs w:val="22"/>
        </w:rPr>
        <w:t>втомобиль легковой универсал NISSAN R NESSA, 1997 г.в., грз. Е144РХ54, VIN: отсутствует, Кузов № N30102273, цвет: белый серый, находящийся в собственности у Сергеевой Татьяны Владимировны, являющееся совместно нажитым имуществом супругов.</w:t>
      </w:r>
    </w:p>
    <w:p w14:paraId="71775EA6" w14:textId="76BF4648" w:rsidR="00595B76" w:rsidRDefault="006E4F92" w:rsidP="00AA74A5">
      <w:pPr>
        <w:pStyle w:val="indent"/>
        <w:spacing w:before="0" w:after="0"/>
        <w:ind w:firstLine="709"/>
        <w:rPr>
          <w:sz w:val="22"/>
        </w:rPr>
      </w:pPr>
      <w:r>
        <w:rPr>
          <w:b/>
          <w:sz w:val="22"/>
        </w:rPr>
        <w:t>Предмет торгов</w:t>
      </w:r>
      <w:r>
        <w:rPr>
          <w:sz w:val="22"/>
        </w:rPr>
        <w:t xml:space="preserve"> – выставленное на продажу имущество должника. </w:t>
      </w:r>
    </w:p>
    <w:p w14:paraId="2E58CF9B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</w:t>
      </w:r>
      <w:r>
        <w:rPr>
          <w:rFonts w:cs="Times New Roman"/>
          <w:b/>
          <w:sz w:val="22"/>
        </w:rPr>
        <w:t>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 w14:textId="197CB0E6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6F202A" w:rsidRPr="006F202A">
        <w:rPr>
          <w:rFonts w:cs="Times New Roman"/>
          <w:sz w:val="22"/>
        </w:rPr>
        <w:t>237 000 (двести тридцать семь тысяч) рублей</w:t>
      </w:r>
      <w:r w:rsidR="006F202A">
        <w:rPr>
          <w:rFonts w:cs="Times New Roman"/>
          <w:sz w:val="22"/>
        </w:rPr>
        <w:t>.</w:t>
      </w:r>
    </w:p>
    <w:p w14:paraId="43D6FDA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595B76" w:rsidRDefault="00595B76">
      <w:pPr>
        <w:pStyle w:val="a7"/>
        <w:ind w:left="0"/>
        <w:rPr>
          <w:rFonts w:cs="Times New Roman"/>
          <w:sz w:val="22"/>
        </w:rPr>
      </w:pPr>
    </w:p>
    <w:p w14:paraId="29CEB426" w14:textId="77777777" w:rsidR="00595B76" w:rsidRDefault="006E4F9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1343139B" w14:textId="000B1D64" w:rsidR="00595B76" w:rsidRPr="006E4F92" w:rsidRDefault="006E4F92" w:rsidP="006E4F92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>
        <w:rPr>
          <w:sz w:val="22"/>
          <w:szCs w:val="22"/>
        </w:rPr>
        <w:t>а</w:t>
      </w:r>
      <w:r w:rsidRPr="00AA74A5">
        <w:rPr>
          <w:sz w:val="22"/>
          <w:szCs w:val="22"/>
        </w:rPr>
        <w:t>втомобиль легковой универсал NISSAN R NESSA, 1997 г.в., грз. Е144РХ54, VIN: отсутствует, Кузов № N30102273, цвет: белый серый, находящийся в собственности у Сергеевой Татьяны Владимировны, являющееся совместно нажитым имуществом супругов.</w:t>
      </w:r>
    </w:p>
    <w:p w14:paraId="76F97C75" w14:textId="77777777" w:rsidR="00595B76" w:rsidRDefault="00595B76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595B76" w:rsidRDefault="006E4F9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595B76" w:rsidRDefault="00595B76">
      <w:pPr>
        <w:pStyle w:val="a7"/>
        <w:ind w:left="0"/>
        <w:rPr>
          <w:rFonts w:cs="Times New Roman"/>
          <w:sz w:val="22"/>
        </w:rPr>
      </w:pPr>
    </w:p>
    <w:p w14:paraId="1279E683" w14:textId="77777777" w:rsidR="00595B76" w:rsidRDefault="006E4F9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595B76" w:rsidRDefault="00595B76">
      <w:pPr>
        <w:pStyle w:val="a7"/>
        <w:ind w:left="0"/>
        <w:rPr>
          <w:rFonts w:cs="Times New Roman"/>
          <w:sz w:val="22"/>
        </w:rPr>
      </w:pPr>
    </w:p>
    <w:p w14:paraId="11EB8158" w14:textId="77777777" w:rsidR="00595B76" w:rsidRDefault="006E4F9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595B76" w:rsidRDefault="006E4F9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595B76" w:rsidRDefault="006E4F9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595B76" w:rsidRDefault="006E4F9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595B76" w:rsidRDefault="006E4F9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595B76" w:rsidRDefault="006E4F9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595B76" w:rsidRDefault="00595B76">
      <w:pPr>
        <w:rPr>
          <w:rFonts w:cs="Times New Roman"/>
          <w:sz w:val="22"/>
        </w:rPr>
      </w:pPr>
    </w:p>
    <w:p w14:paraId="105C6EDE" w14:textId="77777777" w:rsidR="00595B76" w:rsidRDefault="006E4F92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595B76" w:rsidRDefault="00595B76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59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EB642" w14:textId="77777777" w:rsidR="00595B76" w:rsidRDefault="006E4F92">
      <w:r>
        <w:separator/>
      </w:r>
    </w:p>
  </w:endnote>
  <w:endnote w:type="continuationSeparator" w:id="0">
    <w:p w14:paraId="3CE2F96A" w14:textId="77777777" w:rsidR="00595B76" w:rsidRDefault="006E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F179" w14:textId="77777777" w:rsidR="00595B76" w:rsidRDefault="006E4F92">
      <w:r>
        <w:separator/>
      </w:r>
    </w:p>
  </w:footnote>
  <w:footnote w:type="continuationSeparator" w:id="0">
    <w:p w14:paraId="659DA7E4" w14:textId="77777777" w:rsidR="00595B76" w:rsidRDefault="006E4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95B76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61FA8"/>
    <w:rsid w:val="006813F8"/>
    <w:rsid w:val="00692E1A"/>
    <w:rsid w:val="006D030A"/>
    <w:rsid w:val="006E4F92"/>
    <w:rsid w:val="006E5AFE"/>
    <w:rsid w:val="006F202A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A74A5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6575F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C7B5"/>
  <w15:docId w15:val="{7A71E231-F747-425E-AE4A-EDC86447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