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F5936" w14:textId="2AFB1488" w:rsidR="00751C1A" w:rsidRPr="00751C1A" w:rsidRDefault="00751C1A" w:rsidP="00751C1A">
      <w:pPr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751C1A">
        <w:rPr>
          <w:rFonts w:ascii="Times New Roman" w:hAnsi="Times New Roman"/>
          <w:b/>
          <w:bCs/>
          <w:noProof/>
        </w:rPr>
        <w:t>ДОГОВОР КУПЛИ - ПРОДАЖИ (проект)</w:t>
      </w:r>
    </w:p>
    <w:p w14:paraId="45ABED7A" w14:textId="77777777" w:rsidR="00751C1A" w:rsidRDefault="00751C1A" w:rsidP="0080408E">
      <w:pPr>
        <w:spacing w:after="0" w:line="240" w:lineRule="auto"/>
        <w:rPr>
          <w:rFonts w:ascii="Times New Roman" w:hAnsi="Times New Roman"/>
          <w:noProof/>
        </w:rPr>
      </w:pPr>
    </w:p>
    <w:p w14:paraId="571AD6BE" w14:textId="4E3E4362" w:rsidR="0080408E" w:rsidRDefault="0080408E" w:rsidP="0080408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г.Красноярск</w:t>
      </w:r>
    </w:p>
    <w:p w14:paraId="3BAD1150" w14:textId="77777777" w:rsidR="0080408E" w:rsidRDefault="0080408E" w:rsidP="0080408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«___»_______ 2026 г.</w:t>
      </w:r>
    </w:p>
    <w:p w14:paraId="68DBB8CD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Ману Елена Викторовна</w:t>
      </w:r>
      <w:r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Курбатовой Натальи Ивановны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Красноярского края от 15.04.2025 г. (резолютивная часть от 02.04.2025 г) по делу №А33-2589/2025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04D78D9" w14:textId="77777777" w:rsidR="0080408E" w:rsidRDefault="0080408E" w:rsidP="008040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21F7A5" w14:textId="77777777" w:rsidR="0080408E" w:rsidRDefault="0080408E" w:rsidP="0080408E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14:paraId="7D265479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bookmarkStart w:id="0" w:name="_Hlk183713779"/>
      <w:bookmarkStart w:id="1" w:name="_Hlk174896291"/>
      <w:r>
        <w:rPr>
          <w:rFonts w:ascii="Times New Roman" w:hAnsi="Times New Roman"/>
        </w:rPr>
        <w:t xml:space="preserve">Автомобиль легковой, легковой седан, марка: Honda </w:t>
      </w:r>
      <w:proofErr w:type="spellStart"/>
      <w:r>
        <w:rPr>
          <w:rFonts w:ascii="Times New Roman" w:hAnsi="Times New Roman"/>
        </w:rPr>
        <w:t>Torneo</w:t>
      </w:r>
      <w:proofErr w:type="spellEnd"/>
      <w:r>
        <w:rPr>
          <w:rFonts w:ascii="Times New Roman" w:hAnsi="Times New Roman"/>
        </w:rPr>
        <w:t xml:space="preserve"> год </w:t>
      </w:r>
    </w:p>
    <w:p w14:paraId="42839680" w14:textId="77777777" w:rsidR="0080408E" w:rsidRDefault="0080408E" w:rsidP="0080408E">
      <w:pPr>
        <w:pStyle w:val="a7"/>
        <w:spacing w:after="0" w:line="240" w:lineRule="auto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изготовления: 2000, цвет: черный, VIN: отсутствует, ПТС: 24 НТ763754, г/н: К372ХЕ38, ,тип двигателя: бензиновый,  мощность двигателя, л. с. (кВт): 140 л. с. (10,9 кВт), кузов  №: СF3-1106021, экологический  класс: второй, разрешенная  максимальная масса 1535 кг, масса  без нагрузки 1260 кг, тип привода –  передний , КПП автомат,  расположение руля – справа, организация-изготовитель ТС: Япония.</w:t>
      </w:r>
      <w:bookmarkEnd w:id="0"/>
    </w:p>
    <w:bookmarkEnd w:id="1"/>
    <w:p w14:paraId="4D317FBF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7EFE94A8" w14:textId="77777777" w:rsidR="0080408E" w:rsidRDefault="0080408E" w:rsidP="0080408E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799DBCF" w14:textId="4942D5CF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</w:t>
      </w:r>
      <w:r w:rsidR="00050FAA">
        <w:rPr>
          <w:rFonts w:ascii="Times New Roman" w:hAnsi="Times New Roman"/>
        </w:rPr>
        <w:t xml:space="preserve">повторных </w:t>
      </w:r>
      <w:r>
        <w:rPr>
          <w:rFonts w:ascii="Times New Roman" w:hAnsi="Times New Roman"/>
        </w:rPr>
        <w:t>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ООО «Электронная торговая площадка», размещенной на сайте электронной площадки «</w:t>
      </w:r>
      <w:proofErr w:type="spellStart"/>
      <w:r>
        <w:rPr>
          <w:rFonts w:ascii="Times New Roman" w:hAnsi="Times New Roman"/>
        </w:rPr>
        <w:t>АРБбитЛот</w:t>
      </w:r>
      <w:proofErr w:type="spellEnd"/>
      <w:r>
        <w:rPr>
          <w:rFonts w:ascii="Times New Roman" w:hAnsi="Times New Roman"/>
        </w:rPr>
        <w:t>» https://torgi.arbbitlot.ru/ в сети Интернет.</w:t>
      </w:r>
    </w:p>
    <w:p w14:paraId="34924188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E8D41F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41EA1AC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462D195A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14:paraId="4B3271AE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14:paraId="693FEDD6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14:paraId="54940B79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14:paraId="4E890DE7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AE734CD" w14:textId="77777777" w:rsidR="0080408E" w:rsidRDefault="0080408E" w:rsidP="0080408E">
      <w:pPr>
        <w:spacing w:after="0" w:line="240" w:lineRule="auto"/>
        <w:jc w:val="both"/>
        <w:rPr>
          <w:rFonts w:ascii="Times New Roman" w:hAnsi="Times New Roman"/>
        </w:rPr>
      </w:pPr>
    </w:p>
    <w:p w14:paraId="12E18D2B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1F1654A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4C7AA56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ADE9929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8A66D4C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3BBC750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г. Красноярск, ул.  Свердловская, д.31а/1 (автостоянка), и передается Покупателю по указанному в настоящем пункте адресу нахождения Имущества. </w:t>
      </w:r>
    </w:p>
    <w:p w14:paraId="15DA2593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6CE04640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2F3FAE2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4ECB733" w14:textId="77777777" w:rsidR="0080408E" w:rsidRDefault="0080408E" w:rsidP="008040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83CE62F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3577DEE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E86D9AB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6595687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5957FA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A90F0FB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5799AE3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537B7CE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14:paraId="15931C4D" w14:textId="77777777" w:rsidR="0080408E" w:rsidRDefault="0080408E" w:rsidP="0080408E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47B16DDE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rPr>
          <w:rFonts w:ascii="Times New Roman" w:hAnsi="Times New Roman"/>
        </w:rPr>
        <w:t>не достижении</w:t>
      </w:r>
      <w:proofErr w:type="gramEnd"/>
      <w:r>
        <w:rPr>
          <w:rFonts w:ascii="Times New Roman" w:hAnsi="Times New Roman"/>
        </w:rPr>
        <w:t xml:space="preserve"> согласия споры и разногласия подлежат рассмотрению в </w:t>
      </w:r>
      <w:r>
        <w:rPr>
          <w:rFonts w:ascii="Times New Roman" w:hAnsi="Times New Roman"/>
          <w:noProof/>
        </w:rPr>
        <w:t>АС Красноярского края</w:t>
      </w:r>
      <w:r>
        <w:rPr>
          <w:rFonts w:ascii="Times New Roman" w:hAnsi="Times New Roman"/>
        </w:rPr>
        <w:t>.</w:t>
      </w:r>
    </w:p>
    <w:p w14:paraId="7CD0CAD1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101A6B7" w14:textId="77777777" w:rsidR="0080408E" w:rsidRDefault="0080408E" w:rsidP="0080408E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7659ECF" w14:textId="77777777" w:rsidR="0080408E" w:rsidRDefault="0080408E" w:rsidP="0080408E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08A4D6E" w14:textId="77777777" w:rsidR="0080408E" w:rsidRDefault="0080408E" w:rsidP="0080408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80408E" w14:paraId="6F717B81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C953D3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A1777C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0408E" w14:paraId="7DA4A2E0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9BEB30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Ману Елена Викторовна (дата рождения: 25.02.1985, СНИЛС 124-877-058 81</w:t>
            </w:r>
          </w:p>
          <w:p w14:paraId="4B9A7CDC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245404351974</w:t>
            </w:r>
          </w:p>
          <w:p w14:paraId="00B4D779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34BADE60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660079, Красноярский край, г. Красноярск, ул. 60 лет Октября, д. 108А, кв. 34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1E329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408E" w14:paraId="2229F6D0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096117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Ману Елены Викторовны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Н.И.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Курбатова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E709E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A933F41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EE8324" w14:textId="77777777" w:rsidR="0080408E" w:rsidRDefault="008040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EEE5145" w14:textId="77777777" w:rsidR="0080408E" w:rsidRDefault="0080408E" w:rsidP="00050FA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0408E" w:rsidSect="008040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72571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34"/>
    <w:rsid w:val="00012BCC"/>
    <w:rsid w:val="00050FAA"/>
    <w:rsid w:val="003236F2"/>
    <w:rsid w:val="00711D34"/>
    <w:rsid w:val="00751C1A"/>
    <w:rsid w:val="0080408E"/>
    <w:rsid w:val="00967BD4"/>
    <w:rsid w:val="00F8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64E9"/>
  <w15:chartTrackingRefBased/>
  <w15:docId w15:val="{5991841C-0A4B-49D5-87C2-31DA2B1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08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1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D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D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D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D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D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D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D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D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D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D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1D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Курбатова</dc:creator>
  <cp:keywords/>
  <dc:description/>
  <cp:lastModifiedBy>Наталья Курбатова</cp:lastModifiedBy>
  <cp:revision>4</cp:revision>
  <dcterms:created xsi:type="dcterms:W3CDTF">2026-07-17T12:15:00Z</dcterms:created>
  <dcterms:modified xsi:type="dcterms:W3CDTF">2026-08-30T15:46:00Z</dcterms:modified>
</cp:coreProperties>
</file>