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471549AC" w:rsidR="00F94E7E" w:rsidRPr="00695C83" w:rsidRDefault="00695C83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695C83">
        <w:rPr>
          <w:rFonts w:ascii="Times New Roman" w:hAnsi="Times New Roman" w:cs="Times New Roman"/>
        </w:rPr>
        <w:t>Герасимов Виталий Владимирович</w:t>
      </w:r>
      <w:r w:rsidR="00F52BF8" w:rsidRPr="00695C83">
        <w:rPr>
          <w:rFonts w:ascii="Times New Roman" w:hAnsi="Times New Roman" w:cs="Times New Roman"/>
        </w:rPr>
        <w:t xml:space="preserve"> (</w:t>
      </w:r>
      <w:r w:rsidRPr="00695C83">
        <w:rPr>
          <w:rFonts w:ascii="Times New Roman" w:hAnsi="Times New Roman" w:cs="Times New Roman"/>
        </w:rPr>
        <w:t xml:space="preserve">дата рождения: 15.03.1979, место рождения: гор. Шумиха Курганская обл., СНИЛС 077-008-778 79, ИНН 452401262345, регистрация по месту жительства: 641046, Курганская область, село Островное, </w:t>
      </w:r>
      <w:proofErr w:type="spellStart"/>
      <w:r w:rsidRPr="00695C83">
        <w:rPr>
          <w:rFonts w:ascii="Times New Roman" w:hAnsi="Times New Roman" w:cs="Times New Roman"/>
        </w:rPr>
        <w:t>ул</w:t>
      </w:r>
      <w:proofErr w:type="spellEnd"/>
      <w:r w:rsidRPr="00695C83">
        <w:rPr>
          <w:rFonts w:ascii="Times New Roman" w:hAnsi="Times New Roman" w:cs="Times New Roman"/>
        </w:rPr>
        <w:t xml:space="preserve"> Береговая, д 25, паспорт 3723 964076, выдан ТП УФМС РОССИИ ПО КУРГАНСКОЙ ОБЛ. В МИШКИНСКОМ РАЙОНЕ 25.03.2024, код подразделения 450-016)</w:t>
      </w:r>
      <w:r w:rsidR="00775843" w:rsidRPr="00695C83">
        <w:rPr>
          <w:rFonts w:ascii="Times New Roman" w:hAnsi="Times New Roman" w:cs="Times New Roman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695C83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695C83">
        <w:rPr>
          <w:rFonts w:ascii="Times New Roman" w:hAnsi="Times New Roman" w:cs="Times New Roman"/>
        </w:rPr>
        <w:t xml:space="preserve">Арбитражного суда </w:t>
      </w:r>
      <w:r w:rsidRPr="00695C83">
        <w:rPr>
          <w:rFonts w:ascii="Times New Roman" w:hAnsi="Times New Roman" w:cs="Times New Roman"/>
        </w:rPr>
        <w:t>Курганской области от 29.10.2025 г. по делу № А34-8595/2025</w:t>
      </w:r>
      <w:r w:rsidR="00387340" w:rsidRPr="00695C83">
        <w:rPr>
          <w:rFonts w:ascii="Times New Roman" w:hAnsi="Times New Roman" w:cs="Times New Roman"/>
        </w:rPr>
        <w:t xml:space="preserve">, </w:t>
      </w:r>
      <w:r w:rsidR="00B1144B" w:rsidRPr="00695C83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695C83">
        <w:rPr>
          <w:rFonts w:ascii="Times New Roman" w:hAnsi="Times New Roman" w:cs="Times New Roman"/>
        </w:rPr>
        <w:t>«</w:t>
      </w:r>
      <w:r w:rsidR="00BD3A39" w:rsidRPr="00695C83">
        <w:rPr>
          <w:rFonts w:ascii="Times New Roman" w:hAnsi="Times New Roman" w:cs="Times New Roman"/>
        </w:rPr>
        <w:t>Продавец</w:t>
      </w:r>
      <w:r w:rsidR="00B1144B" w:rsidRPr="00695C83">
        <w:rPr>
          <w:rFonts w:ascii="Times New Roman" w:hAnsi="Times New Roman" w:cs="Times New Roman"/>
        </w:rPr>
        <w:t xml:space="preserve">» с одной стороны, и </w:t>
      </w:r>
      <w:r w:rsidR="00E92FF5" w:rsidRPr="00695C83">
        <w:rPr>
          <w:rFonts w:ascii="Times New Roman" w:hAnsi="Times New Roman" w:cs="Times New Roman"/>
        </w:rPr>
        <w:t>________________________</w:t>
      </w:r>
      <w:r w:rsidR="00B1144B" w:rsidRPr="00695C83">
        <w:rPr>
          <w:rFonts w:ascii="Times New Roman" w:hAnsi="Times New Roman" w:cs="Times New Roman"/>
        </w:rPr>
        <w:t>, именуемый в дальнейшем «</w:t>
      </w:r>
      <w:r w:rsidR="00BD3A39" w:rsidRPr="00695C83">
        <w:rPr>
          <w:rFonts w:ascii="Times New Roman" w:eastAsia="Calibri" w:hAnsi="Times New Roman" w:cs="Times New Roman"/>
        </w:rPr>
        <w:t>Покупатель</w:t>
      </w:r>
      <w:r w:rsidR="00B1144B" w:rsidRPr="00695C83">
        <w:rPr>
          <w:rFonts w:ascii="Times New Roman" w:eastAsia="Calibri" w:hAnsi="Times New Roman" w:cs="Times New Roman"/>
        </w:rPr>
        <w:t>»</w:t>
      </w:r>
      <w:r w:rsidR="00B1144B" w:rsidRPr="00695C83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695C83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695C83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695C83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695C83">
        <w:rPr>
          <w:rFonts w:ascii="Times New Roman" w:hAnsi="Times New Roman" w:cs="Times New Roman"/>
        </w:rPr>
        <w:t>№</w:t>
      </w:r>
      <w:r w:rsidR="00364A64" w:rsidRPr="00695C83">
        <w:rPr>
          <w:rFonts w:ascii="Times New Roman" w:hAnsi="Times New Roman" w:cs="Times New Roman"/>
        </w:rPr>
        <w:t>_____________</w:t>
      </w:r>
      <w:r w:rsidR="00F94E7E" w:rsidRPr="00695C83">
        <w:rPr>
          <w:rFonts w:ascii="Times New Roman" w:hAnsi="Times New Roman" w:cs="Times New Roman"/>
        </w:rPr>
        <w:t>,</w:t>
      </w:r>
      <w:r w:rsidRPr="00695C83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65ADFF5C" w:rsidR="00FA1F70" w:rsidRPr="00695C83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695C8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695C8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695C83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695C83">
        <w:rPr>
          <w:rFonts w:ascii="Times New Roman" w:hAnsi="Times New Roman" w:cs="Times New Roman"/>
        </w:rPr>
        <w:t xml:space="preserve">  </w:t>
      </w:r>
      <w:r w:rsidR="00695C83" w:rsidRPr="00695C83">
        <w:rPr>
          <w:rFonts w:ascii="Times New Roman" w:hAnsi="Times New Roman" w:cs="Times New Roman"/>
          <w:color w:val="000000"/>
          <w:lang w:eastAsia="ru-RU"/>
        </w:rPr>
        <w:t>легковой автомобиль, ЛАДА 219000 ЛАДА ГРАНТА, VIN: XTA219000C0053719, 2012 года выпуска</w:t>
      </w:r>
      <w:r w:rsidR="00775843" w:rsidRPr="00695C83">
        <w:rPr>
          <w:rFonts w:ascii="Times New Roman" w:hAnsi="Times New Roman" w:cs="Times New Roman"/>
        </w:rPr>
        <w:t>.</w:t>
      </w:r>
    </w:p>
    <w:p w14:paraId="3C5EA4D5" w14:textId="64F96CB8" w:rsidR="00DF3A3B" w:rsidRPr="00695C83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695C83">
        <w:rPr>
          <w:rFonts w:ascii="Times New Roman" w:hAnsi="Times New Roman" w:cs="Times New Roman"/>
          <w:b/>
          <w:bCs/>
        </w:rPr>
        <w:t>2.</w:t>
      </w:r>
      <w:r w:rsidRPr="00695C83">
        <w:rPr>
          <w:rFonts w:ascii="Times New Roman" w:hAnsi="Times New Roman" w:cs="Times New Roman"/>
        </w:rPr>
        <w:t xml:space="preserve"> </w:t>
      </w:r>
      <w:r w:rsidR="00DD76DF" w:rsidRPr="00695C83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695C83" w:rsidRPr="00695C83">
        <w:rPr>
          <w:rFonts w:ascii="Times New Roman" w:hAnsi="Times New Roman" w:cs="Times New Roman"/>
        </w:rPr>
        <w:t>Герасимов</w:t>
      </w:r>
      <w:r w:rsidR="00695C83" w:rsidRPr="00695C83">
        <w:rPr>
          <w:rFonts w:ascii="Times New Roman" w:hAnsi="Times New Roman" w:cs="Times New Roman"/>
        </w:rPr>
        <w:t>у</w:t>
      </w:r>
      <w:r w:rsidR="00695C83" w:rsidRPr="00695C83">
        <w:rPr>
          <w:rFonts w:ascii="Times New Roman" w:hAnsi="Times New Roman" w:cs="Times New Roman"/>
        </w:rPr>
        <w:t xml:space="preserve"> Витали</w:t>
      </w:r>
      <w:r w:rsidR="00695C83" w:rsidRPr="00695C83">
        <w:rPr>
          <w:rFonts w:ascii="Times New Roman" w:hAnsi="Times New Roman" w:cs="Times New Roman"/>
        </w:rPr>
        <w:t>ю</w:t>
      </w:r>
      <w:r w:rsidR="00695C83" w:rsidRPr="00695C83">
        <w:rPr>
          <w:rFonts w:ascii="Times New Roman" w:hAnsi="Times New Roman" w:cs="Times New Roman"/>
        </w:rPr>
        <w:t xml:space="preserve"> Владимирович</w:t>
      </w:r>
      <w:r w:rsidR="00695C83" w:rsidRPr="00695C83">
        <w:rPr>
          <w:rFonts w:ascii="Times New Roman" w:hAnsi="Times New Roman" w:cs="Times New Roman"/>
        </w:rPr>
        <w:t>у</w:t>
      </w:r>
      <w:r w:rsidR="00F52BF8" w:rsidRPr="00695C83">
        <w:rPr>
          <w:rFonts w:ascii="Times New Roman" w:hAnsi="Times New Roman" w:cs="Times New Roman"/>
        </w:rPr>
        <w:t xml:space="preserve"> </w:t>
      </w:r>
      <w:r w:rsidR="00DD76DF" w:rsidRPr="00695C83">
        <w:rPr>
          <w:rFonts w:ascii="Times New Roman" w:hAnsi="Times New Roman" w:cs="Times New Roman"/>
        </w:rPr>
        <w:t>на основании</w:t>
      </w:r>
      <w:r w:rsidR="00D33C26" w:rsidRPr="00695C83">
        <w:rPr>
          <w:rFonts w:ascii="Times New Roman" w:hAnsi="Times New Roman" w:cs="Times New Roman"/>
        </w:rPr>
        <w:t xml:space="preserve"> </w:t>
      </w:r>
      <w:r w:rsidRPr="00695C83">
        <w:rPr>
          <w:rFonts w:ascii="Times New Roman" w:hAnsi="Times New Roman" w:cs="Times New Roman"/>
        </w:rPr>
        <w:t>_______________</w:t>
      </w:r>
    </w:p>
    <w:p w14:paraId="15E65673" w14:textId="3BF4F55C" w:rsidR="00C10F4D" w:rsidRPr="00695C83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695C83">
        <w:rPr>
          <w:rFonts w:ascii="Times New Roman" w:hAnsi="Times New Roman" w:cs="Times New Roman"/>
          <w:b/>
          <w:color w:val="000000" w:themeColor="text1"/>
        </w:rPr>
        <w:t>3</w:t>
      </w:r>
      <w:r w:rsidRPr="00695C83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695C83">
        <w:rPr>
          <w:rFonts w:ascii="Times New Roman" w:hAnsi="Times New Roman" w:cs="Times New Roman"/>
        </w:rPr>
        <w:t>_____</w:t>
      </w:r>
      <w:r w:rsidRPr="00695C83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695C83">
        <w:rPr>
          <w:rFonts w:ascii="Times New Roman" w:hAnsi="Times New Roman" w:cs="Times New Roman"/>
          <w:color w:val="000000" w:themeColor="text1"/>
        </w:rPr>
        <w:t>__</w:t>
      </w:r>
      <w:r w:rsidRPr="00695C83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695C83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695C83">
        <w:rPr>
          <w:rFonts w:ascii="Times New Roman" w:hAnsi="Times New Roman" w:cs="Times New Roman"/>
          <w:b/>
          <w:color w:val="000000" w:themeColor="text1"/>
        </w:rPr>
        <w:t>4</w:t>
      </w:r>
      <w:r w:rsidRPr="00695C83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695C83">
        <w:rPr>
          <w:rFonts w:ascii="Times New Roman" w:hAnsi="Times New Roman" w:cs="Times New Roman"/>
        </w:rPr>
        <w:t xml:space="preserve">Продавцом </w:t>
      </w:r>
      <w:r w:rsidRPr="00695C83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F52B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695C83">
        <w:rPr>
          <w:rFonts w:ascii="Times New Roman" w:hAnsi="Times New Roman" w:cs="Times New Roman"/>
          <w:color w:val="000000" w:themeColor="text1"/>
        </w:rPr>
        <w:tab/>
        <w:t>- внесенный задаток в</w:t>
      </w:r>
      <w:r w:rsidRPr="00F52BF8">
        <w:rPr>
          <w:rFonts w:ascii="Times New Roman" w:hAnsi="Times New Roman" w:cs="Times New Roman"/>
          <w:color w:val="000000" w:themeColor="text1"/>
        </w:rPr>
        <w:t xml:space="preserve"> сумме </w:t>
      </w:r>
      <w:r w:rsidR="00364A64" w:rsidRPr="00F52BF8">
        <w:rPr>
          <w:rFonts w:ascii="Times New Roman" w:hAnsi="Times New Roman" w:cs="Times New Roman"/>
        </w:rPr>
        <w:t>_____</w:t>
      </w:r>
      <w:r w:rsidR="00364A64" w:rsidRPr="00F52B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F52BF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F52B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F52BF8">
        <w:rPr>
          <w:rFonts w:ascii="Times New Roman" w:hAnsi="Times New Roman" w:cs="Times New Roman"/>
        </w:rPr>
        <w:t>_____</w:t>
      </w:r>
      <w:r w:rsidR="00364A64" w:rsidRPr="00F52B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F52BF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F52B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  <w:color w:val="000000" w:themeColor="text1"/>
        </w:rPr>
        <w:t>5.</w:t>
      </w:r>
      <w:r w:rsidRPr="00F52BF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F52B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</w:rPr>
        <w:t xml:space="preserve">6. </w:t>
      </w:r>
      <w:r w:rsidRPr="00F52BF8">
        <w:rPr>
          <w:rFonts w:ascii="Times New Roman" w:hAnsi="Times New Roman" w:cs="Times New Roman"/>
        </w:rPr>
        <w:t>Продавец</w:t>
      </w:r>
      <w:r w:rsidRPr="00F52BF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050D9FE0" w:rsidR="00F52BF8" w:rsidRPr="00F52B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F52BF8">
        <w:rPr>
          <w:rFonts w:ascii="Times New Roman" w:hAnsi="Times New Roman" w:cs="Times New Roman"/>
          <w:b/>
        </w:rPr>
        <w:t xml:space="preserve">7. </w:t>
      </w:r>
      <w:r w:rsidR="00FA1F70" w:rsidRPr="00F52BF8">
        <w:rPr>
          <w:rFonts w:ascii="Times New Roman" w:hAnsi="Times New Roman" w:cs="Times New Roman"/>
        </w:rPr>
        <w:t>Имущество находится в залоге у</w:t>
      </w:r>
      <w:r w:rsidR="000C5CEA" w:rsidRPr="00F52BF8">
        <w:rPr>
          <w:rFonts w:ascii="Times New Roman" w:hAnsi="Times New Roman" w:cs="Times New Roman"/>
        </w:rPr>
        <w:t xml:space="preserve"> </w:t>
      </w:r>
      <w:r w:rsidR="00F52BF8" w:rsidRPr="00F52BF8">
        <w:rPr>
          <w:rFonts w:ascii="Times New Roman" w:hAnsi="Times New Roman" w:cs="Times New Roman"/>
          <w:color w:val="000000"/>
          <w:lang w:eastAsia="ru-RU"/>
        </w:rPr>
        <w:t>«</w:t>
      </w:r>
      <w:r w:rsidR="00695C83" w:rsidRPr="00695C83">
        <w:rPr>
          <w:rFonts w:ascii="Times New Roman" w:hAnsi="Times New Roman" w:cs="Times New Roman"/>
          <w:color w:val="000000"/>
          <w:lang w:eastAsia="ru-RU"/>
        </w:rPr>
        <w:t>Сбербанк</w:t>
      </w:r>
      <w:r w:rsidR="00F52BF8" w:rsidRPr="00F52BF8">
        <w:rPr>
          <w:rFonts w:ascii="Times New Roman" w:hAnsi="Times New Roman" w:cs="Times New Roman"/>
          <w:color w:val="000000"/>
          <w:lang w:eastAsia="ru-RU"/>
        </w:rPr>
        <w:t>» (</w:t>
      </w:r>
      <w:r w:rsidR="00695C83">
        <w:rPr>
          <w:rFonts w:ascii="Times New Roman" w:hAnsi="Times New Roman" w:cs="Times New Roman"/>
          <w:color w:val="000000"/>
          <w:lang w:eastAsia="ru-RU"/>
        </w:rPr>
        <w:t xml:space="preserve">Публичное </w:t>
      </w:r>
      <w:r w:rsidR="00F52BF8" w:rsidRPr="00F52BF8">
        <w:rPr>
          <w:rFonts w:ascii="Times New Roman" w:hAnsi="Times New Roman" w:cs="Times New Roman"/>
          <w:color w:val="000000"/>
          <w:lang w:eastAsia="ru-RU"/>
        </w:rPr>
        <w:t>Акционерное общество).</w:t>
      </w:r>
    </w:p>
    <w:p w14:paraId="7619C8D7" w14:textId="1C3DAD34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8.</w:t>
      </w:r>
      <w:r w:rsidRPr="000C5CEA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9.</w:t>
      </w:r>
      <w:r w:rsidRPr="000C5CE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10. </w:t>
      </w:r>
      <w:r w:rsidRPr="000C5CE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11. </w:t>
      </w:r>
      <w:r w:rsidRPr="000C5CE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0C5CE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12. </w:t>
      </w:r>
      <w:r w:rsidRPr="000C5CE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0C5CE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13.</w:t>
      </w:r>
      <w:r w:rsidRPr="000C5CE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C5CEA">
        <w:rPr>
          <w:rFonts w:ascii="Times New Roman" w:hAnsi="Times New Roman" w:cs="Times New Roman"/>
        </w:rPr>
        <w:t>трех</w:t>
      </w:r>
      <w:r w:rsidRPr="000C5CE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C5CEA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C5CE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0C5CE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C5CE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C5CE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C5CE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C5CE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C5CE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C5CE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F52BF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F52BF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F52BF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23420748" w:rsidR="00775843" w:rsidRPr="00B7550D" w:rsidRDefault="00B7550D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B7550D">
                    <w:rPr>
                      <w:rFonts w:ascii="Times New Roman" w:hAnsi="Times New Roman" w:cs="Times New Roman"/>
                    </w:rPr>
                    <w:t>Герасимов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 w:rsidRPr="00B7550D">
                    <w:rPr>
                      <w:rFonts w:ascii="Times New Roman" w:hAnsi="Times New Roman" w:cs="Times New Roman"/>
                    </w:rPr>
                    <w:t xml:space="preserve"> Витали</w:t>
                  </w:r>
                  <w:r>
                    <w:rPr>
                      <w:rFonts w:ascii="Times New Roman" w:hAnsi="Times New Roman" w:cs="Times New Roman"/>
                    </w:rPr>
                    <w:t>я</w:t>
                  </w:r>
                  <w:r w:rsidRPr="00B7550D">
                    <w:rPr>
                      <w:rFonts w:ascii="Times New Roman" w:hAnsi="Times New Roman" w:cs="Times New Roman"/>
                    </w:rPr>
                    <w:t xml:space="preserve"> Владимирович</w:t>
                  </w:r>
                  <w:r w:rsidRPr="00B7550D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B7550D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544E9797" w:rsidR="00F52BF8" w:rsidRP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B7550D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B7550D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B7550D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B7550D" w:rsidRPr="00B7550D">
                    <w:rPr>
                      <w:rFonts w:ascii="Times New Roman" w:hAnsi="Times New Roman" w:cs="Times New Roman"/>
                    </w:rPr>
                    <w:t>Курганской области от 29.10.2025 г. по делу № А34-8595/2025</w:t>
                  </w:r>
                </w:p>
                <w:p w14:paraId="1B00BACA" w14:textId="22FF7E6A" w:rsidR="00F52BF8" w:rsidRPr="00F52B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F52B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F52BF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499D595B" w:rsidR="00775843" w:rsidRPr="00F52BF8" w:rsidRDefault="00B7550D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479CCF4" wp14:editId="68431A03">
                        <wp:extent cx="1509622" cy="1640892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0850" cy="1653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CDBAB0" w14:textId="77777777" w:rsidR="00FA0128" w:rsidRPr="00F52BF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F52B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F52B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6844">
    <w:abstractNumId w:val="1"/>
  </w:num>
  <w:num w:numId="2" w16cid:durableId="300812997">
    <w:abstractNumId w:val="4"/>
  </w:num>
  <w:num w:numId="3" w16cid:durableId="208540850">
    <w:abstractNumId w:val="3"/>
  </w:num>
  <w:num w:numId="4" w16cid:durableId="1897819089">
    <w:abstractNumId w:val="6"/>
  </w:num>
  <w:num w:numId="5" w16cid:durableId="1283422222">
    <w:abstractNumId w:val="7"/>
  </w:num>
  <w:num w:numId="6" w16cid:durableId="1165512482">
    <w:abstractNumId w:val="5"/>
  </w:num>
  <w:num w:numId="7" w16cid:durableId="1316835216">
    <w:abstractNumId w:val="0"/>
  </w:num>
  <w:num w:numId="8" w16cid:durableId="2122334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E1AEC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95C83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7550D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2026-05-17T04:09:00Z</dcterms:modified>
</cp:coreProperties>
</file>