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290F" w14:textId="77777777"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BFFC30" w14:textId="77777777"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053AB22E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37D2420A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</w:p>
    <w:p w14:paraId="183C3D5F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A0B20C7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F5662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5BF92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14:paraId="0F71F5B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EBDE7F" w14:textId="77777777"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705CDD" w:rsidRPr="00705CDD">
        <w:rPr>
          <w:rFonts w:ascii="Times New Roman" w:hAnsi="Times New Roman" w:cs="Times New Roman"/>
          <w:sz w:val="24"/>
          <w:szCs w:val="24"/>
        </w:rPr>
        <w:t xml:space="preserve">Ивановой (ранее – Акчурина) Элины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Рустемовны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 (07.08.1997 г.р.,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Респ.Башкортостан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, ИНН 027414283944, СНИЛС 185-187-680 14, адрес: 450014, РБ,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ул.Ивана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Спатара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, д.18, кв.13)  </w:t>
      </w:r>
      <w:r w:rsidR="00C62C80" w:rsidRPr="00C62C80">
        <w:rPr>
          <w:rFonts w:ascii="Times New Roman" w:hAnsi="Times New Roman" w:cs="Times New Roman"/>
          <w:sz w:val="24"/>
          <w:szCs w:val="24"/>
        </w:rPr>
        <w:t xml:space="preserve">- Зотова Наталья Валерьевна (ИНН 027412235984, СНИЛС 050-646-117 31, почтовый адрес:450092, </w:t>
      </w:r>
      <w:proofErr w:type="spellStart"/>
      <w:r w:rsidR="00C62C80" w:rsidRPr="00C62C80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C62C80" w:rsidRPr="00C62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C80" w:rsidRPr="00C62C80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C62C80" w:rsidRPr="00C62C80">
        <w:rPr>
          <w:rFonts w:ascii="Times New Roman" w:hAnsi="Times New Roman" w:cs="Times New Roman"/>
          <w:sz w:val="24"/>
          <w:szCs w:val="24"/>
        </w:rPr>
        <w:t xml:space="preserve">, д.10/1,кв.19) утвержден решением Арбитражного суда Республики Башкортостан от </w:t>
      </w:r>
      <w:r w:rsidR="00705CDD" w:rsidRPr="00705CDD">
        <w:rPr>
          <w:rFonts w:ascii="Times New Roman" w:hAnsi="Times New Roman" w:cs="Times New Roman"/>
          <w:sz w:val="24"/>
          <w:szCs w:val="24"/>
        </w:rPr>
        <w:t xml:space="preserve">14.10.2025 по делу №А07-31847/2025 </w:t>
      </w:r>
      <w:r w:rsidR="000D31A0" w:rsidRPr="000D31A0">
        <w:rPr>
          <w:rFonts w:ascii="Times New Roman" w:hAnsi="Times New Roman" w:cs="Times New Roman"/>
          <w:sz w:val="24"/>
          <w:szCs w:val="24"/>
        </w:rPr>
        <w:t>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70C37B6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6616939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320E64AF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D395128" w14:textId="527C3383" w:rsidR="00C62C8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 w:rsidR="00C62C80">
        <w:rPr>
          <w:rFonts w:ascii="Times New Roman" w:hAnsi="Times New Roman" w:cs="Times New Roman"/>
          <w:sz w:val="24"/>
          <w:szCs w:val="24"/>
        </w:rPr>
        <w:t xml:space="preserve">аток в размере </w:t>
      </w:r>
      <w:r w:rsidR="00F400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705CDD" w:rsidRPr="00705CDD">
        <w:rPr>
          <w:rFonts w:ascii="Times New Roman" w:hAnsi="Times New Roman" w:cs="Times New Roman"/>
          <w:sz w:val="24"/>
          <w:szCs w:val="24"/>
        </w:rPr>
        <w:t>Автомобиль RENAULT SR</w:t>
      </w:r>
      <w:r w:rsidR="0031607E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="0031607E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31607E">
        <w:rPr>
          <w:rFonts w:ascii="Times New Roman" w:hAnsi="Times New Roman" w:cs="Times New Roman"/>
          <w:sz w:val="24"/>
          <w:szCs w:val="24"/>
        </w:rPr>
        <w:t>.</w:t>
      </w:r>
      <w:r w:rsidR="00705CDD" w:rsidRPr="00705C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CDD" w:rsidRPr="00705CDD">
        <w:rPr>
          <w:rFonts w:ascii="Times New Roman" w:hAnsi="Times New Roman" w:cs="Times New Roman"/>
          <w:sz w:val="24"/>
          <w:szCs w:val="24"/>
        </w:rPr>
        <w:t>гос.номер</w:t>
      </w:r>
      <w:proofErr w:type="spellEnd"/>
      <w:r w:rsidR="00705CDD" w:rsidRPr="00705CDD">
        <w:rPr>
          <w:rFonts w:ascii="Times New Roman" w:hAnsi="Times New Roman" w:cs="Times New Roman"/>
          <w:sz w:val="24"/>
          <w:szCs w:val="24"/>
        </w:rPr>
        <w:t xml:space="preserve"> B519XA102, номер двигателя K7MF710 UF46187, VIN X7LBSRB1HAH337422. цвет – красный, ПТС 77 МУ 696808 выдан 23.12.2010, находящийся в залоге ООО МКК «Правовой капитал», по договору займа №УФ6-2025 от 23.01.2025г. Начальная цена продажи – </w:t>
      </w:r>
      <w:r w:rsidR="00707C8F">
        <w:rPr>
          <w:rFonts w:ascii="Times New Roman" w:hAnsi="Times New Roman" w:cs="Times New Roman"/>
          <w:sz w:val="24"/>
          <w:szCs w:val="24"/>
        </w:rPr>
        <w:t>367200</w:t>
      </w:r>
      <w:r w:rsidR="00705CDD" w:rsidRPr="00705CDD">
        <w:rPr>
          <w:rFonts w:ascii="Times New Roman" w:hAnsi="Times New Roman" w:cs="Times New Roman"/>
          <w:sz w:val="24"/>
          <w:szCs w:val="24"/>
        </w:rPr>
        <w:t>,00 рублей</w:t>
      </w:r>
      <w:r w:rsidR="00C62C80" w:rsidRPr="00C62C80">
        <w:rPr>
          <w:rFonts w:ascii="Times New Roman" w:hAnsi="Times New Roman" w:cs="Times New Roman"/>
          <w:sz w:val="24"/>
          <w:szCs w:val="24"/>
        </w:rPr>
        <w:t>.</w:t>
      </w:r>
    </w:p>
    <w:p w14:paraId="4AEB659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3A527A6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31EEE45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4B9EF8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C273B20" w14:textId="6CB5402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F73E85">
        <w:rPr>
          <w:rFonts w:ascii="Times New Roman" w:hAnsi="Times New Roman" w:cs="Times New Roman"/>
          <w:sz w:val="24"/>
          <w:szCs w:val="24"/>
        </w:rPr>
        <w:t xml:space="preserve"> </w:t>
      </w:r>
      <w:r w:rsidR="00F400AD">
        <w:rPr>
          <w:rFonts w:ascii="Times New Roman" w:hAnsi="Times New Roman" w:cs="Times New Roman"/>
          <w:sz w:val="24"/>
          <w:szCs w:val="24"/>
        </w:rPr>
        <w:t>установленный для определенного периода торгов</w:t>
      </w:r>
      <w:r w:rsidR="00D144B0">
        <w:rPr>
          <w:rFonts w:ascii="Times New Roman" w:hAnsi="Times New Roman" w:cs="Times New Roman"/>
          <w:sz w:val="24"/>
          <w:szCs w:val="24"/>
        </w:rPr>
        <w:t>,</w:t>
      </w:r>
      <w:r w:rsidR="00C95A3F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BD5937">
        <w:rPr>
          <w:rFonts w:ascii="Times New Roman" w:hAnsi="Times New Roman" w:cs="Times New Roman"/>
          <w:sz w:val="24"/>
          <w:szCs w:val="24"/>
        </w:rPr>
        <w:t>.</w:t>
      </w:r>
    </w:p>
    <w:p w14:paraId="68142B1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68C603D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F8E644A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64AA372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14:paraId="7112F64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 дня принятия решения об отмене аукциона.</w:t>
      </w:r>
    </w:p>
    <w:p w14:paraId="7F7F38EA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14:paraId="4EB76683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14:paraId="6CE49304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7E90215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019C6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D9B472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5BEC4684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25A0C4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3959680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CBB616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B946908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78E561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A895F55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14:paraId="031B3BD0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6D25ED2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0F8C8A5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DA3F33D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35B7378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0D979F3" w14:textId="77777777"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28458E" w14:textId="77777777"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E01301B" w14:textId="77777777"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95A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CDD" w:rsidRPr="00705CDD">
        <w:rPr>
          <w:rFonts w:ascii="Times New Roman" w:hAnsi="Times New Roman" w:cs="Times New Roman"/>
          <w:bCs/>
          <w:sz w:val="24"/>
          <w:szCs w:val="24"/>
        </w:rPr>
        <w:t xml:space="preserve">получатель – Иванова Элина </w:t>
      </w:r>
      <w:proofErr w:type="spellStart"/>
      <w:r w:rsidR="00705CDD" w:rsidRPr="00705CDD">
        <w:rPr>
          <w:rFonts w:ascii="Times New Roman" w:hAnsi="Times New Roman" w:cs="Times New Roman"/>
          <w:bCs/>
          <w:sz w:val="24"/>
          <w:szCs w:val="24"/>
        </w:rPr>
        <w:t>Рустемовна</w:t>
      </w:r>
      <w:proofErr w:type="spellEnd"/>
      <w:r w:rsidR="00705CDD" w:rsidRPr="00705CDD">
        <w:rPr>
          <w:rFonts w:ascii="Times New Roman" w:hAnsi="Times New Roman" w:cs="Times New Roman"/>
          <w:bCs/>
          <w:sz w:val="24"/>
          <w:szCs w:val="24"/>
        </w:rPr>
        <w:t xml:space="preserve"> (ИНН 027414283944, счет 40817810606463784404 в Башкирском отделении №8598 ПАО «Сбербанк России», </w:t>
      </w:r>
      <w:proofErr w:type="spellStart"/>
      <w:r w:rsidR="00705CDD" w:rsidRPr="00705CDD">
        <w:rPr>
          <w:rFonts w:ascii="Times New Roman" w:hAnsi="Times New Roman" w:cs="Times New Roman"/>
          <w:bCs/>
          <w:sz w:val="24"/>
          <w:szCs w:val="24"/>
        </w:rPr>
        <w:t>г.Уфа</w:t>
      </w:r>
      <w:proofErr w:type="spellEnd"/>
      <w:r w:rsidR="00705CDD" w:rsidRPr="00705CDD">
        <w:rPr>
          <w:rFonts w:ascii="Times New Roman" w:hAnsi="Times New Roman" w:cs="Times New Roman"/>
          <w:bCs/>
          <w:sz w:val="24"/>
          <w:szCs w:val="24"/>
        </w:rPr>
        <w:t xml:space="preserve">, БИК 048073601, </w:t>
      </w:r>
      <w:proofErr w:type="spellStart"/>
      <w:r w:rsidR="00705CDD" w:rsidRPr="00705CDD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705CDD" w:rsidRPr="00705CDD">
        <w:rPr>
          <w:rFonts w:ascii="Times New Roman" w:hAnsi="Times New Roman" w:cs="Times New Roman"/>
          <w:bCs/>
          <w:sz w:val="24"/>
          <w:szCs w:val="24"/>
        </w:rPr>
        <w:t xml:space="preserve"> 30101810300000000601. </w:t>
      </w:r>
    </w:p>
    <w:p w14:paraId="2E9F354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CCBCAD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14:paraId="2131A97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3E404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43395D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A07401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433302B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6FC9F3F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14:paraId="7475E92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A7EA95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1833CB6C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160FAD0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26DA14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72D0584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DD6E2C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C69713" w14:textId="77777777"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14:paraId="189EA93E" w14:textId="77777777"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867323">
    <w:abstractNumId w:val="1"/>
  </w:num>
  <w:num w:numId="2" w16cid:durableId="35515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A1"/>
    <w:rsid w:val="000A114C"/>
    <w:rsid w:val="000C7077"/>
    <w:rsid w:val="000D31A0"/>
    <w:rsid w:val="000E7FC0"/>
    <w:rsid w:val="00172A5E"/>
    <w:rsid w:val="0018487A"/>
    <w:rsid w:val="0021755F"/>
    <w:rsid w:val="00222741"/>
    <w:rsid w:val="00244E4C"/>
    <w:rsid w:val="0024517B"/>
    <w:rsid w:val="00254EF7"/>
    <w:rsid w:val="002C2522"/>
    <w:rsid w:val="002E2F8A"/>
    <w:rsid w:val="002F5101"/>
    <w:rsid w:val="00302B7E"/>
    <w:rsid w:val="003160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32F5C"/>
    <w:rsid w:val="00563906"/>
    <w:rsid w:val="00582F6A"/>
    <w:rsid w:val="005856C8"/>
    <w:rsid w:val="005A7525"/>
    <w:rsid w:val="005B642B"/>
    <w:rsid w:val="00665993"/>
    <w:rsid w:val="006B42D0"/>
    <w:rsid w:val="00705CDD"/>
    <w:rsid w:val="00707C8F"/>
    <w:rsid w:val="00721885"/>
    <w:rsid w:val="007E6745"/>
    <w:rsid w:val="008007A4"/>
    <w:rsid w:val="00801417"/>
    <w:rsid w:val="008210CC"/>
    <w:rsid w:val="00824B7F"/>
    <w:rsid w:val="00860853"/>
    <w:rsid w:val="00887013"/>
    <w:rsid w:val="008B0309"/>
    <w:rsid w:val="008C752C"/>
    <w:rsid w:val="008F0B90"/>
    <w:rsid w:val="0096258C"/>
    <w:rsid w:val="00963566"/>
    <w:rsid w:val="009A13CB"/>
    <w:rsid w:val="009B1CD8"/>
    <w:rsid w:val="009E328F"/>
    <w:rsid w:val="009E4FA1"/>
    <w:rsid w:val="00A06032"/>
    <w:rsid w:val="00A27344"/>
    <w:rsid w:val="00A52CAF"/>
    <w:rsid w:val="00AB5123"/>
    <w:rsid w:val="00B05E50"/>
    <w:rsid w:val="00B30A7F"/>
    <w:rsid w:val="00B5256E"/>
    <w:rsid w:val="00BA64C5"/>
    <w:rsid w:val="00BA78BB"/>
    <w:rsid w:val="00BD5937"/>
    <w:rsid w:val="00BD795C"/>
    <w:rsid w:val="00BE0771"/>
    <w:rsid w:val="00C03AC8"/>
    <w:rsid w:val="00C4097B"/>
    <w:rsid w:val="00C62C80"/>
    <w:rsid w:val="00C95A3F"/>
    <w:rsid w:val="00C95CBF"/>
    <w:rsid w:val="00CA44B9"/>
    <w:rsid w:val="00CF067F"/>
    <w:rsid w:val="00D144B0"/>
    <w:rsid w:val="00D822D0"/>
    <w:rsid w:val="00E22676"/>
    <w:rsid w:val="00E81445"/>
    <w:rsid w:val="00EC04A1"/>
    <w:rsid w:val="00F04C3D"/>
    <w:rsid w:val="00F400AD"/>
    <w:rsid w:val="00F73E85"/>
    <w:rsid w:val="00F8570C"/>
    <w:rsid w:val="00FA7980"/>
    <w:rsid w:val="00FC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D9A4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Natalja</cp:lastModifiedBy>
  <cp:revision>28</cp:revision>
  <cp:lastPrinted>2019-08-25T18:03:00Z</cp:lastPrinted>
  <dcterms:created xsi:type="dcterms:W3CDTF">2019-12-08T20:05:00Z</dcterms:created>
  <dcterms:modified xsi:type="dcterms:W3CDTF">2026-08-16T21:18:00Z</dcterms:modified>
</cp:coreProperties>
</file>