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709F99D" w14:textId="77777777" w:rsidR="00720222" w:rsidRPr="005A24A9" w:rsidRDefault="00720222" w:rsidP="005A24A9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</w:rPr>
      </w:pPr>
      <w:bookmarkStart w:id="0" w:name="_Hlk170291417"/>
      <w:r w:rsidRPr="005A24A9">
        <w:rPr>
          <w:rFonts w:ascii="Times New Roman" w:hAnsi="Times New Roman" w:cs="Times New Roman"/>
          <w:b/>
        </w:rPr>
        <w:t>ФИНАНСОВЫЙ УПРАВЛЯЮЩИЙ</w:t>
      </w:r>
    </w:p>
    <w:p w14:paraId="04B9EBFB" w14:textId="77777777" w:rsidR="00720222" w:rsidRPr="005A24A9" w:rsidRDefault="00720222" w:rsidP="005A24A9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5A24A9">
        <w:rPr>
          <w:rFonts w:ascii="Times New Roman" w:hAnsi="Times New Roman" w:cs="Times New Roman"/>
          <w:b/>
        </w:rPr>
        <w:t>УСОВА СВЕТЛАНА ВАЛЕНТИНОВНА</w:t>
      </w:r>
    </w:p>
    <w:p w14:paraId="6B9EBDE5" w14:textId="77777777" w:rsidR="00720222" w:rsidRPr="005A24A9" w:rsidRDefault="00720222" w:rsidP="005A24A9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shd w:val="clear" w:color="auto" w:fill="FFFFFF"/>
        </w:rPr>
      </w:pPr>
      <w:r w:rsidRPr="005A24A9">
        <w:rPr>
          <w:rFonts w:ascii="Times New Roman" w:hAnsi="Times New Roman" w:cs="Times New Roman"/>
          <w:b/>
        </w:rPr>
        <w:t xml:space="preserve">Должник: </w:t>
      </w:r>
      <w:r w:rsidRPr="005A24A9">
        <w:rPr>
          <w:rFonts w:ascii="Times New Roman" w:eastAsia="Arial" w:hAnsi="Times New Roman" w:cs="Times New Roman"/>
          <w:b/>
        </w:rPr>
        <w:t>Гурова Арина Сергеевна</w:t>
      </w:r>
    </w:p>
    <w:p w14:paraId="43E7DF7F" w14:textId="77777777" w:rsidR="00720222" w:rsidRPr="005A24A9" w:rsidRDefault="00720222" w:rsidP="005A24A9">
      <w:pPr>
        <w:widowControl w:val="0"/>
        <w:spacing w:after="0" w:line="240" w:lineRule="auto"/>
        <w:jc w:val="center"/>
        <w:rPr>
          <w:rFonts w:ascii="Times New Roman" w:hAnsi="Times New Roman" w:cs="Times New Roman"/>
          <w:shd w:val="clear" w:color="auto" w:fill="FFFFFF"/>
        </w:rPr>
      </w:pPr>
      <w:r w:rsidRPr="005A24A9">
        <w:rPr>
          <w:rFonts w:ascii="Times New Roman" w:hAnsi="Times New Roman" w:cs="Times New Roman"/>
          <w:bCs/>
        </w:rPr>
        <w:t xml:space="preserve">Дата рождения </w:t>
      </w:r>
      <w:r w:rsidRPr="005A24A9">
        <w:rPr>
          <w:rFonts w:ascii="Times New Roman" w:hAnsi="Times New Roman" w:cs="Times New Roman"/>
        </w:rPr>
        <w:t xml:space="preserve">: </w:t>
      </w:r>
      <w:r w:rsidRPr="005A24A9">
        <w:rPr>
          <w:rFonts w:ascii="Times New Roman" w:eastAsia="Arial" w:hAnsi="Times New Roman" w:cs="Times New Roman"/>
        </w:rPr>
        <w:t xml:space="preserve">03.01.2000 </w:t>
      </w:r>
      <w:r w:rsidRPr="005A24A9">
        <w:rPr>
          <w:rFonts w:ascii="Times New Roman" w:hAnsi="Times New Roman" w:cs="Times New Roman"/>
          <w:bCs/>
        </w:rPr>
        <w:t>г.</w:t>
      </w:r>
      <w:r w:rsidRPr="005A24A9">
        <w:rPr>
          <w:rFonts w:ascii="Times New Roman" w:hAnsi="Times New Roman" w:cs="Times New Roman"/>
        </w:rPr>
        <w:t xml:space="preserve">, место рождения: </w:t>
      </w:r>
      <w:proofErr w:type="spellStart"/>
      <w:r w:rsidRPr="005A24A9">
        <w:rPr>
          <w:rFonts w:ascii="Times New Roman" w:eastAsia="Arial" w:hAnsi="Times New Roman" w:cs="Times New Roman"/>
        </w:rPr>
        <w:t>г</w:t>
      </w:r>
      <w:proofErr w:type="gramStart"/>
      <w:r w:rsidRPr="005A24A9">
        <w:rPr>
          <w:rFonts w:ascii="Times New Roman" w:eastAsia="Arial" w:hAnsi="Times New Roman" w:cs="Times New Roman"/>
        </w:rPr>
        <w:t>.Ж</w:t>
      </w:r>
      <w:proofErr w:type="gramEnd"/>
      <w:r w:rsidRPr="005A24A9">
        <w:rPr>
          <w:rFonts w:ascii="Times New Roman" w:eastAsia="Arial" w:hAnsi="Times New Roman" w:cs="Times New Roman"/>
        </w:rPr>
        <w:t>уковка</w:t>
      </w:r>
      <w:proofErr w:type="spellEnd"/>
      <w:r w:rsidRPr="005A24A9">
        <w:rPr>
          <w:rFonts w:ascii="Times New Roman" w:eastAsia="Arial" w:hAnsi="Times New Roman" w:cs="Times New Roman"/>
        </w:rPr>
        <w:t xml:space="preserve"> Жуковский р-н Брянская обл. Россия</w:t>
      </w:r>
    </w:p>
    <w:p w14:paraId="6273B859" w14:textId="3175D4CB" w:rsidR="006C1FC7" w:rsidRPr="005A24A9" w:rsidRDefault="00720222" w:rsidP="005A24A9">
      <w:pPr>
        <w:widowControl w:val="0"/>
        <w:pBdr>
          <w:bottom w:val="thickThinMediumGap" w:sz="24" w:space="1" w:color="auto"/>
        </w:pBdr>
        <w:spacing w:after="0" w:line="240" w:lineRule="auto"/>
        <w:contextualSpacing/>
        <w:jc w:val="center"/>
        <w:outlineLvl w:val="0"/>
        <w:rPr>
          <w:rFonts w:ascii="Times New Roman" w:eastAsia="Times New Roman" w:hAnsi="Times New Roman" w:cs="Times New Roman"/>
        </w:rPr>
      </w:pPr>
      <w:r w:rsidRPr="005A24A9">
        <w:rPr>
          <w:rFonts w:ascii="Times New Roman" w:hAnsi="Times New Roman" w:cs="Times New Roman"/>
        </w:rPr>
        <w:t xml:space="preserve">Адрес: 242700, </w:t>
      </w:r>
      <w:r w:rsidRPr="005A24A9">
        <w:rPr>
          <w:rFonts w:ascii="Times New Roman" w:eastAsia="Arial" w:hAnsi="Times New Roman" w:cs="Times New Roman"/>
        </w:rPr>
        <w:t xml:space="preserve">Брянская обл., </w:t>
      </w:r>
      <w:proofErr w:type="spellStart"/>
      <w:r w:rsidRPr="005A24A9">
        <w:rPr>
          <w:rFonts w:ascii="Times New Roman" w:eastAsia="Arial" w:hAnsi="Times New Roman" w:cs="Times New Roman"/>
        </w:rPr>
        <w:t>г</w:t>
      </w:r>
      <w:proofErr w:type="gramStart"/>
      <w:r w:rsidRPr="005A24A9">
        <w:rPr>
          <w:rFonts w:ascii="Times New Roman" w:eastAsia="Arial" w:hAnsi="Times New Roman" w:cs="Times New Roman"/>
        </w:rPr>
        <w:t>.Ж</w:t>
      </w:r>
      <w:proofErr w:type="gramEnd"/>
      <w:r w:rsidRPr="005A24A9">
        <w:rPr>
          <w:rFonts w:ascii="Times New Roman" w:eastAsia="Arial" w:hAnsi="Times New Roman" w:cs="Times New Roman"/>
        </w:rPr>
        <w:t>уковка</w:t>
      </w:r>
      <w:proofErr w:type="spellEnd"/>
      <w:r w:rsidRPr="005A24A9">
        <w:rPr>
          <w:rFonts w:ascii="Times New Roman" w:eastAsia="Arial" w:hAnsi="Times New Roman" w:cs="Times New Roman"/>
        </w:rPr>
        <w:t xml:space="preserve">, </w:t>
      </w:r>
      <w:proofErr w:type="spellStart"/>
      <w:r w:rsidRPr="005A24A9">
        <w:rPr>
          <w:rFonts w:ascii="Times New Roman" w:eastAsia="Arial" w:hAnsi="Times New Roman" w:cs="Times New Roman"/>
        </w:rPr>
        <w:t>ул.Строителей</w:t>
      </w:r>
      <w:proofErr w:type="spellEnd"/>
      <w:r w:rsidRPr="005A24A9">
        <w:rPr>
          <w:rFonts w:ascii="Times New Roman" w:eastAsia="Arial" w:hAnsi="Times New Roman" w:cs="Times New Roman"/>
        </w:rPr>
        <w:t>, д.4, кв.80</w:t>
      </w:r>
    </w:p>
    <w:tbl>
      <w:tblPr>
        <w:tblW w:w="9491" w:type="dxa"/>
        <w:tblInd w:w="-3" w:type="dxa"/>
        <w:tblLook w:val="0000" w:firstRow="0" w:lastRow="0" w:firstColumn="0" w:lastColumn="0" w:noHBand="0" w:noVBand="0"/>
      </w:tblPr>
      <w:tblGrid>
        <w:gridCol w:w="9491"/>
      </w:tblGrid>
      <w:tr w:rsidR="005A24A9" w:rsidRPr="005A24A9" w14:paraId="180A54B8" w14:textId="77777777" w:rsidTr="00714C52">
        <w:trPr>
          <w:trHeight w:val="123"/>
        </w:trPr>
        <w:tc>
          <w:tcPr>
            <w:tcW w:w="9491" w:type="dxa"/>
          </w:tcPr>
          <w:p w14:paraId="0C741A02" w14:textId="77777777" w:rsidR="006C1FC7" w:rsidRPr="005A24A9" w:rsidRDefault="006C1FC7" w:rsidP="005A24A9">
            <w:pPr>
              <w:widowControl w:val="0"/>
              <w:spacing w:after="0" w:line="240" w:lineRule="auto"/>
              <w:jc w:val="center"/>
              <w:rPr>
                <w:rFonts w:ascii="Times New Roman" w:eastAsia="Andale Sans UI" w:hAnsi="Times New Roman" w:cs="Times New Roman"/>
                <w:kern w:val="2"/>
              </w:rPr>
            </w:pPr>
            <w:r w:rsidRPr="005A24A9">
              <w:rPr>
                <w:rFonts w:ascii="Times New Roman" w:eastAsia="Andale Sans UI" w:hAnsi="Times New Roman" w:cs="Times New Roman"/>
                <w:kern w:val="2"/>
              </w:rPr>
              <w:t>Адрес для направления корреспонденции:</w:t>
            </w:r>
          </w:p>
          <w:p w14:paraId="5D1672E0" w14:textId="77777777" w:rsidR="006C1FC7" w:rsidRPr="005A24A9" w:rsidRDefault="006C1FC7" w:rsidP="005A24A9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hd w:val="clear" w:color="auto" w:fill="FFFFFF"/>
              </w:rPr>
            </w:pPr>
            <w:proofErr w:type="gramStart"/>
            <w:r w:rsidRPr="005A24A9">
              <w:rPr>
                <w:rFonts w:ascii="Times New Roman" w:eastAsia="Calibri" w:hAnsi="Times New Roman" w:cs="Times New Roman"/>
                <w:shd w:val="clear" w:color="auto" w:fill="FFFFFF"/>
              </w:rPr>
              <w:t>156029, обл. Костромская, г. Кострома, ул. Советская, д. 111б, кв. 74</w:t>
            </w:r>
            <w:proofErr w:type="gramEnd"/>
          </w:p>
          <w:p w14:paraId="4141E566" w14:textId="77777777" w:rsidR="006C1FC7" w:rsidRPr="005A24A9" w:rsidRDefault="006C1FC7" w:rsidP="005A24A9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hd w:val="clear" w:color="auto" w:fill="FFFFFF"/>
                <w:lang w:val="en-US"/>
              </w:rPr>
            </w:pPr>
            <w:r w:rsidRPr="005A24A9">
              <w:rPr>
                <w:rFonts w:ascii="Times New Roman" w:eastAsia="Andale Sans UI" w:hAnsi="Times New Roman" w:cs="Times New Roman"/>
                <w:kern w:val="2"/>
              </w:rPr>
              <w:t>Тел</w:t>
            </w:r>
            <w:r w:rsidRPr="005A24A9">
              <w:rPr>
                <w:rFonts w:ascii="Times New Roman" w:eastAsia="Andale Sans UI" w:hAnsi="Times New Roman" w:cs="Times New Roman"/>
                <w:kern w:val="2"/>
                <w:lang w:val="en-US"/>
              </w:rPr>
              <w:t xml:space="preserve">. </w:t>
            </w:r>
            <w:r w:rsidRPr="005A24A9">
              <w:rPr>
                <w:rFonts w:ascii="Times New Roman" w:hAnsi="Times New Roman" w:cs="Times New Roman"/>
                <w:shd w:val="clear" w:color="auto" w:fill="FFFFFF"/>
                <w:lang w:val="en-US"/>
              </w:rPr>
              <w:t>8-915-919-44-31</w:t>
            </w:r>
            <w:r w:rsidRPr="005A24A9">
              <w:rPr>
                <w:rFonts w:ascii="Times New Roman" w:eastAsia="Andale Sans UI" w:hAnsi="Times New Roman" w:cs="Times New Roman"/>
                <w:kern w:val="2"/>
                <w:lang w:val="en-US"/>
              </w:rPr>
              <w:t>, e-mail:</w:t>
            </w:r>
            <w:r w:rsidRPr="005A24A9">
              <w:rPr>
                <w:rFonts w:ascii="Times New Roman" w:eastAsia="Andale Sans UI" w:hAnsi="Times New Roman" w:cs="Times New Roman"/>
                <w:i/>
                <w:kern w:val="2"/>
                <w:lang w:val="en-US"/>
              </w:rPr>
              <w:t xml:space="preserve"> </w:t>
            </w:r>
            <w:r w:rsidRPr="005A24A9">
              <w:rPr>
                <w:rFonts w:ascii="Times New Roman" w:hAnsi="Times New Roman" w:cs="Times New Roman"/>
                <w:lang w:val="en-US"/>
              </w:rPr>
              <w:t>sveta.usova.1967@mail.ru</w:t>
            </w:r>
          </w:p>
        </w:tc>
      </w:tr>
      <w:bookmarkEnd w:id="0"/>
    </w:tbl>
    <w:p w14:paraId="2DE4B155" w14:textId="7507B508" w:rsidR="0006372E" w:rsidRPr="005A24A9" w:rsidRDefault="0006372E" w:rsidP="005A24A9">
      <w:pPr>
        <w:tabs>
          <w:tab w:val="center" w:pos="4677"/>
          <w:tab w:val="left" w:pos="6375"/>
        </w:tabs>
        <w:spacing w:after="0" w:line="240" w:lineRule="auto"/>
        <w:ind w:left="-284" w:right="-1"/>
        <w:jc w:val="center"/>
        <w:rPr>
          <w:rFonts w:ascii="Times New Roman" w:eastAsia="Times New Roman" w:hAnsi="Times New Roman" w:cs="Times New Roman"/>
          <w:b/>
          <w:lang w:val="en-US" w:eastAsia="ru-RU"/>
        </w:rPr>
      </w:pPr>
    </w:p>
    <w:p w14:paraId="3973E481" w14:textId="77777777" w:rsidR="0006372E" w:rsidRPr="005A24A9" w:rsidRDefault="0006372E" w:rsidP="005A24A9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right="-1"/>
        <w:rPr>
          <w:rFonts w:ascii="Times New Roman" w:eastAsia="Times New Roman" w:hAnsi="Times New Roman" w:cs="Times New Roman"/>
          <w:b/>
          <w:lang w:val="en-US" w:eastAsia="ru-RU"/>
        </w:rPr>
      </w:pPr>
    </w:p>
    <w:p w14:paraId="2E120A29" w14:textId="77777777" w:rsidR="0006372E" w:rsidRPr="005A24A9" w:rsidRDefault="0006372E" w:rsidP="005A24A9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5A24A9">
        <w:rPr>
          <w:rFonts w:ascii="Times New Roman" w:eastAsia="Times New Roman" w:hAnsi="Times New Roman" w:cs="Times New Roman"/>
          <w:b/>
          <w:lang w:eastAsia="ru-RU"/>
        </w:rPr>
        <w:t>Решение</w:t>
      </w:r>
    </w:p>
    <w:p w14:paraId="051C883C" w14:textId="77777777" w:rsidR="0006372E" w:rsidRPr="005A24A9" w:rsidRDefault="0006372E" w:rsidP="005A24A9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5A24A9">
        <w:rPr>
          <w:rFonts w:ascii="Times New Roman" w:eastAsia="Times New Roman" w:hAnsi="Times New Roman" w:cs="Times New Roman"/>
          <w:b/>
          <w:lang w:eastAsia="ru-RU"/>
        </w:rPr>
        <w:t>об оценке недвижимого имущества</w:t>
      </w:r>
    </w:p>
    <w:p w14:paraId="32A32842" w14:textId="77777777" w:rsidR="0006372E" w:rsidRPr="005A24A9" w:rsidRDefault="0006372E" w:rsidP="005A24A9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lang w:eastAsia="ru-RU"/>
        </w:rPr>
      </w:pPr>
    </w:p>
    <w:p w14:paraId="67E39E18" w14:textId="120858B0" w:rsidR="0006372E" w:rsidRPr="005A24A9" w:rsidRDefault="00720222" w:rsidP="005A24A9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hAnsi="Times New Roman" w:cs="Times New Roman"/>
          <w:b/>
        </w:rPr>
      </w:pPr>
      <w:r w:rsidRPr="005A24A9">
        <w:rPr>
          <w:rFonts w:ascii="Times New Roman" w:eastAsia="Times New Roman" w:hAnsi="Times New Roman" w:cs="Times New Roman"/>
          <w:lang w:eastAsia="ru-RU"/>
        </w:rPr>
        <w:t>20.11</w:t>
      </w:r>
      <w:r w:rsidR="00A22B2E" w:rsidRPr="005A24A9">
        <w:rPr>
          <w:rFonts w:ascii="Times New Roman" w:eastAsia="Times New Roman" w:hAnsi="Times New Roman" w:cs="Times New Roman"/>
          <w:lang w:eastAsia="ru-RU"/>
        </w:rPr>
        <w:t>.2025</w:t>
      </w:r>
      <w:r w:rsidR="0006372E" w:rsidRPr="005A24A9">
        <w:rPr>
          <w:rFonts w:ascii="Times New Roman" w:eastAsia="Times New Roman" w:hAnsi="Times New Roman" w:cs="Times New Roman"/>
          <w:lang w:eastAsia="ru-RU"/>
        </w:rPr>
        <w:t xml:space="preserve"> г.                                                                          </w:t>
      </w:r>
      <w:r w:rsidR="00AD4DDE" w:rsidRPr="005A24A9">
        <w:rPr>
          <w:rFonts w:ascii="Times New Roman" w:eastAsia="Times New Roman" w:hAnsi="Times New Roman" w:cs="Times New Roman"/>
          <w:lang w:eastAsia="ru-RU"/>
        </w:rPr>
        <w:t xml:space="preserve">                                 </w:t>
      </w:r>
      <w:r w:rsidR="0006372E" w:rsidRPr="005A24A9">
        <w:rPr>
          <w:rFonts w:ascii="Times New Roman" w:eastAsia="Times New Roman" w:hAnsi="Times New Roman" w:cs="Times New Roman"/>
          <w:lang w:eastAsia="ru-RU"/>
        </w:rPr>
        <w:t xml:space="preserve"> </w:t>
      </w:r>
      <w:r w:rsidR="008671FB" w:rsidRPr="005A24A9">
        <w:rPr>
          <w:rFonts w:ascii="Times New Roman" w:eastAsia="Times New Roman" w:hAnsi="Times New Roman" w:cs="Times New Roman"/>
          <w:lang w:eastAsia="ru-RU"/>
        </w:rPr>
        <w:t xml:space="preserve">    </w:t>
      </w:r>
      <w:r w:rsidR="0006372E" w:rsidRPr="005A24A9">
        <w:rPr>
          <w:rFonts w:ascii="Times New Roman" w:eastAsia="Times New Roman" w:hAnsi="Times New Roman" w:cs="Times New Roman"/>
          <w:lang w:eastAsia="ru-RU"/>
        </w:rPr>
        <w:t xml:space="preserve"> </w:t>
      </w:r>
      <w:r w:rsidR="00BA606F" w:rsidRPr="005A24A9">
        <w:rPr>
          <w:rFonts w:ascii="Times New Roman" w:eastAsia="Times New Roman" w:hAnsi="Times New Roman" w:cs="Times New Roman"/>
          <w:lang w:eastAsia="ru-RU"/>
        </w:rPr>
        <w:t xml:space="preserve">        </w:t>
      </w:r>
      <w:r w:rsidR="00B74073" w:rsidRPr="005A24A9">
        <w:rPr>
          <w:rFonts w:ascii="Times New Roman" w:eastAsia="Times New Roman" w:hAnsi="Times New Roman" w:cs="Times New Roman"/>
          <w:lang w:eastAsia="ru-RU"/>
        </w:rPr>
        <w:t xml:space="preserve">     </w:t>
      </w:r>
      <w:r w:rsidR="00BA606F" w:rsidRPr="005A24A9">
        <w:rPr>
          <w:rFonts w:ascii="Times New Roman" w:eastAsia="Times New Roman" w:hAnsi="Times New Roman" w:cs="Times New Roman"/>
          <w:lang w:eastAsia="ru-RU"/>
        </w:rPr>
        <w:t xml:space="preserve"> </w:t>
      </w:r>
      <w:r w:rsidR="0006372E" w:rsidRPr="005A24A9">
        <w:rPr>
          <w:rFonts w:ascii="Times New Roman" w:hAnsi="Times New Roman" w:cs="Times New Roman"/>
          <w:shd w:val="clear" w:color="auto" w:fill="FFFFFF"/>
        </w:rPr>
        <w:t>г. Кострома</w:t>
      </w:r>
    </w:p>
    <w:p w14:paraId="2234FC27" w14:textId="77777777" w:rsidR="0006372E" w:rsidRPr="005A24A9" w:rsidRDefault="0006372E" w:rsidP="005A24A9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14:paraId="65BA1A30" w14:textId="77777777" w:rsidR="0006372E" w:rsidRPr="005A24A9" w:rsidRDefault="0006372E" w:rsidP="005A24A9">
      <w:pPr>
        <w:pStyle w:val="a5"/>
        <w:spacing w:before="0" w:after="0"/>
        <w:jc w:val="center"/>
        <w:rPr>
          <w:sz w:val="22"/>
          <w:szCs w:val="22"/>
        </w:rPr>
      </w:pPr>
      <w:r w:rsidRPr="005A24A9">
        <w:rPr>
          <w:b/>
          <w:bCs/>
          <w:sz w:val="22"/>
          <w:szCs w:val="22"/>
        </w:rPr>
        <w:t>Решение об оценке имущества гражданина</w:t>
      </w:r>
      <w:r w:rsidRPr="005A24A9">
        <w:rPr>
          <w:sz w:val="22"/>
          <w:szCs w:val="22"/>
        </w:rPr>
        <w:t xml:space="preserve"> </w:t>
      </w:r>
    </w:p>
    <w:p w14:paraId="389CB9F8" w14:textId="77777777" w:rsidR="00E90A1E" w:rsidRPr="005A24A9" w:rsidRDefault="00E90A1E" w:rsidP="005A24A9">
      <w:pPr>
        <w:pStyle w:val="a5"/>
        <w:spacing w:before="0" w:after="0"/>
        <w:jc w:val="center"/>
        <w:rPr>
          <w:sz w:val="22"/>
          <w:szCs w:val="22"/>
        </w:rPr>
      </w:pPr>
    </w:p>
    <w:tbl>
      <w:tblPr>
        <w:tblW w:w="5000" w:type="pct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45" w:type="dxa"/>
          <w:left w:w="45" w:type="dxa"/>
          <w:bottom w:w="45" w:type="dxa"/>
          <w:right w:w="45" w:type="dxa"/>
        </w:tblCellMar>
        <w:tblLook w:val="04A0" w:firstRow="1" w:lastRow="0" w:firstColumn="1" w:lastColumn="0" w:noHBand="0" w:noVBand="1"/>
      </w:tblPr>
      <w:tblGrid>
        <w:gridCol w:w="4595"/>
        <w:gridCol w:w="4880"/>
      </w:tblGrid>
      <w:tr w:rsidR="005A24A9" w:rsidRPr="005A24A9" w14:paraId="5E6A40B7" w14:textId="77777777" w:rsidTr="00215F55">
        <w:trPr>
          <w:tblCellSpacing w:w="0" w:type="dxa"/>
        </w:trPr>
        <w:tc>
          <w:tcPr>
            <w:tcW w:w="242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F8BA238" w14:textId="77777777" w:rsidR="0006372E" w:rsidRPr="005A24A9" w:rsidRDefault="0006372E" w:rsidP="005A24A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A24A9">
              <w:rPr>
                <w:rFonts w:ascii="Times New Roman" w:hAnsi="Times New Roman" w:cs="Times New Roman"/>
              </w:rPr>
              <w:t>Наименование арбитражного суда, в производстве которого находится дело о банкротстве</w:t>
            </w:r>
          </w:p>
        </w:tc>
        <w:tc>
          <w:tcPr>
            <w:tcW w:w="257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ADAFEB6" w14:textId="3DB713A7" w:rsidR="0006372E" w:rsidRPr="005A24A9" w:rsidRDefault="00147E70" w:rsidP="005A24A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A24A9">
              <w:rPr>
                <w:rFonts w:ascii="Times New Roman" w:hAnsi="Times New Roman" w:cs="Times New Roman"/>
              </w:rPr>
              <w:t xml:space="preserve">Арбитражный суд </w:t>
            </w:r>
            <w:r w:rsidR="00766C5A" w:rsidRPr="005A24A9">
              <w:rPr>
                <w:rFonts w:ascii="Times New Roman" w:hAnsi="Times New Roman" w:cs="Times New Roman"/>
              </w:rPr>
              <w:t>Брянской области</w:t>
            </w:r>
          </w:p>
        </w:tc>
      </w:tr>
      <w:tr w:rsidR="005A24A9" w:rsidRPr="005A24A9" w14:paraId="6BAFEC9C" w14:textId="77777777" w:rsidTr="00215F55">
        <w:trPr>
          <w:tblCellSpacing w:w="0" w:type="dxa"/>
        </w:trPr>
        <w:tc>
          <w:tcPr>
            <w:tcW w:w="242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D4199F4" w14:textId="77777777" w:rsidR="0006372E" w:rsidRPr="005A24A9" w:rsidRDefault="0006372E" w:rsidP="005A24A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A24A9">
              <w:rPr>
                <w:rFonts w:ascii="Times New Roman" w:hAnsi="Times New Roman" w:cs="Times New Roman"/>
              </w:rPr>
              <w:t>Номер дела</w:t>
            </w:r>
          </w:p>
        </w:tc>
        <w:tc>
          <w:tcPr>
            <w:tcW w:w="257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8BBE794" w14:textId="04419E6B" w:rsidR="0006372E" w:rsidRPr="005A24A9" w:rsidRDefault="00714C52" w:rsidP="005A24A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A24A9">
              <w:rPr>
                <w:rFonts w:ascii="Times New Roman" w:eastAsia="Times New Roman" w:hAnsi="Times New Roman" w:cs="Times New Roman"/>
                <w:lang w:eastAsia="ru-RU"/>
              </w:rPr>
              <w:t>А09-7113/2025</w:t>
            </w:r>
          </w:p>
        </w:tc>
      </w:tr>
      <w:tr w:rsidR="005A24A9" w:rsidRPr="005A24A9" w14:paraId="1813C026" w14:textId="77777777" w:rsidTr="00215F55">
        <w:trPr>
          <w:tblCellSpacing w:w="0" w:type="dxa"/>
        </w:trPr>
        <w:tc>
          <w:tcPr>
            <w:tcW w:w="242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7150053" w14:textId="77777777" w:rsidR="0006372E" w:rsidRPr="005A24A9" w:rsidRDefault="0006372E" w:rsidP="005A24A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A24A9">
              <w:rPr>
                <w:rFonts w:ascii="Times New Roman" w:hAnsi="Times New Roman" w:cs="Times New Roman"/>
              </w:rPr>
              <w:t>Дата принятия судебного акта о введении процедуры банкротства</w:t>
            </w:r>
          </w:p>
        </w:tc>
        <w:tc>
          <w:tcPr>
            <w:tcW w:w="257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BBA6078" w14:textId="6491D702" w:rsidR="0006372E" w:rsidRPr="005A24A9" w:rsidRDefault="00714C52" w:rsidP="005A24A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A24A9">
              <w:rPr>
                <w:rFonts w:ascii="Times New Roman" w:hAnsi="Times New Roman" w:cs="Times New Roman"/>
              </w:rPr>
              <w:t>21 августа</w:t>
            </w:r>
            <w:r w:rsidR="00147E70" w:rsidRPr="005A24A9">
              <w:rPr>
                <w:rFonts w:ascii="Times New Roman" w:hAnsi="Times New Roman" w:cs="Times New Roman"/>
              </w:rPr>
              <w:t xml:space="preserve"> 2025</w:t>
            </w:r>
            <w:r w:rsidR="00AE7B2A" w:rsidRPr="005A24A9">
              <w:rPr>
                <w:rFonts w:ascii="Times New Roman" w:hAnsi="Times New Roman" w:cs="Times New Roman"/>
              </w:rPr>
              <w:t xml:space="preserve"> г.</w:t>
            </w:r>
          </w:p>
        </w:tc>
      </w:tr>
      <w:tr w:rsidR="005A24A9" w:rsidRPr="005A24A9" w14:paraId="4A6C4BC3" w14:textId="77777777" w:rsidTr="00215F55">
        <w:trPr>
          <w:tblCellSpacing w:w="0" w:type="dxa"/>
        </w:trPr>
        <w:tc>
          <w:tcPr>
            <w:tcW w:w="242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8BF4281" w14:textId="77777777" w:rsidR="0006372E" w:rsidRPr="005A24A9" w:rsidRDefault="0006372E" w:rsidP="005A24A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A24A9">
              <w:rPr>
                <w:rFonts w:ascii="Times New Roman" w:hAnsi="Times New Roman" w:cs="Times New Roman"/>
              </w:rPr>
              <w:t>Дата назначения арбитражного управляющего</w:t>
            </w:r>
          </w:p>
        </w:tc>
        <w:tc>
          <w:tcPr>
            <w:tcW w:w="257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C671A63" w14:textId="09825473" w:rsidR="0006372E" w:rsidRPr="005A24A9" w:rsidRDefault="00714C52" w:rsidP="005A24A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A24A9">
              <w:rPr>
                <w:rFonts w:ascii="Times New Roman" w:hAnsi="Times New Roman" w:cs="Times New Roman"/>
              </w:rPr>
              <w:t>21 августа 2025 г.</w:t>
            </w:r>
          </w:p>
        </w:tc>
      </w:tr>
    </w:tbl>
    <w:p w14:paraId="61B6B077" w14:textId="77777777" w:rsidR="00E90A1E" w:rsidRPr="005A24A9" w:rsidRDefault="00E90A1E" w:rsidP="005A24A9">
      <w:pPr>
        <w:pStyle w:val="a5"/>
        <w:spacing w:before="0" w:after="0"/>
        <w:jc w:val="center"/>
        <w:rPr>
          <w:b/>
          <w:bCs/>
          <w:sz w:val="22"/>
          <w:szCs w:val="22"/>
        </w:rPr>
      </w:pPr>
    </w:p>
    <w:p w14:paraId="37A36529" w14:textId="77777777" w:rsidR="0006372E" w:rsidRPr="005A24A9" w:rsidRDefault="0006372E" w:rsidP="005A24A9">
      <w:pPr>
        <w:pStyle w:val="a5"/>
        <w:spacing w:before="0" w:after="0"/>
        <w:jc w:val="center"/>
        <w:rPr>
          <w:sz w:val="22"/>
          <w:szCs w:val="22"/>
        </w:rPr>
      </w:pPr>
      <w:r w:rsidRPr="005A24A9">
        <w:rPr>
          <w:b/>
          <w:bCs/>
          <w:sz w:val="22"/>
          <w:szCs w:val="22"/>
        </w:rPr>
        <w:t>Сведения об арбитражном управляющем</w:t>
      </w:r>
      <w:r w:rsidRPr="005A24A9">
        <w:rPr>
          <w:sz w:val="22"/>
          <w:szCs w:val="22"/>
        </w:rPr>
        <w:t xml:space="preserve"> </w:t>
      </w:r>
    </w:p>
    <w:tbl>
      <w:tblPr>
        <w:tblW w:w="5001" w:type="pct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45" w:type="dxa"/>
          <w:left w:w="45" w:type="dxa"/>
          <w:bottom w:w="45" w:type="dxa"/>
          <w:right w:w="45" w:type="dxa"/>
        </w:tblCellMar>
        <w:tblLook w:val="04A0" w:firstRow="1" w:lastRow="0" w:firstColumn="1" w:lastColumn="0" w:noHBand="0" w:noVBand="1"/>
      </w:tblPr>
      <w:tblGrid>
        <w:gridCol w:w="4596"/>
        <w:gridCol w:w="4881"/>
      </w:tblGrid>
      <w:tr w:rsidR="005A24A9" w:rsidRPr="005A24A9" w14:paraId="581938B7" w14:textId="77777777" w:rsidTr="000B50C0">
        <w:trPr>
          <w:tblCellSpacing w:w="0" w:type="dxa"/>
        </w:trPr>
        <w:tc>
          <w:tcPr>
            <w:tcW w:w="242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26CB043" w14:textId="77777777" w:rsidR="00AE7B2A" w:rsidRPr="005A24A9" w:rsidRDefault="00AE7B2A" w:rsidP="005A24A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A24A9">
              <w:rPr>
                <w:rFonts w:ascii="Times New Roman" w:hAnsi="Times New Roman" w:cs="Times New Roman"/>
              </w:rPr>
              <w:t>Наименование саморегулируемой организации арбитражных управляющих, членом которой является арбитражный управляющий</w:t>
            </w:r>
          </w:p>
        </w:tc>
        <w:tc>
          <w:tcPr>
            <w:tcW w:w="257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D4F14F9" w14:textId="0827BCD7" w:rsidR="00AE7B2A" w:rsidRPr="005A24A9" w:rsidRDefault="00AE7B2A" w:rsidP="005A24A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A24A9">
              <w:rPr>
                <w:rFonts w:ascii="Times New Roman" w:hAnsi="Times New Roman" w:cs="Times New Roman"/>
              </w:rPr>
              <w:t>Союз СРО "ГАУ" - Союз "Саморегулируемая организация "Гильдия арбитражных управляющих"</w:t>
            </w:r>
          </w:p>
        </w:tc>
      </w:tr>
      <w:tr w:rsidR="005A24A9" w:rsidRPr="005A24A9" w14:paraId="659C8A65" w14:textId="77777777" w:rsidTr="000B50C0">
        <w:trPr>
          <w:tblCellSpacing w:w="0" w:type="dxa"/>
        </w:trPr>
        <w:tc>
          <w:tcPr>
            <w:tcW w:w="242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AA1BBB1" w14:textId="77777777" w:rsidR="00AE7B2A" w:rsidRPr="005A24A9" w:rsidRDefault="00AE7B2A" w:rsidP="005A24A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A24A9">
              <w:rPr>
                <w:rFonts w:ascii="Times New Roman" w:hAnsi="Times New Roman" w:cs="Times New Roman"/>
              </w:rPr>
              <w:t>Номер и дата регистрации в едином государственном реестре саморегулируемых организаций арбитражных управляющих</w:t>
            </w:r>
          </w:p>
        </w:tc>
        <w:tc>
          <w:tcPr>
            <w:tcW w:w="257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FCFA6A0" w14:textId="77842C90" w:rsidR="00AE7B2A" w:rsidRPr="005A24A9" w:rsidRDefault="00AE7B2A" w:rsidP="005A24A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A24A9">
              <w:rPr>
                <w:rFonts w:ascii="Times New Roman" w:hAnsi="Times New Roman" w:cs="Times New Roman"/>
              </w:rPr>
              <w:t>№ 22731 от 14.12.2023 г.</w:t>
            </w:r>
          </w:p>
        </w:tc>
      </w:tr>
      <w:tr w:rsidR="005A24A9" w:rsidRPr="005A24A9" w14:paraId="3F92323E" w14:textId="77777777" w:rsidTr="000B50C0">
        <w:trPr>
          <w:tblCellSpacing w:w="0" w:type="dxa"/>
        </w:trPr>
        <w:tc>
          <w:tcPr>
            <w:tcW w:w="242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17632B0" w14:textId="77777777" w:rsidR="00AE7B2A" w:rsidRPr="005A24A9" w:rsidRDefault="00AE7B2A" w:rsidP="005A24A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A24A9">
              <w:rPr>
                <w:rFonts w:ascii="Times New Roman" w:hAnsi="Times New Roman" w:cs="Times New Roman"/>
              </w:rPr>
              <w:t>Наименование страховой организации, с которой заключен договор о страховании ответственности арбитражного управляющего</w:t>
            </w:r>
          </w:p>
        </w:tc>
        <w:tc>
          <w:tcPr>
            <w:tcW w:w="257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12E0A62" w14:textId="24AE93D0" w:rsidR="00AE7B2A" w:rsidRPr="005A24A9" w:rsidRDefault="00AE7B2A" w:rsidP="005A24A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A24A9">
              <w:rPr>
                <w:rFonts w:ascii="Times New Roman" w:hAnsi="Times New Roman" w:cs="Times New Roman"/>
              </w:rPr>
              <w:t>ООО «Британский Страховой Дом»</w:t>
            </w:r>
          </w:p>
        </w:tc>
      </w:tr>
      <w:tr w:rsidR="005A24A9" w:rsidRPr="005A24A9" w14:paraId="6E933A86" w14:textId="77777777" w:rsidTr="000B50C0">
        <w:trPr>
          <w:tblCellSpacing w:w="0" w:type="dxa"/>
        </w:trPr>
        <w:tc>
          <w:tcPr>
            <w:tcW w:w="242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69E5AF3" w14:textId="77777777" w:rsidR="00AE7B2A" w:rsidRPr="005A24A9" w:rsidRDefault="00AE7B2A" w:rsidP="005A24A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A24A9">
              <w:rPr>
                <w:rFonts w:ascii="Times New Roman" w:hAnsi="Times New Roman" w:cs="Times New Roman"/>
              </w:rPr>
              <w:t>Номер договора страхования, дата его заключения и срок действия</w:t>
            </w:r>
          </w:p>
        </w:tc>
        <w:tc>
          <w:tcPr>
            <w:tcW w:w="257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CDF49FF" w14:textId="328967B4" w:rsidR="00AE7B2A" w:rsidRPr="005A24A9" w:rsidRDefault="00AC5285" w:rsidP="005A24A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A24A9">
              <w:rPr>
                <w:rFonts w:ascii="Times New Roman" w:hAnsi="Times New Roman" w:cs="Times New Roman"/>
              </w:rPr>
              <w:t xml:space="preserve">ОАУ № 11851/700/24 от 01.11.2024 г., </w:t>
            </w:r>
            <w:proofErr w:type="gramStart"/>
            <w:r w:rsidRPr="005A24A9">
              <w:rPr>
                <w:rFonts w:ascii="Times New Roman" w:hAnsi="Times New Roman" w:cs="Times New Roman"/>
              </w:rPr>
              <w:t>действителен</w:t>
            </w:r>
            <w:proofErr w:type="gramEnd"/>
            <w:r w:rsidRPr="005A24A9">
              <w:rPr>
                <w:rFonts w:ascii="Times New Roman" w:hAnsi="Times New Roman" w:cs="Times New Roman"/>
              </w:rPr>
              <w:t xml:space="preserve"> с 11.12.2024 г. до 10.12.2025 года</w:t>
            </w:r>
          </w:p>
        </w:tc>
      </w:tr>
      <w:tr w:rsidR="005A24A9" w:rsidRPr="005A24A9" w14:paraId="02C8B563" w14:textId="77777777" w:rsidTr="000B50C0">
        <w:trPr>
          <w:tblCellSpacing w:w="0" w:type="dxa"/>
        </w:trPr>
        <w:tc>
          <w:tcPr>
            <w:tcW w:w="242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1390D7C" w14:textId="77777777" w:rsidR="00AE7B2A" w:rsidRPr="005A24A9" w:rsidRDefault="00AE7B2A" w:rsidP="005A24A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A24A9">
              <w:rPr>
                <w:rFonts w:ascii="Times New Roman" w:hAnsi="Times New Roman" w:cs="Times New Roman"/>
              </w:rPr>
              <w:t>Адрес для направления корреспонденции арбитражному управляющему</w:t>
            </w:r>
          </w:p>
        </w:tc>
        <w:tc>
          <w:tcPr>
            <w:tcW w:w="257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BF0BE9D" w14:textId="3AAD60FE" w:rsidR="00AE7B2A" w:rsidRPr="005A24A9" w:rsidRDefault="00AE7B2A" w:rsidP="005A24A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A24A9">
              <w:rPr>
                <w:rFonts w:ascii="Times New Roman" w:hAnsi="Times New Roman" w:cs="Times New Roman"/>
              </w:rPr>
              <w:t>156029, Костромская область, г. Кострома, ул. Советская, д. 111б, кв.74, e-</w:t>
            </w:r>
            <w:proofErr w:type="spellStart"/>
            <w:r w:rsidRPr="005A24A9">
              <w:rPr>
                <w:rFonts w:ascii="Times New Roman" w:hAnsi="Times New Roman" w:cs="Times New Roman"/>
              </w:rPr>
              <w:t>mail</w:t>
            </w:r>
            <w:proofErr w:type="spellEnd"/>
            <w:r w:rsidRPr="005A24A9">
              <w:rPr>
                <w:rFonts w:ascii="Times New Roman" w:hAnsi="Times New Roman" w:cs="Times New Roman"/>
              </w:rPr>
              <w:t xml:space="preserve">: </w:t>
            </w:r>
            <w:proofErr w:type="spellStart"/>
            <w:r w:rsidRPr="005A24A9">
              <w:rPr>
                <w:rFonts w:ascii="Times New Roman" w:hAnsi="Times New Roman" w:cs="Times New Roman"/>
                <w:lang w:val="en-US"/>
              </w:rPr>
              <w:t>sveta</w:t>
            </w:r>
            <w:proofErr w:type="spellEnd"/>
            <w:r w:rsidRPr="005A24A9">
              <w:rPr>
                <w:rFonts w:ascii="Times New Roman" w:hAnsi="Times New Roman" w:cs="Times New Roman"/>
              </w:rPr>
              <w:t>.</w:t>
            </w:r>
            <w:proofErr w:type="spellStart"/>
            <w:r w:rsidRPr="005A24A9">
              <w:rPr>
                <w:rFonts w:ascii="Times New Roman" w:hAnsi="Times New Roman" w:cs="Times New Roman"/>
                <w:lang w:val="en-US"/>
              </w:rPr>
              <w:t>usova</w:t>
            </w:r>
            <w:proofErr w:type="spellEnd"/>
            <w:r w:rsidRPr="005A24A9">
              <w:rPr>
                <w:rFonts w:ascii="Times New Roman" w:hAnsi="Times New Roman" w:cs="Times New Roman"/>
              </w:rPr>
              <w:t>.1967@</w:t>
            </w:r>
            <w:r w:rsidRPr="005A24A9">
              <w:rPr>
                <w:rFonts w:ascii="Times New Roman" w:hAnsi="Times New Roman" w:cs="Times New Roman"/>
                <w:lang w:val="en-US"/>
              </w:rPr>
              <w:t>mail</w:t>
            </w:r>
            <w:r w:rsidRPr="005A24A9">
              <w:rPr>
                <w:rFonts w:ascii="Times New Roman" w:hAnsi="Times New Roman" w:cs="Times New Roman"/>
              </w:rPr>
              <w:t>.</w:t>
            </w:r>
            <w:proofErr w:type="spellStart"/>
            <w:r w:rsidRPr="005A24A9">
              <w:rPr>
                <w:rFonts w:ascii="Times New Roman" w:hAnsi="Times New Roman" w:cs="Times New Roman"/>
                <w:lang w:val="en-US"/>
              </w:rPr>
              <w:t>ru</w:t>
            </w:r>
            <w:proofErr w:type="spellEnd"/>
          </w:p>
        </w:tc>
      </w:tr>
    </w:tbl>
    <w:p w14:paraId="7EAE3377" w14:textId="77777777" w:rsidR="00AE7B2A" w:rsidRPr="005A24A9" w:rsidRDefault="00AE7B2A" w:rsidP="005A24A9">
      <w:pPr>
        <w:pStyle w:val="a5"/>
        <w:spacing w:before="0" w:after="0"/>
        <w:jc w:val="center"/>
        <w:rPr>
          <w:b/>
          <w:bCs/>
          <w:sz w:val="22"/>
          <w:szCs w:val="22"/>
        </w:rPr>
      </w:pPr>
    </w:p>
    <w:p w14:paraId="68E35946" w14:textId="77777777" w:rsidR="0006372E" w:rsidRPr="005A24A9" w:rsidRDefault="0006372E" w:rsidP="005A24A9">
      <w:pPr>
        <w:pStyle w:val="a5"/>
        <w:spacing w:before="0" w:after="0"/>
        <w:jc w:val="center"/>
        <w:rPr>
          <w:sz w:val="22"/>
          <w:szCs w:val="22"/>
        </w:rPr>
      </w:pPr>
      <w:r w:rsidRPr="005A24A9">
        <w:rPr>
          <w:b/>
          <w:bCs/>
          <w:sz w:val="22"/>
          <w:szCs w:val="22"/>
        </w:rPr>
        <w:t>Сведения о должнике</w:t>
      </w:r>
      <w:r w:rsidRPr="005A24A9">
        <w:rPr>
          <w:sz w:val="22"/>
          <w:szCs w:val="22"/>
        </w:rPr>
        <w:t xml:space="preserve"> </w:t>
      </w:r>
    </w:p>
    <w:tbl>
      <w:tblPr>
        <w:tblW w:w="5000" w:type="pct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45" w:type="dxa"/>
          <w:left w:w="45" w:type="dxa"/>
          <w:bottom w:w="45" w:type="dxa"/>
          <w:right w:w="45" w:type="dxa"/>
        </w:tblCellMar>
        <w:tblLook w:val="04A0" w:firstRow="1" w:lastRow="0" w:firstColumn="1" w:lastColumn="0" w:noHBand="0" w:noVBand="1"/>
      </w:tblPr>
      <w:tblGrid>
        <w:gridCol w:w="4595"/>
        <w:gridCol w:w="4880"/>
      </w:tblGrid>
      <w:tr w:rsidR="005A24A9" w:rsidRPr="005A24A9" w14:paraId="2C617867" w14:textId="77777777" w:rsidTr="000B50C0">
        <w:trPr>
          <w:tblCellSpacing w:w="0" w:type="dxa"/>
        </w:trPr>
        <w:tc>
          <w:tcPr>
            <w:tcW w:w="242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4E4C91E" w14:textId="77777777" w:rsidR="00ED1B01" w:rsidRPr="005A24A9" w:rsidRDefault="00ED1B01" w:rsidP="005A24A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A24A9">
              <w:rPr>
                <w:rFonts w:ascii="Times New Roman" w:hAnsi="Times New Roman" w:cs="Times New Roman"/>
              </w:rPr>
              <w:t xml:space="preserve">Ф.И.О. </w:t>
            </w:r>
          </w:p>
        </w:tc>
        <w:tc>
          <w:tcPr>
            <w:tcW w:w="257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80469F4" w14:textId="230C1276" w:rsidR="00ED1B01" w:rsidRPr="005A24A9" w:rsidRDefault="00AA666C" w:rsidP="005A24A9">
            <w:pPr>
              <w:spacing w:after="0" w:line="240" w:lineRule="auto"/>
              <w:rPr>
                <w:rFonts w:ascii="Times New Roman" w:hAnsi="Times New Roman" w:cs="Times New Roman"/>
                <w:i/>
              </w:rPr>
            </w:pPr>
            <w:r w:rsidRPr="005A24A9">
              <w:rPr>
                <w:rFonts w:ascii="Times New Roman" w:eastAsia="Arial" w:hAnsi="Times New Roman" w:cs="Times New Roman"/>
                <w:b/>
              </w:rPr>
              <w:t>Гурова Арина Сергеевна</w:t>
            </w:r>
          </w:p>
        </w:tc>
      </w:tr>
      <w:tr w:rsidR="005A24A9" w:rsidRPr="005A24A9" w14:paraId="7ABDA28C" w14:textId="77777777" w:rsidTr="000055A0">
        <w:trPr>
          <w:tblCellSpacing w:w="0" w:type="dxa"/>
        </w:trPr>
        <w:tc>
          <w:tcPr>
            <w:tcW w:w="242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254DB30" w14:textId="77777777" w:rsidR="00AA666C" w:rsidRPr="005A24A9" w:rsidRDefault="00AA666C" w:rsidP="005A24A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A24A9">
              <w:rPr>
                <w:rFonts w:ascii="Times New Roman" w:hAnsi="Times New Roman" w:cs="Times New Roman"/>
              </w:rPr>
              <w:t xml:space="preserve">Дата рождения </w:t>
            </w:r>
          </w:p>
        </w:tc>
        <w:tc>
          <w:tcPr>
            <w:tcW w:w="257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C699D1F" w14:textId="78FFE568" w:rsidR="00AA666C" w:rsidRPr="005A24A9" w:rsidRDefault="00AA666C" w:rsidP="005A24A9">
            <w:pPr>
              <w:spacing w:after="0" w:line="240" w:lineRule="auto"/>
              <w:rPr>
                <w:rFonts w:ascii="Times New Roman" w:hAnsi="Times New Roman" w:cs="Times New Roman"/>
                <w:b/>
                <w:i/>
              </w:rPr>
            </w:pPr>
            <w:r w:rsidRPr="005A24A9">
              <w:rPr>
                <w:rFonts w:ascii="Times New Roman" w:eastAsia="Arial" w:hAnsi="Times New Roman" w:cs="Times New Roman"/>
              </w:rPr>
              <w:t xml:space="preserve">03.01.2000 </w:t>
            </w:r>
            <w:r w:rsidRPr="005A24A9">
              <w:rPr>
                <w:rFonts w:ascii="Times New Roman" w:hAnsi="Times New Roman" w:cs="Times New Roman"/>
              </w:rPr>
              <w:t xml:space="preserve">года  </w:t>
            </w:r>
          </w:p>
        </w:tc>
      </w:tr>
      <w:tr w:rsidR="005A24A9" w:rsidRPr="005A24A9" w14:paraId="3FE0AB8E" w14:textId="77777777" w:rsidTr="000055A0">
        <w:trPr>
          <w:tblCellSpacing w:w="0" w:type="dxa"/>
        </w:trPr>
        <w:tc>
          <w:tcPr>
            <w:tcW w:w="242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811D177" w14:textId="77777777" w:rsidR="00AA666C" w:rsidRPr="005A24A9" w:rsidRDefault="00AA666C" w:rsidP="005A24A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A24A9">
              <w:rPr>
                <w:rFonts w:ascii="Times New Roman" w:hAnsi="Times New Roman" w:cs="Times New Roman"/>
              </w:rPr>
              <w:t xml:space="preserve">Место рождения </w:t>
            </w:r>
          </w:p>
        </w:tc>
        <w:tc>
          <w:tcPr>
            <w:tcW w:w="257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E9D9EC4" w14:textId="79BD0E27" w:rsidR="00AA666C" w:rsidRPr="005A24A9" w:rsidRDefault="00AA666C" w:rsidP="005A24A9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5A24A9">
              <w:rPr>
                <w:rFonts w:ascii="Times New Roman" w:eastAsia="Arial" w:hAnsi="Times New Roman" w:cs="Times New Roman"/>
              </w:rPr>
              <w:t>г</w:t>
            </w:r>
            <w:proofErr w:type="gramStart"/>
            <w:r w:rsidRPr="005A24A9">
              <w:rPr>
                <w:rFonts w:ascii="Times New Roman" w:eastAsia="Arial" w:hAnsi="Times New Roman" w:cs="Times New Roman"/>
              </w:rPr>
              <w:t>.Ж</w:t>
            </w:r>
            <w:proofErr w:type="gramEnd"/>
            <w:r w:rsidRPr="005A24A9">
              <w:rPr>
                <w:rFonts w:ascii="Times New Roman" w:eastAsia="Arial" w:hAnsi="Times New Roman" w:cs="Times New Roman"/>
              </w:rPr>
              <w:t>уковка</w:t>
            </w:r>
            <w:proofErr w:type="spellEnd"/>
            <w:r w:rsidRPr="005A24A9">
              <w:rPr>
                <w:rFonts w:ascii="Times New Roman" w:eastAsia="Arial" w:hAnsi="Times New Roman" w:cs="Times New Roman"/>
              </w:rPr>
              <w:t xml:space="preserve"> Жуковский р-н Брянская обл. Россия</w:t>
            </w:r>
          </w:p>
        </w:tc>
      </w:tr>
      <w:tr w:rsidR="005A24A9" w:rsidRPr="005A24A9" w14:paraId="52AA40AD" w14:textId="77777777" w:rsidTr="000B50C0">
        <w:trPr>
          <w:tblCellSpacing w:w="0" w:type="dxa"/>
        </w:trPr>
        <w:tc>
          <w:tcPr>
            <w:tcW w:w="242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9224512" w14:textId="77777777" w:rsidR="00ED1B01" w:rsidRPr="005A24A9" w:rsidRDefault="00ED1B01" w:rsidP="005A24A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A24A9">
              <w:rPr>
                <w:rFonts w:ascii="Times New Roman" w:hAnsi="Times New Roman" w:cs="Times New Roman"/>
              </w:rPr>
              <w:t xml:space="preserve">ИНН </w:t>
            </w:r>
          </w:p>
        </w:tc>
        <w:tc>
          <w:tcPr>
            <w:tcW w:w="257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2C09F41" w14:textId="0E218B62" w:rsidR="00ED1B01" w:rsidRPr="005A24A9" w:rsidRDefault="00AA666C" w:rsidP="005A24A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A24A9">
              <w:rPr>
                <w:rFonts w:ascii="Times New Roman" w:hAnsi="Times New Roman" w:cs="Times New Roman"/>
                <w:bCs/>
              </w:rPr>
              <w:t>321200316452</w:t>
            </w:r>
          </w:p>
        </w:tc>
      </w:tr>
      <w:tr w:rsidR="005A24A9" w:rsidRPr="005A24A9" w14:paraId="193BDA1E" w14:textId="77777777" w:rsidTr="000B50C0">
        <w:trPr>
          <w:tblCellSpacing w:w="0" w:type="dxa"/>
        </w:trPr>
        <w:tc>
          <w:tcPr>
            <w:tcW w:w="242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880124C" w14:textId="77777777" w:rsidR="00ED1B01" w:rsidRPr="005A24A9" w:rsidRDefault="00ED1B01" w:rsidP="005A24A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A24A9">
              <w:rPr>
                <w:rFonts w:ascii="Times New Roman" w:hAnsi="Times New Roman" w:cs="Times New Roman"/>
              </w:rPr>
              <w:t xml:space="preserve">СНИЛС </w:t>
            </w:r>
          </w:p>
        </w:tc>
        <w:tc>
          <w:tcPr>
            <w:tcW w:w="257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44AEB91" w14:textId="3B7954A1" w:rsidR="00ED1B01" w:rsidRPr="005A24A9" w:rsidRDefault="00AA666C" w:rsidP="005A24A9">
            <w:pPr>
              <w:pStyle w:val="5"/>
              <w:shd w:val="clear" w:color="auto" w:fill="FFFFFF"/>
              <w:spacing w:before="0" w:line="240" w:lineRule="auto"/>
              <w:ind w:right="140"/>
              <w:textAlignment w:val="baseline"/>
              <w:rPr>
                <w:rFonts w:ascii="Times New Roman" w:hAnsi="Times New Roman" w:cs="Times New Roman"/>
                <w:b/>
                <w:color w:val="auto"/>
              </w:rPr>
            </w:pPr>
            <w:r w:rsidRPr="005A24A9">
              <w:rPr>
                <w:rFonts w:ascii="Times New Roman" w:hAnsi="Times New Roman" w:cs="Times New Roman"/>
                <w:bCs/>
                <w:color w:val="auto"/>
              </w:rPr>
              <w:t>165-335-148 63</w:t>
            </w:r>
          </w:p>
        </w:tc>
      </w:tr>
      <w:tr w:rsidR="005A24A9" w:rsidRPr="005A24A9" w14:paraId="3255E871" w14:textId="77777777" w:rsidTr="000B50C0">
        <w:trPr>
          <w:tblCellSpacing w:w="0" w:type="dxa"/>
        </w:trPr>
        <w:tc>
          <w:tcPr>
            <w:tcW w:w="242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82B6C78" w14:textId="77777777" w:rsidR="00ED1B01" w:rsidRPr="005A24A9" w:rsidRDefault="00ED1B01" w:rsidP="005A24A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A24A9">
              <w:rPr>
                <w:rFonts w:ascii="Times New Roman" w:hAnsi="Times New Roman" w:cs="Times New Roman"/>
              </w:rPr>
              <w:t xml:space="preserve">Место жительства </w:t>
            </w:r>
          </w:p>
        </w:tc>
        <w:tc>
          <w:tcPr>
            <w:tcW w:w="257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4ECFA95" w14:textId="3838415C" w:rsidR="00ED1B01" w:rsidRPr="005A24A9" w:rsidRDefault="00AA666C" w:rsidP="005A24A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A24A9">
              <w:rPr>
                <w:rFonts w:ascii="Times New Roman" w:eastAsia="Arial" w:hAnsi="Times New Roman" w:cs="Times New Roman"/>
              </w:rPr>
              <w:t>Брянская обл., г. Жуковка, ул. Строителей, д.4, кв.80</w:t>
            </w:r>
          </w:p>
        </w:tc>
      </w:tr>
    </w:tbl>
    <w:p w14:paraId="24C30760" w14:textId="77777777" w:rsidR="0006372E" w:rsidRPr="005A24A9" w:rsidRDefault="0006372E" w:rsidP="005A24A9">
      <w:pPr>
        <w:pStyle w:val="indent"/>
        <w:spacing w:before="0" w:after="0"/>
        <w:rPr>
          <w:sz w:val="22"/>
          <w:szCs w:val="22"/>
        </w:rPr>
      </w:pPr>
      <w:r w:rsidRPr="005A24A9">
        <w:rPr>
          <w:sz w:val="22"/>
          <w:szCs w:val="22"/>
        </w:rPr>
        <w:lastRenderedPageBreak/>
        <w:t xml:space="preserve">В соответствии с п. 2 ст. 213.26 Федерального закона от 26.10.2002 № 127-ФЗ «О несостоятельности (банкротстве)» оценка имущества гражданина, которое включено в конкурсную массу в соответствии с настоящим Федеральным законом, проводится финансовым управляющим самостоятельно, о чем финансовым управляющим принимается решение в письменной форме. Проведенная оценка может быть оспорена гражданином, кредиторами, уполномоченным органом в деле о банкротстве гражданина. </w:t>
      </w:r>
    </w:p>
    <w:p w14:paraId="68FEBCEC" w14:textId="77777777" w:rsidR="0006372E" w:rsidRPr="005A24A9" w:rsidRDefault="0006372E" w:rsidP="005A24A9">
      <w:pPr>
        <w:pStyle w:val="indent"/>
        <w:spacing w:before="0" w:after="0"/>
        <w:rPr>
          <w:sz w:val="22"/>
          <w:szCs w:val="22"/>
        </w:rPr>
      </w:pPr>
      <w:r w:rsidRPr="005A24A9">
        <w:rPr>
          <w:sz w:val="22"/>
          <w:szCs w:val="22"/>
        </w:rPr>
        <w:t xml:space="preserve">Оценка рыночной стоимости имущества должника проводится в целях определения начальной цены продажи имущества в процедуре реализации имущества. </w:t>
      </w:r>
    </w:p>
    <w:p w14:paraId="0FA29BC7" w14:textId="77777777" w:rsidR="0006372E" w:rsidRPr="005A24A9" w:rsidRDefault="0006372E" w:rsidP="005A24A9">
      <w:pPr>
        <w:pStyle w:val="indent"/>
        <w:spacing w:before="0" w:after="0"/>
        <w:rPr>
          <w:sz w:val="22"/>
          <w:szCs w:val="22"/>
        </w:rPr>
      </w:pPr>
      <w:r w:rsidRPr="005A24A9">
        <w:rPr>
          <w:sz w:val="22"/>
          <w:szCs w:val="22"/>
        </w:rPr>
        <w:t>На основании вышеизложенного, финансовый управляющий принял решение о проведении оценки имущества, включенного в конкурсную массу должника, путем сравнительного анализа рыночных цен на аналогичное по характеристикам имущество, с учетом технических характеристик и текущего состояния имущества должника на момент проведения оценки:</w:t>
      </w:r>
    </w:p>
    <w:p w14:paraId="6C0F49FB" w14:textId="77777777" w:rsidR="00667455" w:rsidRPr="005A24A9" w:rsidRDefault="0006372E" w:rsidP="005A24A9">
      <w:pPr>
        <w:pStyle w:val="indent"/>
        <w:spacing w:before="0" w:after="0"/>
        <w:rPr>
          <w:sz w:val="22"/>
          <w:szCs w:val="22"/>
        </w:rPr>
      </w:pPr>
      <w:r w:rsidRPr="005A24A9">
        <w:rPr>
          <w:sz w:val="22"/>
          <w:szCs w:val="22"/>
        </w:rPr>
        <w:t>ЛОТ № 1:</w:t>
      </w:r>
    </w:p>
    <w:p w14:paraId="423CD756" w14:textId="528FB6B8" w:rsidR="00667455" w:rsidRPr="005A24A9" w:rsidRDefault="000A2D53" w:rsidP="005A24A9">
      <w:pPr>
        <w:pStyle w:val="indent"/>
        <w:spacing w:before="0" w:after="0"/>
        <w:rPr>
          <w:b/>
          <w:sz w:val="22"/>
          <w:szCs w:val="22"/>
          <w:u w:val="single"/>
        </w:rPr>
      </w:pPr>
      <w:r w:rsidRPr="005A24A9">
        <w:rPr>
          <w:b/>
          <w:sz w:val="22"/>
          <w:szCs w:val="22"/>
        </w:rPr>
        <w:t xml:space="preserve">- </w:t>
      </w:r>
      <w:r w:rsidR="00667455" w:rsidRPr="005A24A9">
        <w:rPr>
          <w:b/>
          <w:sz w:val="22"/>
          <w:szCs w:val="22"/>
        </w:rPr>
        <w:t>Нежилое здание (садовый дом),</w:t>
      </w:r>
      <w:r w:rsidR="00667455" w:rsidRPr="005A24A9">
        <w:rPr>
          <w:sz w:val="22"/>
          <w:szCs w:val="22"/>
        </w:rPr>
        <w:t xml:space="preserve"> кадастровый номер: </w:t>
      </w:r>
      <w:r w:rsidR="00667455" w:rsidRPr="005A24A9">
        <w:rPr>
          <w:rFonts w:eastAsia="TimesNewRomanPSMT"/>
          <w:sz w:val="22"/>
          <w:szCs w:val="22"/>
        </w:rPr>
        <w:t xml:space="preserve">32:08:0340287:759 </w:t>
      </w:r>
      <w:r w:rsidR="00667455" w:rsidRPr="005A24A9">
        <w:rPr>
          <w:sz w:val="22"/>
          <w:szCs w:val="22"/>
        </w:rPr>
        <w:t xml:space="preserve">и </w:t>
      </w:r>
      <w:r w:rsidR="00667455" w:rsidRPr="005A24A9">
        <w:rPr>
          <w:b/>
          <w:sz w:val="22"/>
          <w:szCs w:val="22"/>
        </w:rPr>
        <w:t>земельный участок,</w:t>
      </w:r>
      <w:r w:rsidR="00667455" w:rsidRPr="005A24A9">
        <w:rPr>
          <w:sz w:val="22"/>
          <w:szCs w:val="22"/>
        </w:rPr>
        <w:t xml:space="preserve"> кадастровый номер: </w:t>
      </w:r>
      <w:r w:rsidR="00667455" w:rsidRPr="005A24A9">
        <w:rPr>
          <w:rFonts w:eastAsia="TimesNewRomanPSMT"/>
          <w:sz w:val="22"/>
          <w:szCs w:val="22"/>
        </w:rPr>
        <w:t>32:08:0340287:339</w:t>
      </w:r>
      <w:r w:rsidR="00667455" w:rsidRPr="005A24A9">
        <w:rPr>
          <w:sz w:val="22"/>
          <w:szCs w:val="22"/>
        </w:rPr>
        <w:t xml:space="preserve">, </w:t>
      </w:r>
      <w:proofErr w:type="gramStart"/>
      <w:r w:rsidR="00667455" w:rsidRPr="005A24A9">
        <w:rPr>
          <w:sz w:val="22"/>
          <w:szCs w:val="22"/>
        </w:rPr>
        <w:t>расположенные</w:t>
      </w:r>
      <w:proofErr w:type="gramEnd"/>
      <w:r w:rsidR="00667455" w:rsidRPr="005A24A9">
        <w:rPr>
          <w:sz w:val="22"/>
          <w:szCs w:val="22"/>
        </w:rPr>
        <w:t xml:space="preserve"> по адресу: </w:t>
      </w:r>
      <w:r w:rsidR="00667455" w:rsidRPr="005A24A9">
        <w:rPr>
          <w:rFonts w:eastAsia="TimesNewRomanPSMT"/>
          <w:sz w:val="22"/>
          <w:szCs w:val="22"/>
        </w:rPr>
        <w:t xml:space="preserve">Брянская область, р-н. Жуковский, г. Жуковка, тер. </w:t>
      </w:r>
      <w:proofErr w:type="gramStart"/>
      <w:r w:rsidR="00667455" w:rsidRPr="005A24A9">
        <w:rPr>
          <w:rFonts w:eastAsia="TimesNewRomanPSMT"/>
          <w:sz w:val="22"/>
          <w:szCs w:val="22"/>
        </w:rPr>
        <w:t>СТ</w:t>
      </w:r>
      <w:proofErr w:type="gramEnd"/>
      <w:r w:rsidR="00667455" w:rsidRPr="005A24A9">
        <w:rPr>
          <w:rFonts w:eastAsia="TimesNewRomanPSMT"/>
          <w:sz w:val="22"/>
          <w:szCs w:val="22"/>
        </w:rPr>
        <w:t xml:space="preserve"> Сосновый бор, д. 322</w:t>
      </w:r>
      <w:r w:rsidR="00667455" w:rsidRPr="005A24A9">
        <w:rPr>
          <w:sz w:val="22"/>
          <w:szCs w:val="22"/>
        </w:rPr>
        <w:t xml:space="preserve">, площадью 40,00 </w:t>
      </w:r>
      <w:proofErr w:type="spellStart"/>
      <w:r w:rsidR="00667455" w:rsidRPr="005A24A9">
        <w:rPr>
          <w:sz w:val="22"/>
          <w:szCs w:val="22"/>
        </w:rPr>
        <w:t>кв.м</w:t>
      </w:r>
      <w:proofErr w:type="spellEnd"/>
      <w:r w:rsidR="00667455" w:rsidRPr="005A24A9">
        <w:rPr>
          <w:sz w:val="22"/>
          <w:szCs w:val="22"/>
        </w:rPr>
        <w:t xml:space="preserve">. и 400,00 </w:t>
      </w:r>
      <w:proofErr w:type="spellStart"/>
      <w:r w:rsidR="00667455" w:rsidRPr="005A24A9">
        <w:rPr>
          <w:sz w:val="22"/>
          <w:szCs w:val="22"/>
        </w:rPr>
        <w:t>кв.м</w:t>
      </w:r>
      <w:proofErr w:type="spellEnd"/>
      <w:r w:rsidR="00667455" w:rsidRPr="005A24A9">
        <w:rPr>
          <w:sz w:val="22"/>
          <w:szCs w:val="22"/>
        </w:rPr>
        <w:t>. соответственно,</w:t>
      </w:r>
      <w:r w:rsidR="00667455" w:rsidRPr="005A24A9">
        <w:rPr>
          <w:sz w:val="22"/>
          <w:szCs w:val="22"/>
        </w:rPr>
        <w:t xml:space="preserve"> </w:t>
      </w:r>
      <w:r w:rsidR="00667455" w:rsidRPr="005A24A9">
        <w:rPr>
          <w:b/>
          <w:sz w:val="22"/>
          <w:szCs w:val="22"/>
          <w:u w:val="single"/>
        </w:rPr>
        <w:t>принадлежащие на праве общей долевой собственности, доля в праве ¼.</w:t>
      </w:r>
    </w:p>
    <w:p w14:paraId="224F103E" w14:textId="77777777" w:rsidR="000D0711" w:rsidRPr="005A24A9" w:rsidRDefault="000D0711" w:rsidP="005A24A9">
      <w:pPr>
        <w:pStyle w:val="indent"/>
        <w:spacing w:before="0" w:after="0"/>
        <w:rPr>
          <w:sz w:val="22"/>
          <w:szCs w:val="22"/>
        </w:rPr>
      </w:pPr>
    </w:p>
    <w:tbl>
      <w:tblPr>
        <w:tblStyle w:val="aa"/>
        <w:tblW w:w="8927" w:type="dxa"/>
        <w:jc w:val="center"/>
        <w:tblInd w:w="-1756" w:type="dxa"/>
        <w:tblLayout w:type="fixed"/>
        <w:tblLook w:val="04A0" w:firstRow="1" w:lastRow="0" w:firstColumn="1" w:lastColumn="0" w:noHBand="0" w:noVBand="1"/>
      </w:tblPr>
      <w:tblGrid>
        <w:gridCol w:w="637"/>
        <w:gridCol w:w="3579"/>
        <w:gridCol w:w="1443"/>
        <w:gridCol w:w="3268"/>
      </w:tblGrid>
      <w:tr w:rsidR="005A24A9" w:rsidRPr="005A24A9" w14:paraId="0017155B" w14:textId="77777777" w:rsidTr="000D0711">
        <w:trPr>
          <w:trHeight w:val="769"/>
          <w:jc w:val="center"/>
        </w:trPr>
        <w:tc>
          <w:tcPr>
            <w:tcW w:w="637" w:type="dxa"/>
            <w:vAlign w:val="center"/>
          </w:tcPr>
          <w:p w14:paraId="39D09247" w14:textId="77777777" w:rsidR="000D0711" w:rsidRPr="005A24A9" w:rsidRDefault="000D0711" w:rsidP="005A24A9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A24A9">
              <w:rPr>
                <w:rFonts w:ascii="Times New Roman" w:eastAsia="Calibri" w:hAnsi="Times New Roman" w:cs="Times New Roman"/>
              </w:rPr>
              <w:t xml:space="preserve">№ </w:t>
            </w:r>
            <w:proofErr w:type="gramStart"/>
            <w:r w:rsidRPr="005A24A9">
              <w:rPr>
                <w:rFonts w:ascii="Times New Roman" w:eastAsia="Calibri" w:hAnsi="Times New Roman" w:cs="Times New Roman"/>
              </w:rPr>
              <w:t>п</w:t>
            </w:r>
            <w:proofErr w:type="gramEnd"/>
            <w:r w:rsidRPr="005A24A9">
              <w:rPr>
                <w:rFonts w:ascii="Times New Roman" w:eastAsia="Calibri" w:hAnsi="Times New Roman" w:cs="Times New Roman"/>
              </w:rPr>
              <w:t>/п</w:t>
            </w:r>
          </w:p>
        </w:tc>
        <w:tc>
          <w:tcPr>
            <w:tcW w:w="3579" w:type="dxa"/>
            <w:vAlign w:val="center"/>
          </w:tcPr>
          <w:p w14:paraId="118884F0" w14:textId="77777777" w:rsidR="000D0711" w:rsidRPr="005A24A9" w:rsidRDefault="000D0711" w:rsidP="005A24A9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A24A9">
              <w:rPr>
                <w:rFonts w:ascii="Times New Roman" w:eastAsia="Calibri" w:hAnsi="Times New Roman" w:cs="Times New Roman"/>
              </w:rPr>
              <w:t>Наименование</w:t>
            </w:r>
          </w:p>
        </w:tc>
        <w:tc>
          <w:tcPr>
            <w:tcW w:w="1443" w:type="dxa"/>
            <w:vAlign w:val="center"/>
          </w:tcPr>
          <w:p w14:paraId="3D60A82E" w14:textId="77777777" w:rsidR="000D0711" w:rsidRPr="005A24A9" w:rsidRDefault="000D0711" w:rsidP="005A24A9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A24A9">
              <w:rPr>
                <w:rFonts w:ascii="Times New Roman" w:eastAsia="Calibri" w:hAnsi="Times New Roman" w:cs="Times New Roman"/>
              </w:rPr>
              <w:t>Цена предложения, руб.</w:t>
            </w:r>
          </w:p>
        </w:tc>
        <w:tc>
          <w:tcPr>
            <w:tcW w:w="3268" w:type="dxa"/>
            <w:vAlign w:val="center"/>
          </w:tcPr>
          <w:p w14:paraId="65FEEEAB" w14:textId="77777777" w:rsidR="000D0711" w:rsidRPr="005A24A9" w:rsidRDefault="000D0711" w:rsidP="005A24A9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A24A9">
              <w:rPr>
                <w:rFonts w:ascii="Times New Roman" w:eastAsia="Calibri" w:hAnsi="Times New Roman" w:cs="Times New Roman"/>
              </w:rPr>
              <w:t>Прямая ссылка на источник СМИ (интернет, газета и т.д.)</w:t>
            </w:r>
          </w:p>
        </w:tc>
      </w:tr>
      <w:tr w:rsidR="005A24A9" w:rsidRPr="005A24A9" w14:paraId="1F196476" w14:textId="77777777" w:rsidTr="000D0711">
        <w:trPr>
          <w:trHeight w:val="769"/>
          <w:jc w:val="center"/>
        </w:trPr>
        <w:tc>
          <w:tcPr>
            <w:tcW w:w="637" w:type="dxa"/>
            <w:vAlign w:val="center"/>
          </w:tcPr>
          <w:p w14:paraId="5081195E" w14:textId="0AB7E9A6" w:rsidR="000D0711" w:rsidRPr="005A24A9" w:rsidRDefault="000D0711" w:rsidP="005A24A9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5A24A9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3579" w:type="dxa"/>
            <w:vAlign w:val="center"/>
          </w:tcPr>
          <w:p w14:paraId="03B715A0" w14:textId="1E09C46F" w:rsidR="000D0711" w:rsidRPr="005A24A9" w:rsidRDefault="000D0711" w:rsidP="005A24A9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5A24A9">
              <w:rPr>
                <w:rFonts w:ascii="Times New Roman" w:hAnsi="Times New Roman" w:cs="Times New Roman"/>
              </w:rPr>
              <w:t xml:space="preserve">здание </w:t>
            </w:r>
            <w:r w:rsidRPr="005A24A9">
              <w:rPr>
                <w:rFonts w:ascii="Times New Roman" w:hAnsi="Times New Roman" w:cs="Times New Roman"/>
                <w:lang w:eastAsia="ru-RU"/>
              </w:rPr>
              <w:t xml:space="preserve">и земельный участок, </w:t>
            </w:r>
            <w:proofErr w:type="gramStart"/>
            <w:r w:rsidRPr="005A24A9">
              <w:rPr>
                <w:rFonts w:ascii="Times New Roman" w:hAnsi="Times New Roman" w:cs="Times New Roman"/>
                <w:lang w:eastAsia="ru-RU"/>
              </w:rPr>
              <w:t>расположенные</w:t>
            </w:r>
            <w:proofErr w:type="gramEnd"/>
            <w:r w:rsidRPr="005A24A9">
              <w:rPr>
                <w:rFonts w:ascii="Times New Roman" w:hAnsi="Times New Roman" w:cs="Times New Roman"/>
                <w:lang w:eastAsia="ru-RU"/>
              </w:rPr>
              <w:t xml:space="preserve"> по адресу: </w:t>
            </w:r>
            <w:r w:rsidRPr="005A24A9">
              <w:rPr>
                <w:rFonts w:ascii="Times New Roman" w:eastAsia="TimesNewRomanPSMT" w:hAnsi="Times New Roman" w:cs="Times New Roman"/>
                <w:lang w:eastAsia="ru-RU"/>
              </w:rPr>
              <w:t xml:space="preserve">Брянская область, р-н. Жуковский, г. Жуковка, тер. </w:t>
            </w:r>
            <w:proofErr w:type="gramStart"/>
            <w:r w:rsidRPr="005A24A9">
              <w:rPr>
                <w:rFonts w:ascii="Times New Roman" w:eastAsia="TimesNewRomanPSMT" w:hAnsi="Times New Roman" w:cs="Times New Roman"/>
                <w:lang w:eastAsia="ru-RU"/>
              </w:rPr>
              <w:t>СТ</w:t>
            </w:r>
            <w:proofErr w:type="gramEnd"/>
            <w:r w:rsidRPr="005A24A9">
              <w:rPr>
                <w:rFonts w:ascii="Times New Roman" w:eastAsia="TimesNewRomanPSMT" w:hAnsi="Times New Roman" w:cs="Times New Roman"/>
                <w:lang w:eastAsia="ru-RU"/>
              </w:rPr>
              <w:t xml:space="preserve"> Сосновый бор</w:t>
            </w:r>
          </w:p>
        </w:tc>
        <w:tc>
          <w:tcPr>
            <w:tcW w:w="1443" w:type="dxa"/>
            <w:vAlign w:val="center"/>
          </w:tcPr>
          <w:p w14:paraId="21C552E0" w14:textId="2651B155" w:rsidR="000D0711" w:rsidRPr="005A24A9" w:rsidRDefault="000D0711" w:rsidP="005A24A9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5A24A9">
              <w:rPr>
                <w:rFonts w:ascii="Times New Roman" w:eastAsia="Calibri" w:hAnsi="Times New Roman" w:cs="Times New Roman"/>
              </w:rPr>
              <w:t>430 000,00</w:t>
            </w:r>
          </w:p>
        </w:tc>
        <w:tc>
          <w:tcPr>
            <w:tcW w:w="3268" w:type="dxa"/>
            <w:vAlign w:val="center"/>
          </w:tcPr>
          <w:p w14:paraId="615BF02A" w14:textId="41AA1534" w:rsidR="000D0711" w:rsidRPr="005A24A9" w:rsidRDefault="000D0711" w:rsidP="005A24A9">
            <w:pPr>
              <w:jc w:val="center"/>
              <w:rPr>
                <w:rFonts w:ascii="Times New Roman" w:eastAsia="Calibri" w:hAnsi="Times New Roman" w:cs="Times New Roman"/>
              </w:rPr>
            </w:pPr>
            <w:hyperlink r:id="rId6" w:history="1">
              <w:r w:rsidRPr="005A24A9">
                <w:rPr>
                  <w:rStyle w:val="a3"/>
                  <w:rFonts w:ascii="Times New Roman" w:eastAsia="Calibri" w:hAnsi="Times New Roman" w:cs="Times New Roman"/>
                  <w:color w:val="auto"/>
                </w:rPr>
                <w:t>https://bryansk.cian.ru/sale/suburban/322407084/</w:t>
              </w:r>
            </w:hyperlink>
          </w:p>
        </w:tc>
      </w:tr>
      <w:tr w:rsidR="005A24A9" w:rsidRPr="005A24A9" w14:paraId="615458D7" w14:textId="77777777" w:rsidTr="000D0711">
        <w:trPr>
          <w:trHeight w:val="769"/>
          <w:jc w:val="center"/>
        </w:trPr>
        <w:tc>
          <w:tcPr>
            <w:tcW w:w="637" w:type="dxa"/>
            <w:vAlign w:val="center"/>
          </w:tcPr>
          <w:p w14:paraId="2C2FB73E" w14:textId="4C8B4285" w:rsidR="000D0711" w:rsidRPr="005A24A9" w:rsidRDefault="000D0711" w:rsidP="005A24A9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5A24A9"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3579" w:type="dxa"/>
            <w:vAlign w:val="center"/>
          </w:tcPr>
          <w:p w14:paraId="3D959E17" w14:textId="4954852E" w:rsidR="000D0711" w:rsidRPr="005A24A9" w:rsidRDefault="000D0711" w:rsidP="005A24A9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5A24A9">
              <w:rPr>
                <w:rFonts w:ascii="Times New Roman" w:hAnsi="Times New Roman" w:cs="Times New Roman"/>
              </w:rPr>
              <w:t xml:space="preserve">здание </w:t>
            </w:r>
            <w:r w:rsidRPr="005A24A9">
              <w:rPr>
                <w:rFonts w:ascii="Times New Roman" w:hAnsi="Times New Roman" w:cs="Times New Roman"/>
                <w:lang w:eastAsia="ru-RU"/>
              </w:rPr>
              <w:t xml:space="preserve">и земельный участок, </w:t>
            </w:r>
            <w:proofErr w:type="gramStart"/>
            <w:r w:rsidRPr="005A24A9">
              <w:rPr>
                <w:rFonts w:ascii="Times New Roman" w:hAnsi="Times New Roman" w:cs="Times New Roman"/>
                <w:lang w:eastAsia="ru-RU"/>
              </w:rPr>
              <w:t>расположенные</w:t>
            </w:r>
            <w:proofErr w:type="gramEnd"/>
            <w:r w:rsidRPr="005A24A9">
              <w:rPr>
                <w:rFonts w:ascii="Times New Roman" w:hAnsi="Times New Roman" w:cs="Times New Roman"/>
                <w:lang w:eastAsia="ru-RU"/>
              </w:rPr>
              <w:t xml:space="preserve"> по адресу: </w:t>
            </w:r>
            <w:r w:rsidRPr="005A24A9">
              <w:rPr>
                <w:rFonts w:ascii="Times New Roman" w:eastAsia="TimesNewRomanPSMT" w:hAnsi="Times New Roman" w:cs="Times New Roman"/>
                <w:lang w:eastAsia="ru-RU"/>
              </w:rPr>
              <w:t xml:space="preserve">Брянская область, р-н. Жуковский, г. Жуковка, тер. </w:t>
            </w:r>
            <w:proofErr w:type="gramStart"/>
            <w:r w:rsidRPr="005A24A9">
              <w:rPr>
                <w:rFonts w:ascii="Times New Roman" w:eastAsia="TimesNewRomanPSMT" w:hAnsi="Times New Roman" w:cs="Times New Roman"/>
                <w:lang w:eastAsia="ru-RU"/>
              </w:rPr>
              <w:t>СТ</w:t>
            </w:r>
            <w:proofErr w:type="gramEnd"/>
            <w:r w:rsidRPr="005A24A9">
              <w:rPr>
                <w:rFonts w:ascii="Times New Roman" w:eastAsia="TimesNewRomanPSMT" w:hAnsi="Times New Roman" w:cs="Times New Roman"/>
                <w:lang w:eastAsia="ru-RU"/>
              </w:rPr>
              <w:t xml:space="preserve"> Сосновый бор</w:t>
            </w:r>
          </w:p>
        </w:tc>
        <w:tc>
          <w:tcPr>
            <w:tcW w:w="1443" w:type="dxa"/>
            <w:vAlign w:val="center"/>
          </w:tcPr>
          <w:p w14:paraId="2FDEA6A8" w14:textId="3F2CDC98" w:rsidR="000D0711" w:rsidRPr="005A24A9" w:rsidRDefault="000D0711" w:rsidP="005A24A9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5A24A9">
              <w:rPr>
                <w:rFonts w:ascii="Times New Roman" w:eastAsia="Calibri" w:hAnsi="Times New Roman" w:cs="Times New Roman"/>
              </w:rPr>
              <w:t>120 000,00</w:t>
            </w:r>
          </w:p>
        </w:tc>
        <w:tc>
          <w:tcPr>
            <w:tcW w:w="3268" w:type="dxa"/>
            <w:vAlign w:val="center"/>
          </w:tcPr>
          <w:p w14:paraId="7C0B8759" w14:textId="34FC4B93" w:rsidR="000D0711" w:rsidRPr="005A24A9" w:rsidRDefault="000D0711" w:rsidP="005A24A9">
            <w:pPr>
              <w:jc w:val="center"/>
              <w:rPr>
                <w:rFonts w:ascii="Times New Roman" w:eastAsia="Calibri" w:hAnsi="Times New Roman" w:cs="Times New Roman"/>
              </w:rPr>
            </w:pPr>
            <w:hyperlink r:id="rId7" w:history="1">
              <w:r w:rsidRPr="005A24A9">
                <w:rPr>
                  <w:rStyle w:val="a3"/>
                  <w:rFonts w:ascii="Times New Roman" w:eastAsia="Calibri" w:hAnsi="Times New Roman" w:cs="Times New Roman"/>
                  <w:color w:val="auto"/>
                </w:rPr>
                <w:t>https://bryansk.cian.ru/sale/suburban/322407091/</w:t>
              </w:r>
            </w:hyperlink>
          </w:p>
        </w:tc>
      </w:tr>
      <w:tr w:rsidR="005A24A9" w:rsidRPr="005A24A9" w14:paraId="1AB18876" w14:textId="77777777" w:rsidTr="000D0711">
        <w:trPr>
          <w:trHeight w:val="769"/>
          <w:jc w:val="center"/>
        </w:trPr>
        <w:tc>
          <w:tcPr>
            <w:tcW w:w="637" w:type="dxa"/>
            <w:vAlign w:val="center"/>
          </w:tcPr>
          <w:p w14:paraId="7BE12584" w14:textId="1583D185" w:rsidR="000D0711" w:rsidRPr="005A24A9" w:rsidRDefault="000D0711" w:rsidP="005A24A9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5A24A9"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3579" w:type="dxa"/>
            <w:vAlign w:val="center"/>
          </w:tcPr>
          <w:p w14:paraId="07692AFF" w14:textId="4A860FC6" w:rsidR="000D0711" w:rsidRPr="005A24A9" w:rsidRDefault="000D0711" w:rsidP="005A24A9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5A24A9">
              <w:rPr>
                <w:rFonts w:ascii="Times New Roman" w:hAnsi="Times New Roman" w:cs="Times New Roman"/>
              </w:rPr>
              <w:t xml:space="preserve">здание </w:t>
            </w:r>
            <w:r w:rsidRPr="005A24A9">
              <w:rPr>
                <w:rFonts w:ascii="Times New Roman" w:hAnsi="Times New Roman" w:cs="Times New Roman"/>
                <w:lang w:eastAsia="ru-RU"/>
              </w:rPr>
              <w:t xml:space="preserve">и земельный участок, </w:t>
            </w:r>
            <w:proofErr w:type="gramStart"/>
            <w:r w:rsidRPr="005A24A9">
              <w:rPr>
                <w:rFonts w:ascii="Times New Roman" w:hAnsi="Times New Roman" w:cs="Times New Roman"/>
                <w:lang w:eastAsia="ru-RU"/>
              </w:rPr>
              <w:t>расположенные</w:t>
            </w:r>
            <w:proofErr w:type="gramEnd"/>
            <w:r w:rsidRPr="005A24A9">
              <w:rPr>
                <w:rFonts w:ascii="Times New Roman" w:hAnsi="Times New Roman" w:cs="Times New Roman"/>
                <w:lang w:eastAsia="ru-RU"/>
              </w:rPr>
              <w:t xml:space="preserve"> по адресу: </w:t>
            </w:r>
            <w:r w:rsidRPr="005A24A9">
              <w:rPr>
                <w:rFonts w:ascii="Times New Roman" w:eastAsia="TimesNewRomanPSMT" w:hAnsi="Times New Roman" w:cs="Times New Roman"/>
                <w:lang w:eastAsia="ru-RU"/>
              </w:rPr>
              <w:t xml:space="preserve">Брянская область, р-н. Жуковский, г. Жуковка, тер. </w:t>
            </w:r>
            <w:proofErr w:type="gramStart"/>
            <w:r w:rsidRPr="005A24A9">
              <w:rPr>
                <w:rFonts w:ascii="Times New Roman" w:eastAsia="TimesNewRomanPSMT" w:hAnsi="Times New Roman" w:cs="Times New Roman"/>
                <w:lang w:eastAsia="ru-RU"/>
              </w:rPr>
              <w:t>СТ</w:t>
            </w:r>
            <w:proofErr w:type="gramEnd"/>
            <w:r w:rsidRPr="005A24A9">
              <w:rPr>
                <w:rFonts w:ascii="Times New Roman" w:eastAsia="TimesNewRomanPSMT" w:hAnsi="Times New Roman" w:cs="Times New Roman"/>
                <w:lang w:eastAsia="ru-RU"/>
              </w:rPr>
              <w:t xml:space="preserve"> Сосновый бор</w:t>
            </w:r>
          </w:p>
        </w:tc>
        <w:tc>
          <w:tcPr>
            <w:tcW w:w="1443" w:type="dxa"/>
            <w:vAlign w:val="center"/>
          </w:tcPr>
          <w:p w14:paraId="68A33DCB" w14:textId="16A3C5D2" w:rsidR="000D0711" w:rsidRPr="005A24A9" w:rsidRDefault="000D0711" w:rsidP="005A24A9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5A24A9">
              <w:rPr>
                <w:rFonts w:ascii="Times New Roman" w:eastAsia="Calibri" w:hAnsi="Times New Roman" w:cs="Times New Roman"/>
              </w:rPr>
              <w:t>130 000,00</w:t>
            </w:r>
          </w:p>
        </w:tc>
        <w:tc>
          <w:tcPr>
            <w:tcW w:w="3268" w:type="dxa"/>
            <w:vAlign w:val="center"/>
          </w:tcPr>
          <w:p w14:paraId="1E14B006" w14:textId="0D90E543" w:rsidR="000D0711" w:rsidRPr="005A24A9" w:rsidRDefault="000D0711" w:rsidP="005A24A9">
            <w:pPr>
              <w:jc w:val="center"/>
              <w:rPr>
                <w:rFonts w:ascii="Times New Roman" w:eastAsia="Calibri" w:hAnsi="Times New Roman" w:cs="Times New Roman"/>
              </w:rPr>
            </w:pPr>
            <w:hyperlink r:id="rId8" w:history="1">
              <w:r w:rsidRPr="005A24A9">
                <w:rPr>
                  <w:rStyle w:val="a3"/>
                  <w:rFonts w:ascii="Times New Roman" w:eastAsia="Calibri" w:hAnsi="Times New Roman" w:cs="Times New Roman"/>
                  <w:color w:val="auto"/>
                </w:rPr>
                <w:t>https://bryansk.cian.ru/sale/suburban/305219599/</w:t>
              </w:r>
            </w:hyperlink>
          </w:p>
        </w:tc>
      </w:tr>
      <w:tr w:rsidR="005A24A9" w:rsidRPr="005A24A9" w14:paraId="260E26AB" w14:textId="77777777" w:rsidTr="000D0711">
        <w:trPr>
          <w:trHeight w:val="769"/>
          <w:jc w:val="center"/>
        </w:trPr>
        <w:tc>
          <w:tcPr>
            <w:tcW w:w="637" w:type="dxa"/>
            <w:vAlign w:val="center"/>
          </w:tcPr>
          <w:p w14:paraId="056C9BA9" w14:textId="77777777" w:rsidR="000D0711" w:rsidRPr="005A24A9" w:rsidRDefault="000D0711" w:rsidP="005A24A9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579" w:type="dxa"/>
            <w:vAlign w:val="center"/>
          </w:tcPr>
          <w:p w14:paraId="329C5F50" w14:textId="247C72E8" w:rsidR="000D0711" w:rsidRPr="005A24A9" w:rsidRDefault="000D0711" w:rsidP="005A24A9">
            <w:pPr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5A24A9">
              <w:rPr>
                <w:rFonts w:ascii="Times New Roman" w:hAnsi="Times New Roman" w:cs="Times New Roman"/>
                <w:b/>
              </w:rPr>
              <w:t>Рыночная стоимость</w:t>
            </w:r>
          </w:p>
        </w:tc>
        <w:tc>
          <w:tcPr>
            <w:tcW w:w="1443" w:type="dxa"/>
            <w:vAlign w:val="center"/>
          </w:tcPr>
          <w:p w14:paraId="50AD9A81" w14:textId="2AA1FD0F" w:rsidR="000D0711" w:rsidRPr="005A24A9" w:rsidRDefault="00FB508D" w:rsidP="005A24A9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A24A9">
              <w:rPr>
                <w:rFonts w:ascii="Times New Roman" w:eastAsia="Times New Roman" w:hAnsi="Times New Roman" w:cs="Times New Roman"/>
                <w:highlight w:val="green"/>
                <w:lang w:eastAsia="ru-RU"/>
              </w:rPr>
              <w:t>200</w:t>
            </w:r>
            <w:r w:rsidR="000D0711" w:rsidRPr="005A24A9">
              <w:rPr>
                <w:rFonts w:ascii="Times New Roman" w:eastAsia="Times New Roman" w:hAnsi="Times New Roman" w:cs="Times New Roman"/>
                <w:highlight w:val="green"/>
                <w:lang w:eastAsia="ru-RU"/>
              </w:rPr>
              <w:t> 000,00</w:t>
            </w:r>
          </w:p>
        </w:tc>
        <w:tc>
          <w:tcPr>
            <w:tcW w:w="3268" w:type="dxa"/>
            <w:vAlign w:val="center"/>
          </w:tcPr>
          <w:p w14:paraId="2F0D2340" w14:textId="0BF72147" w:rsidR="000D0711" w:rsidRPr="005A24A9" w:rsidRDefault="000D0711" w:rsidP="005A24A9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</w:tbl>
    <w:p w14:paraId="70BDB89E" w14:textId="77777777" w:rsidR="000D0711" w:rsidRPr="005A24A9" w:rsidRDefault="000D0711" w:rsidP="005A24A9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-142" w:right="-143" w:firstLine="851"/>
        <w:jc w:val="both"/>
        <w:rPr>
          <w:rFonts w:ascii="Times New Roman" w:eastAsia="Calibri" w:hAnsi="Times New Roman" w:cs="Times New Roman"/>
          <w:u w:val="single"/>
        </w:rPr>
      </w:pPr>
    </w:p>
    <w:p w14:paraId="27B44BF1" w14:textId="0AE50829" w:rsidR="00FD7A19" w:rsidRPr="005A24A9" w:rsidRDefault="00FD7A19" w:rsidP="005A24A9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-142" w:right="-143" w:firstLine="851"/>
        <w:jc w:val="both"/>
        <w:rPr>
          <w:rFonts w:ascii="Times New Roman" w:eastAsia="Calibri" w:hAnsi="Times New Roman" w:cs="Times New Roman"/>
          <w:u w:val="single"/>
        </w:rPr>
      </w:pPr>
      <w:r w:rsidRPr="005A24A9">
        <w:rPr>
          <w:rFonts w:ascii="Times New Roman" w:eastAsia="Calibri" w:hAnsi="Times New Roman" w:cs="Times New Roman"/>
          <w:u w:val="single"/>
        </w:rPr>
        <w:t>Поскольку данное имущество принадлежит должнику на праве общей долевой собственности, доля владения-</w:t>
      </w:r>
      <w:r w:rsidR="005D426C" w:rsidRPr="005A24A9">
        <w:rPr>
          <w:rFonts w:ascii="Times New Roman" w:eastAsia="Calibri" w:hAnsi="Times New Roman" w:cs="Times New Roman"/>
          <w:u w:val="single"/>
        </w:rPr>
        <w:t xml:space="preserve"> </w:t>
      </w:r>
      <w:r w:rsidRPr="005A24A9">
        <w:rPr>
          <w:rFonts w:ascii="Times New Roman" w:eastAsia="Calibri" w:hAnsi="Times New Roman" w:cs="Times New Roman"/>
          <w:u w:val="single"/>
        </w:rPr>
        <w:t>1/</w:t>
      </w:r>
      <w:r w:rsidR="00F22A0D" w:rsidRPr="005A24A9">
        <w:rPr>
          <w:rFonts w:ascii="Times New Roman" w:eastAsia="Calibri" w:hAnsi="Times New Roman" w:cs="Times New Roman"/>
          <w:u w:val="single"/>
        </w:rPr>
        <w:t>4</w:t>
      </w:r>
      <w:r w:rsidRPr="005A24A9">
        <w:rPr>
          <w:rFonts w:ascii="Times New Roman" w:eastAsia="Calibri" w:hAnsi="Times New Roman" w:cs="Times New Roman"/>
          <w:u w:val="single"/>
        </w:rPr>
        <w:t xml:space="preserve">, стоимость доли принадлежащей </w:t>
      </w:r>
      <w:r w:rsidR="00566420" w:rsidRPr="005A24A9">
        <w:rPr>
          <w:rFonts w:ascii="Times New Roman" w:eastAsia="Calibri" w:hAnsi="Times New Roman" w:cs="Times New Roman"/>
          <w:u w:val="single"/>
        </w:rPr>
        <w:t>Гуровой А.С</w:t>
      </w:r>
      <w:r w:rsidRPr="005A24A9">
        <w:rPr>
          <w:rFonts w:ascii="Times New Roman" w:eastAsia="Calibri" w:hAnsi="Times New Roman" w:cs="Times New Roman"/>
          <w:u w:val="single"/>
        </w:rPr>
        <w:t xml:space="preserve">. составляет </w:t>
      </w:r>
      <w:r w:rsidR="00301451" w:rsidRPr="005A24A9">
        <w:rPr>
          <w:rFonts w:ascii="Times New Roman" w:eastAsia="Calibri" w:hAnsi="Times New Roman" w:cs="Times New Roman"/>
          <w:u w:val="single"/>
        </w:rPr>
        <w:t>50</w:t>
      </w:r>
      <w:r w:rsidRPr="005A24A9">
        <w:rPr>
          <w:rFonts w:ascii="Times New Roman" w:eastAsia="Calibri" w:hAnsi="Times New Roman" w:cs="Times New Roman"/>
          <w:u w:val="single"/>
        </w:rPr>
        <w:t> 000 (</w:t>
      </w:r>
      <w:r w:rsidR="00301451" w:rsidRPr="005A24A9">
        <w:rPr>
          <w:rFonts w:ascii="Times New Roman" w:eastAsia="Calibri" w:hAnsi="Times New Roman" w:cs="Times New Roman"/>
          <w:u w:val="single"/>
        </w:rPr>
        <w:t>пятьдесят тысяч</w:t>
      </w:r>
      <w:r w:rsidRPr="005A24A9">
        <w:rPr>
          <w:rFonts w:ascii="Times New Roman" w:eastAsia="Calibri" w:hAnsi="Times New Roman" w:cs="Times New Roman"/>
          <w:u w:val="single"/>
        </w:rPr>
        <w:t>) рублей.</w:t>
      </w:r>
    </w:p>
    <w:p w14:paraId="4AD21F03" w14:textId="77777777" w:rsidR="00FD7A19" w:rsidRPr="005A24A9" w:rsidRDefault="00FD7A19" w:rsidP="005A24A9">
      <w:pPr>
        <w:pStyle w:val="indent"/>
        <w:spacing w:before="0" w:after="0"/>
        <w:ind w:left="-142" w:right="-143" w:firstLine="851"/>
        <w:rPr>
          <w:b/>
          <w:sz w:val="22"/>
          <w:szCs w:val="22"/>
        </w:rPr>
      </w:pPr>
    </w:p>
    <w:p w14:paraId="697D6F61" w14:textId="77777777" w:rsidR="00FB67A3" w:rsidRPr="005A24A9" w:rsidRDefault="00FB67A3" w:rsidP="005A24A9">
      <w:pPr>
        <w:pStyle w:val="indent"/>
        <w:spacing w:before="0" w:after="0"/>
        <w:ind w:left="-142" w:right="-143" w:firstLine="851"/>
        <w:rPr>
          <w:sz w:val="22"/>
          <w:szCs w:val="22"/>
        </w:rPr>
      </w:pPr>
    </w:p>
    <w:p w14:paraId="538BC4B2" w14:textId="45857F08" w:rsidR="0006372E" w:rsidRPr="005A24A9" w:rsidRDefault="0006372E" w:rsidP="005A24A9">
      <w:pPr>
        <w:pStyle w:val="indent"/>
        <w:spacing w:before="0" w:after="0"/>
        <w:ind w:left="-142" w:right="-143" w:firstLine="851"/>
        <w:rPr>
          <w:b/>
          <w:sz w:val="22"/>
          <w:szCs w:val="22"/>
        </w:rPr>
      </w:pPr>
      <w:r w:rsidRPr="005A24A9">
        <w:rPr>
          <w:b/>
          <w:sz w:val="22"/>
          <w:szCs w:val="22"/>
        </w:rPr>
        <w:t>Приложени</w:t>
      </w:r>
      <w:r w:rsidR="00FB67A3" w:rsidRPr="005A24A9">
        <w:rPr>
          <w:b/>
          <w:sz w:val="22"/>
          <w:szCs w:val="22"/>
        </w:rPr>
        <w:t>я</w:t>
      </w:r>
      <w:r w:rsidRPr="005A24A9">
        <w:rPr>
          <w:b/>
          <w:sz w:val="22"/>
          <w:szCs w:val="22"/>
        </w:rPr>
        <w:t>:</w:t>
      </w:r>
    </w:p>
    <w:p w14:paraId="3405BC01" w14:textId="5AF86C88" w:rsidR="0006372E" w:rsidRPr="005A24A9" w:rsidRDefault="0006372E" w:rsidP="005A24A9">
      <w:pPr>
        <w:pStyle w:val="indent"/>
        <w:numPr>
          <w:ilvl w:val="0"/>
          <w:numId w:val="4"/>
        </w:numPr>
        <w:spacing w:before="0" w:after="0"/>
        <w:ind w:left="-142" w:right="-143" w:firstLine="851"/>
        <w:rPr>
          <w:sz w:val="22"/>
          <w:szCs w:val="22"/>
        </w:rPr>
      </w:pPr>
      <w:r w:rsidRPr="005A24A9">
        <w:rPr>
          <w:sz w:val="22"/>
          <w:szCs w:val="22"/>
        </w:rPr>
        <w:t xml:space="preserve">Фотографии объекта по адресу: </w:t>
      </w:r>
      <w:r w:rsidR="00566420" w:rsidRPr="005A24A9">
        <w:rPr>
          <w:rFonts w:eastAsia="TimesNewRomanPSMT"/>
          <w:sz w:val="22"/>
          <w:szCs w:val="22"/>
        </w:rPr>
        <w:t xml:space="preserve">Брянская область, р-н. Жуковский, г. Жуковка, тер. </w:t>
      </w:r>
      <w:proofErr w:type="gramStart"/>
      <w:r w:rsidR="00566420" w:rsidRPr="005A24A9">
        <w:rPr>
          <w:rFonts w:eastAsia="TimesNewRomanPSMT"/>
          <w:sz w:val="22"/>
          <w:szCs w:val="22"/>
        </w:rPr>
        <w:t>СТ</w:t>
      </w:r>
      <w:proofErr w:type="gramEnd"/>
      <w:r w:rsidR="00566420" w:rsidRPr="005A24A9">
        <w:rPr>
          <w:rFonts w:eastAsia="TimesNewRomanPSMT"/>
          <w:sz w:val="22"/>
          <w:szCs w:val="22"/>
        </w:rPr>
        <w:t xml:space="preserve"> Сосновый бор, д. 322</w:t>
      </w:r>
      <w:r w:rsidR="00864024" w:rsidRPr="005A24A9">
        <w:rPr>
          <w:rFonts w:eastAsia="TimesNewRomanPSMT"/>
          <w:sz w:val="22"/>
          <w:szCs w:val="22"/>
        </w:rPr>
        <w:t>.</w:t>
      </w:r>
    </w:p>
    <w:p w14:paraId="0AADEFBA" w14:textId="77777777" w:rsidR="008671FB" w:rsidRPr="005A24A9" w:rsidRDefault="008671FB" w:rsidP="005A24A9">
      <w:pPr>
        <w:spacing w:after="0" w:line="240" w:lineRule="auto"/>
        <w:ind w:left="-142" w:right="-143" w:firstLine="851"/>
        <w:rPr>
          <w:rFonts w:ascii="Times New Roman" w:hAnsi="Times New Roman" w:cs="Times New Roman"/>
          <w:b/>
        </w:rPr>
      </w:pPr>
    </w:p>
    <w:p w14:paraId="4E5D4041" w14:textId="77777777" w:rsidR="00215F55" w:rsidRPr="005A24A9" w:rsidRDefault="00215F55" w:rsidP="005A24A9">
      <w:pPr>
        <w:spacing w:after="0" w:line="240" w:lineRule="auto"/>
        <w:ind w:left="-142" w:right="-143" w:firstLine="851"/>
        <w:rPr>
          <w:rFonts w:ascii="Times New Roman" w:hAnsi="Times New Roman" w:cs="Times New Roman"/>
          <w:b/>
        </w:rPr>
      </w:pPr>
    </w:p>
    <w:p w14:paraId="6A76CE02" w14:textId="77777777" w:rsidR="00215F55" w:rsidRPr="005A24A9" w:rsidRDefault="00215F55" w:rsidP="005A24A9">
      <w:pPr>
        <w:spacing w:after="0" w:line="240" w:lineRule="auto"/>
        <w:ind w:left="-142" w:right="-143" w:firstLine="851"/>
        <w:rPr>
          <w:rFonts w:ascii="Times New Roman" w:hAnsi="Times New Roman" w:cs="Times New Roman"/>
          <w:b/>
        </w:rPr>
      </w:pPr>
    </w:p>
    <w:p w14:paraId="31C47EF9" w14:textId="408AA2BB" w:rsidR="0006372E" w:rsidRPr="005A24A9" w:rsidRDefault="0006372E" w:rsidP="005A24A9">
      <w:pPr>
        <w:spacing w:after="0" w:line="240" w:lineRule="auto"/>
        <w:ind w:left="-567" w:right="-143" w:firstLine="851"/>
        <w:rPr>
          <w:rFonts w:ascii="Times New Roman" w:hAnsi="Times New Roman" w:cs="Times New Roman"/>
          <w:b/>
        </w:rPr>
      </w:pPr>
      <w:r w:rsidRPr="005A24A9">
        <w:rPr>
          <w:rFonts w:ascii="Times New Roman" w:hAnsi="Times New Roman" w:cs="Times New Roman"/>
          <w:b/>
        </w:rPr>
        <w:t>Финансовый управляющий</w:t>
      </w:r>
      <w:r w:rsidR="00411E6A" w:rsidRPr="005A24A9">
        <w:rPr>
          <w:rFonts w:ascii="Times New Roman" w:hAnsi="Times New Roman" w:cs="Times New Roman"/>
          <w:b/>
        </w:rPr>
        <w:tab/>
      </w:r>
      <w:r w:rsidR="00411E6A" w:rsidRPr="005A24A9">
        <w:rPr>
          <w:rFonts w:ascii="Times New Roman" w:hAnsi="Times New Roman" w:cs="Times New Roman"/>
          <w:b/>
        </w:rPr>
        <w:tab/>
      </w:r>
      <w:r w:rsidR="00411E6A" w:rsidRPr="005A24A9">
        <w:rPr>
          <w:rFonts w:ascii="Times New Roman" w:hAnsi="Times New Roman" w:cs="Times New Roman"/>
          <w:b/>
        </w:rPr>
        <w:tab/>
      </w:r>
      <w:r w:rsidR="00411E6A" w:rsidRPr="005A24A9">
        <w:rPr>
          <w:rFonts w:ascii="Times New Roman" w:hAnsi="Times New Roman" w:cs="Times New Roman"/>
          <w:b/>
        </w:rPr>
        <w:tab/>
      </w:r>
      <w:r w:rsidR="00411E6A" w:rsidRPr="005A24A9">
        <w:rPr>
          <w:rFonts w:ascii="Times New Roman" w:hAnsi="Times New Roman" w:cs="Times New Roman"/>
          <w:b/>
        </w:rPr>
        <w:tab/>
      </w:r>
      <w:r w:rsidR="00411E6A" w:rsidRPr="005A24A9">
        <w:rPr>
          <w:rFonts w:ascii="Times New Roman" w:hAnsi="Times New Roman" w:cs="Times New Roman"/>
          <w:b/>
        </w:rPr>
        <w:tab/>
      </w:r>
      <w:r w:rsidR="00411E6A" w:rsidRPr="005A24A9">
        <w:rPr>
          <w:rFonts w:ascii="Times New Roman" w:hAnsi="Times New Roman" w:cs="Times New Roman"/>
          <w:b/>
        </w:rPr>
        <w:tab/>
      </w:r>
      <w:r w:rsidR="00411E6A" w:rsidRPr="005A24A9">
        <w:rPr>
          <w:rFonts w:ascii="Times New Roman" w:hAnsi="Times New Roman" w:cs="Times New Roman"/>
          <w:b/>
        </w:rPr>
        <w:tab/>
      </w:r>
      <w:r w:rsidRPr="005A24A9">
        <w:rPr>
          <w:rFonts w:ascii="Times New Roman" w:hAnsi="Times New Roman" w:cs="Times New Roman"/>
          <w:b/>
        </w:rPr>
        <w:t xml:space="preserve"> </w:t>
      </w:r>
    </w:p>
    <w:p w14:paraId="684B948F" w14:textId="51871288" w:rsidR="0006372E" w:rsidRPr="005A24A9" w:rsidRDefault="00566420" w:rsidP="005A24A9">
      <w:pPr>
        <w:spacing w:after="0" w:line="240" w:lineRule="auto"/>
        <w:ind w:left="-567" w:right="-143" w:firstLine="851"/>
        <w:rPr>
          <w:rFonts w:ascii="Times New Roman" w:hAnsi="Times New Roman" w:cs="Times New Roman"/>
          <w:b/>
        </w:rPr>
      </w:pPr>
      <w:r w:rsidRPr="005A24A9">
        <w:rPr>
          <w:rFonts w:ascii="Times New Roman" w:hAnsi="Times New Roman" w:cs="Times New Roman"/>
          <w:b/>
        </w:rPr>
        <w:t>Гуровой Арины Сергеевны</w:t>
      </w:r>
      <w:r w:rsidR="008548B4" w:rsidRPr="005A24A9">
        <w:rPr>
          <w:rFonts w:ascii="Times New Roman" w:hAnsi="Times New Roman" w:cs="Times New Roman"/>
          <w:b/>
        </w:rPr>
        <w:tab/>
      </w:r>
      <w:r w:rsidR="008548B4" w:rsidRPr="005A24A9">
        <w:rPr>
          <w:rFonts w:ascii="Times New Roman" w:hAnsi="Times New Roman" w:cs="Times New Roman"/>
          <w:b/>
        </w:rPr>
        <w:tab/>
      </w:r>
      <w:r w:rsidR="008548B4" w:rsidRPr="005A24A9">
        <w:rPr>
          <w:rFonts w:ascii="Times New Roman" w:hAnsi="Times New Roman" w:cs="Times New Roman"/>
          <w:b/>
        </w:rPr>
        <w:tab/>
      </w:r>
      <w:r w:rsidR="008548B4" w:rsidRPr="005A24A9">
        <w:rPr>
          <w:rFonts w:ascii="Times New Roman" w:hAnsi="Times New Roman" w:cs="Times New Roman"/>
          <w:b/>
        </w:rPr>
        <w:tab/>
      </w:r>
      <w:r w:rsidR="008548B4" w:rsidRPr="005A24A9">
        <w:rPr>
          <w:rFonts w:ascii="Times New Roman" w:hAnsi="Times New Roman" w:cs="Times New Roman"/>
          <w:b/>
        </w:rPr>
        <w:tab/>
        <w:t>С.В. Усов</w:t>
      </w:r>
      <w:r w:rsidR="00B851DD" w:rsidRPr="005A24A9">
        <w:rPr>
          <w:rFonts w:ascii="Times New Roman" w:hAnsi="Times New Roman" w:cs="Times New Roman"/>
          <w:b/>
        </w:rPr>
        <w:t>а</w:t>
      </w:r>
    </w:p>
    <w:p w14:paraId="0770CE15" w14:textId="77777777" w:rsidR="00215F55" w:rsidRPr="005A24A9" w:rsidRDefault="00215F55" w:rsidP="005A24A9">
      <w:pPr>
        <w:spacing w:after="0" w:line="240" w:lineRule="auto"/>
        <w:ind w:left="567"/>
        <w:rPr>
          <w:rFonts w:ascii="Times New Roman" w:hAnsi="Times New Roman" w:cs="Times New Roman"/>
          <w:b/>
        </w:rPr>
      </w:pPr>
    </w:p>
    <w:p w14:paraId="0D9EBB9F" w14:textId="77777777" w:rsidR="00215F55" w:rsidRPr="005A24A9" w:rsidRDefault="00215F55" w:rsidP="005A24A9">
      <w:pPr>
        <w:spacing w:after="0" w:line="240" w:lineRule="auto"/>
        <w:ind w:left="567"/>
        <w:rPr>
          <w:rFonts w:ascii="Times New Roman" w:hAnsi="Times New Roman" w:cs="Times New Roman"/>
          <w:b/>
        </w:rPr>
      </w:pPr>
    </w:p>
    <w:p w14:paraId="1D907AE3" w14:textId="77777777" w:rsidR="00215F55" w:rsidRPr="005A24A9" w:rsidRDefault="00215F55" w:rsidP="005A24A9">
      <w:pPr>
        <w:spacing w:after="0" w:line="240" w:lineRule="auto"/>
        <w:ind w:left="567"/>
        <w:rPr>
          <w:rFonts w:ascii="Times New Roman" w:hAnsi="Times New Roman" w:cs="Times New Roman"/>
          <w:b/>
        </w:rPr>
      </w:pPr>
    </w:p>
    <w:p w14:paraId="4AC70BD0" w14:textId="77777777" w:rsidR="00215F55" w:rsidRPr="005A24A9" w:rsidRDefault="00215F55" w:rsidP="005A24A9">
      <w:pPr>
        <w:spacing w:after="0" w:line="240" w:lineRule="auto"/>
        <w:ind w:left="567"/>
        <w:rPr>
          <w:rFonts w:ascii="Times New Roman" w:hAnsi="Times New Roman" w:cs="Times New Roman"/>
          <w:b/>
        </w:rPr>
      </w:pPr>
    </w:p>
    <w:p w14:paraId="511D10FD" w14:textId="77777777" w:rsidR="00215F55" w:rsidRPr="005A24A9" w:rsidRDefault="00215F55" w:rsidP="005A24A9">
      <w:pPr>
        <w:spacing w:after="0" w:line="240" w:lineRule="auto"/>
        <w:ind w:left="567"/>
        <w:rPr>
          <w:rFonts w:ascii="Times New Roman" w:hAnsi="Times New Roman" w:cs="Times New Roman"/>
          <w:b/>
        </w:rPr>
      </w:pPr>
    </w:p>
    <w:p w14:paraId="12D51BC3" w14:textId="77777777" w:rsidR="000B50C0" w:rsidRPr="005A24A9" w:rsidRDefault="000B50C0" w:rsidP="005A24A9">
      <w:pPr>
        <w:spacing w:after="0" w:line="240" w:lineRule="auto"/>
        <w:ind w:left="567"/>
        <w:rPr>
          <w:rFonts w:ascii="Times New Roman" w:hAnsi="Times New Roman" w:cs="Times New Roman"/>
          <w:b/>
        </w:rPr>
      </w:pPr>
    </w:p>
    <w:p w14:paraId="1496CDFA" w14:textId="77777777" w:rsidR="000B50C0" w:rsidRPr="005A24A9" w:rsidRDefault="000B50C0" w:rsidP="005A24A9">
      <w:pPr>
        <w:spacing w:after="0" w:line="240" w:lineRule="auto"/>
        <w:ind w:left="567"/>
        <w:rPr>
          <w:rFonts w:ascii="Times New Roman" w:hAnsi="Times New Roman" w:cs="Times New Roman"/>
          <w:b/>
        </w:rPr>
      </w:pPr>
    </w:p>
    <w:p w14:paraId="3F4A50E8" w14:textId="0634E490" w:rsidR="007E435C" w:rsidRPr="005A24A9" w:rsidRDefault="0006372E" w:rsidP="005A24A9">
      <w:pPr>
        <w:pStyle w:val="a5"/>
        <w:spacing w:before="0" w:after="0"/>
        <w:rPr>
          <w:b/>
          <w:sz w:val="22"/>
          <w:szCs w:val="22"/>
        </w:rPr>
      </w:pPr>
      <w:r w:rsidRPr="005A24A9">
        <w:rPr>
          <w:b/>
          <w:sz w:val="22"/>
          <w:szCs w:val="22"/>
        </w:rPr>
        <w:lastRenderedPageBreak/>
        <w:t>ПРИЛОЖЕНИ</w:t>
      </w:r>
      <w:r w:rsidR="007E435C" w:rsidRPr="005A24A9">
        <w:rPr>
          <w:b/>
          <w:sz w:val="22"/>
          <w:szCs w:val="22"/>
        </w:rPr>
        <w:t>Я</w:t>
      </w:r>
      <w:r w:rsidRPr="005A24A9">
        <w:rPr>
          <w:b/>
          <w:sz w:val="22"/>
          <w:szCs w:val="22"/>
        </w:rPr>
        <w:t>:</w:t>
      </w:r>
    </w:p>
    <w:p w14:paraId="4F445964" w14:textId="31701A61" w:rsidR="00470C64" w:rsidRPr="005A24A9" w:rsidRDefault="005A24A9" w:rsidP="005A24A9">
      <w:pPr>
        <w:spacing w:before="100" w:beforeAutospacing="1" w:after="0" w:line="240" w:lineRule="auto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59264" behindDoc="0" locked="0" layoutInCell="1" allowOverlap="1" wp14:anchorId="12B24572" wp14:editId="7BF22065">
            <wp:simplePos x="0" y="0"/>
            <wp:positionH relativeFrom="column">
              <wp:posOffset>117475</wp:posOffset>
            </wp:positionH>
            <wp:positionV relativeFrom="paragraph">
              <wp:posOffset>4716145</wp:posOffset>
            </wp:positionV>
            <wp:extent cx="5447665" cy="4084955"/>
            <wp:effectExtent l="0" t="0" r="635" b="0"/>
            <wp:wrapSquare wrapText="bothSides"/>
            <wp:docPr id="10" name="Рисунок 10" descr="Y:\Клиенты\Гурова Арина\положение о торгах\ФОТО ДОМА\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Y:\Клиенты\Гурова Арина\положение о торгах\ФОТО ДОМА\3.jpe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47665" cy="40849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Start w:id="1" w:name="_GoBack"/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58240" behindDoc="0" locked="0" layoutInCell="1" allowOverlap="1" wp14:anchorId="2C18440B" wp14:editId="3F3D60FA">
            <wp:simplePos x="0" y="0"/>
            <wp:positionH relativeFrom="column">
              <wp:posOffset>234315</wp:posOffset>
            </wp:positionH>
            <wp:positionV relativeFrom="paragraph">
              <wp:posOffset>236855</wp:posOffset>
            </wp:positionV>
            <wp:extent cx="5486400" cy="4113530"/>
            <wp:effectExtent l="0" t="0" r="0" b="1270"/>
            <wp:wrapSquare wrapText="bothSides"/>
            <wp:docPr id="9" name="Рисунок 9" descr="Y:\Клиенты\Гурова Арина\положение о торгах\ФОТО ДОМА\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Y:\Клиенты\Гурова Арина\положение о торгах\ФОТО ДОМА\1.jpe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41135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1"/>
    </w:p>
    <w:p w14:paraId="176FB6F1" w14:textId="34FB8D7F" w:rsidR="005A24A9" w:rsidRPr="005A24A9" w:rsidRDefault="005A24A9" w:rsidP="005A24A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C149E4A" w14:textId="4981D1E1" w:rsidR="000B50C0" w:rsidRPr="005A24A9" w:rsidRDefault="000B50C0" w:rsidP="005A24A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</w:p>
    <w:p w14:paraId="7E5A03E1" w14:textId="6209A2FD" w:rsidR="00B851DD" w:rsidRPr="005A24A9" w:rsidRDefault="00B851DD" w:rsidP="005A24A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</w:p>
    <w:p w14:paraId="27489545" w14:textId="4365571A" w:rsidR="00D278B1" w:rsidRPr="005A24A9" w:rsidRDefault="00D278B1" w:rsidP="005A24A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</w:p>
    <w:p w14:paraId="00D6E2F1" w14:textId="717ED0B1" w:rsidR="005A24A9" w:rsidRPr="005A24A9" w:rsidRDefault="005A24A9" w:rsidP="005A24A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CA1D21D" w14:textId="2E08ACF1" w:rsidR="00D575BE" w:rsidRPr="005A24A9" w:rsidRDefault="00D575BE" w:rsidP="005A24A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</w:p>
    <w:p w14:paraId="2EB0668B" w14:textId="736B751A" w:rsidR="00166157" w:rsidRPr="005A24A9" w:rsidRDefault="00166157" w:rsidP="005A24A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</w:p>
    <w:p w14:paraId="08798E49" w14:textId="4CFA0117" w:rsidR="00070B03" w:rsidRPr="005A24A9" w:rsidRDefault="00070B03" w:rsidP="005A24A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</w:p>
    <w:p w14:paraId="50AA99C2" w14:textId="392981AA" w:rsidR="00863D99" w:rsidRPr="005A24A9" w:rsidRDefault="00863D99" w:rsidP="005A24A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</w:p>
    <w:p w14:paraId="1457F3F6" w14:textId="792615A0" w:rsidR="0092705F" w:rsidRPr="005A24A9" w:rsidRDefault="0092705F" w:rsidP="005A24A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</w:p>
    <w:p w14:paraId="605F6F8A" w14:textId="24934A0B" w:rsidR="00D278B1" w:rsidRDefault="00D278B1" w:rsidP="005A24A9">
      <w:pPr>
        <w:spacing w:after="0" w:line="240" w:lineRule="auto"/>
        <w:rPr>
          <w:rFonts w:ascii="Times New Roman" w:eastAsia="Times New Roman" w:hAnsi="Times New Roman" w:cs="Times New Roman"/>
          <w:b/>
          <w:lang w:eastAsia="ru-RU"/>
        </w:rPr>
      </w:pPr>
    </w:p>
    <w:p w14:paraId="78ECC96C" w14:textId="77777777" w:rsidR="005A24A9" w:rsidRDefault="005A24A9" w:rsidP="005A24A9">
      <w:pPr>
        <w:spacing w:after="0" w:line="240" w:lineRule="auto"/>
        <w:rPr>
          <w:rFonts w:ascii="Times New Roman" w:eastAsia="Times New Roman" w:hAnsi="Times New Roman" w:cs="Times New Roman"/>
          <w:b/>
          <w:lang w:eastAsia="ru-RU"/>
        </w:rPr>
      </w:pPr>
    </w:p>
    <w:p w14:paraId="2EF82288" w14:textId="77777777" w:rsidR="005A24A9" w:rsidRDefault="005A24A9" w:rsidP="005A24A9">
      <w:pPr>
        <w:spacing w:after="0" w:line="240" w:lineRule="auto"/>
        <w:rPr>
          <w:rFonts w:ascii="Times New Roman" w:eastAsia="Times New Roman" w:hAnsi="Times New Roman" w:cs="Times New Roman"/>
          <w:b/>
          <w:lang w:eastAsia="ru-RU"/>
        </w:rPr>
      </w:pPr>
    </w:p>
    <w:p w14:paraId="0051945A" w14:textId="77777777" w:rsidR="005A24A9" w:rsidRDefault="005A24A9" w:rsidP="005A24A9">
      <w:pPr>
        <w:spacing w:after="0" w:line="240" w:lineRule="auto"/>
        <w:rPr>
          <w:rFonts w:ascii="Times New Roman" w:eastAsia="Times New Roman" w:hAnsi="Times New Roman" w:cs="Times New Roman"/>
          <w:b/>
          <w:lang w:eastAsia="ru-RU"/>
        </w:rPr>
      </w:pPr>
    </w:p>
    <w:p w14:paraId="54B4E51C" w14:textId="77777777" w:rsidR="005A24A9" w:rsidRDefault="005A24A9" w:rsidP="005A24A9">
      <w:pPr>
        <w:spacing w:after="0" w:line="240" w:lineRule="auto"/>
        <w:rPr>
          <w:rFonts w:ascii="Times New Roman" w:eastAsia="Times New Roman" w:hAnsi="Times New Roman" w:cs="Times New Roman"/>
          <w:b/>
          <w:lang w:eastAsia="ru-RU"/>
        </w:rPr>
      </w:pPr>
    </w:p>
    <w:p w14:paraId="3AC647A7" w14:textId="77777777" w:rsidR="005A24A9" w:rsidRDefault="005A24A9" w:rsidP="005A24A9">
      <w:pPr>
        <w:spacing w:after="0" w:line="240" w:lineRule="auto"/>
        <w:rPr>
          <w:rFonts w:ascii="Times New Roman" w:eastAsia="Times New Roman" w:hAnsi="Times New Roman" w:cs="Times New Roman"/>
          <w:b/>
          <w:lang w:eastAsia="ru-RU"/>
        </w:rPr>
      </w:pPr>
    </w:p>
    <w:p w14:paraId="63B7A9C8" w14:textId="424C540D" w:rsidR="005A24A9" w:rsidRDefault="005A24A9" w:rsidP="005A24A9">
      <w:pPr>
        <w:spacing w:after="0" w:line="240" w:lineRule="auto"/>
        <w:rPr>
          <w:rFonts w:ascii="Times New Roman" w:eastAsia="Times New Roman" w:hAnsi="Times New Roman" w:cs="Times New Roman"/>
          <w:b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lastRenderedPageBreak/>
        <w:drawing>
          <wp:anchor distT="0" distB="0" distL="114300" distR="114300" simplePos="0" relativeHeight="251661312" behindDoc="0" locked="0" layoutInCell="1" allowOverlap="1" wp14:anchorId="04E25500" wp14:editId="029F386F">
            <wp:simplePos x="0" y="0"/>
            <wp:positionH relativeFrom="column">
              <wp:posOffset>-259080</wp:posOffset>
            </wp:positionH>
            <wp:positionV relativeFrom="paragraph">
              <wp:posOffset>4305300</wp:posOffset>
            </wp:positionV>
            <wp:extent cx="5887085" cy="4417060"/>
            <wp:effectExtent l="0" t="0" r="0" b="2540"/>
            <wp:wrapSquare wrapText="bothSides"/>
            <wp:docPr id="12" name="Рисунок 12" descr="Y:\Клиенты\Гурова Арина\положение о торгах\ФОТО ДОМА\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Y:\Клиенты\Гурова Арина\положение о торгах\ФОТО ДОМА\5.jpe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87085" cy="44170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60288" behindDoc="0" locked="0" layoutInCell="1" allowOverlap="1" wp14:anchorId="12416AF1" wp14:editId="309C0F56">
            <wp:simplePos x="0" y="0"/>
            <wp:positionH relativeFrom="column">
              <wp:posOffset>-260985</wp:posOffset>
            </wp:positionH>
            <wp:positionV relativeFrom="paragraph">
              <wp:posOffset>-400050</wp:posOffset>
            </wp:positionV>
            <wp:extent cx="5949315" cy="4465320"/>
            <wp:effectExtent l="0" t="0" r="0" b="0"/>
            <wp:wrapSquare wrapText="bothSides"/>
            <wp:docPr id="11" name="Рисунок 11" descr="Y:\Клиенты\Гурова Арина\положение о торгах\ФОТО ДОМА\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Y:\Клиенты\Гурова Арина\положение о торгах\ФОТО ДОМА\4.jpe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9315" cy="44653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8580A04" w14:textId="703527FF" w:rsidR="005A24A9" w:rsidRPr="005A24A9" w:rsidRDefault="005A24A9" w:rsidP="005A24A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0E93D77" w14:textId="614B603B" w:rsidR="005A24A9" w:rsidRPr="005A24A9" w:rsidRDefault="005A24A9" w:rsidP="005A24A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47C59B8" w14:textId="101E503B" w:rsidR="001B1CB3" w:rsidRPr="001B1CB3" w:rsidRDefault="001B1CB3" w:rsidP="001B1CB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lastRenderedPageBreak/>
        <w:drawing>
          <wp:anchor distT="0" distB="0" distL="114300" distR="114300" simplePos="0" relativeHeight="251662336" behindDoc="0" locked="0" layoutInCell="1" allowOverlap="1" wp14:anchorId="6B7DB455" wp14:editId="1E465AE1">
            <wp:simplePos x="0" y="0"/>
            <wp:positionH relativeFrom="column">
              <wp:posOffset>-510540</wp:posOffset>
            </wp:positionH>
            <wp:positionV relativeFrom="paragraph">
              <wp:posOffset>-32385</wp:posOffset>
            </wp:positionV>
            <wp:extent cx="6312535" cy="4737735"/>
            <wp:effectExtent l="0" t="0" r="0" b="5715"/>
            <wp:wrapSquare wrapText="bothSides"/>
            <wp:docPr id="13" name="Рисунок 13" descr="Y:\Клиенты\Гурова Арина\положение о торгах\ФОТО ДОМА\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Y:\Клиенты\Гурова Арина\положение о торгах\ФОТО ДОМА\2.jpe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12535" cy="47377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7F94EE0" w14:textId="36180179" w:rsidR="005A24A9" w:rsidRPr="005A24A9" w:rsidRDefault="005A24A9" w:rsidP="005A24A9">
      <w:pPr>
        <w:spacing w:after="0" w:line="240" w:lineRule="auto"/>
        <w:rPr>
          <w:rFonts w:ascii="Times New Roman" w:eastAsia="Times New Roman" w:hAnsi="Times New Roman" w:cs="Times New Roman"/>
          <w:b/>
          <w:lang w:eastAsia="ru-RU"/>
        </w:rPr>
      </w:pPr>
    </w:p>
    <w:sectPr w:rsidR="005A24A9" w:rsidRPr="005A24A9" w:rsidSect="0098222B">
      <w:pgSz w:w="11906" w:h="16838"/>
      <w:pgMar w:top="1134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Andale Sans UI">
    <w:altName w:val="Times New Roman"/>
    <w:charset w:val="CC"/>
    <w:family w:val="auto"/>
    <w:pitch w:val="variable"/>
  </w:font>
  <w:font w:name="TimesNewRomanPSMT">
    <w:altName w:val="Yu Gothic"/>
    <w:panose1 w:val="00000000000000000000"/>
    <w:charset w:val="80"/>
    <w:family w:val="auto"/>
    <w:notTrueType/>
    <w:pitch w:val="default"/>
    <w:sig w:usb0="00000201" w:usb1="08070000" w:usb2="00000010" w:usb3="00000000" w:csb0="00020004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1F856F7"/>
    <w:multiLevelType w:val="hybridMultilevel"/>
    <w:tmpl w:val="1BA0163E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">
    <w:nsid w:val="5C3A5DCD"/>
    <w:multiLevelType w:val="hybridMultilevel"/>
    <w:tmpl w:val="52EC774E"/>
    <w:lvl w:ilvl="0" w:tplc="4E4AE4E2">
      <w:start w:val="1"/>
      <w:numFmt w:val="decimal"/>
      <w:lvlText w:val="%1."/>
      <w:lvlJc w:val="left"/>
      <w:pPr>
        <w:ind w:left="567" w:hanging="425"/>
      </w:pPr>
      <w:rPr>
        <w:rFonts w:ascii="Times New Roman" w:eastAsiaTheme="minorHAnsi" w:hAnsi="Times New Roman" w:cstheme="minorBidi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7972427"/>
    <w:multiLevelType w:val="hybridMultilevel"/>
    <w:tmpl w:val="ABFEB272"/>
    <w:lvl w:ilvl="0" w:tplc="FF1A228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>
    <w:nsid w:val="7B7E6E2F"/>
    <w:multiLevelType w:val="hybridMultilevel"/>
    <w:tmpl w:val="C4CE8596"/>
    <w:lvl w:ilvl="0" w:tplc="AFC82CA2">
      <w:start w:val="1"/>
      <w:numFmt w:val="decimal"/>
      <w:lvlText w:val="%1."/>
      <w:lvlJc w:val="left"/>
      <w:pPr>
        <w:ind w:left="61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36" w:hanging="360"/>
      </w:pPr>
    </w:lvl>
    <w:lvl w:ilvl="2" w:tplc="0419001B" w:tentative="1">
      <w:start w:val="1"/>
      <w:numFmt w:val="lowerRoman"/>
      <w:lvlText w:val="%3."/>
      <w:lvlJc w:val="right"/>
      <w:pPr>
        <w:ind w:left="2056" w:hanging="180"/>
      </w:pPr>
    </w:lvl>
    <w:lvl w:ilvl="3" w:tplc="0419000F" w:tentative="1">
      <w:start w:val="1"/>
      <w:numFmt w:val="decimal"/>
      <w:lvlText w:val="%4."/>
      <w:lvlJc w:val="left"/>
      <w:pPr>
        <w:ind w:left="2776" w:hanging="360"/>
      </w:pPr>
    </w:lvl>
    <w:lvl w:ilvl="4" w:tplc="04190019" w:tentative="1">
      <w:start w:val="1"/>
      <w:numFmt w:val="lowerLetter"/>
      <w:lvlText w:val="%5."/>
      <w:lvlJc w:val="left"/>
      <w:pPr>
        <w:ind w:left="3496" w:hanging="360"/>
      </w:pPr>
    </w:lvl>
    <w:lvl w:ilvl="5" w:tplc="0419001B" w:tentative="1">
      <w:start w:val="1"/>
      <w:numFmt w:val="lowerRoman"/>
      <w:lvlText w:val="%6."/>
      <w:lvlJc w:val="right"/>
      <w:pPr>
        <w:ind w:left="4216" w:hanging="180"/>
      </w:pPr>
    </w:lvl>
    <w:lvl w:ilvl="6" w:tplc="0419000F" w:tentative="1">
      <w:start w:val="1"/>
      <w:numFmt w:val="decimal"/>
      <w:lvlText w:val="%7."/>
      <w:lvlJc w:val="left"/>
      <w:pPr>
        <w:ind w:left="4936" w:hanging="360"/>
      </w:pPr>
    </w:lvl>
    <w:lvl w:ilvl="7" w:tplc="04190019" w:tentative="1">
      <w:start w:val="1"/>
      <w:numFmt w:val="lowerLetter"/>
      <w:lvlText w:val="%8."/>
      <w:lvlJc w:val="left"/>
      <w:pPr>
        <w:ind w:left="5656" w:hanging="360"/>
      </w:pPr>
    </w:lvl>
    <w:lvl w:ilvl="8" w:tplc="0419001B" w:tentative="1">
      <w:start w:val="1"/>
      <w:numFmt w:val="lowerRoman"/>
      <w:lvlText w:val="%9."/>
      <w:lvlJc w:val="right"/>
      <w:pPr>
        <w:ind w:left="6376" w:hanging="180"/>
      </w:p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A3D98"/>
    <w:rsid w:val="00021896"/>
    <w:rsid w:val="00032B71"/>
    <w:rsid w:val="0003477E"/>
    <w:rsid w:val="0006372E"/>
    <w:rsid w:val="00070B03"/>
    <w:rsid w:val="00071148"/>
    <w:rsid w:val="00071EE7"/>
    <w:rsid w:val="000751CE"/>
    <w:rsid w:val="00087504"/>
    <w:rsid w:val="000943CE"/>
    <w:rsid w:val="000A0F6D"/>
    <w:rsid w:val="000A2D53"/>
    <w:rsid w:val="000B415A"/>
    <w:rsid w:val="000B50C0"/>
    <w:rsid w:val="000B6C80"/>
    <w:rsid w:val="000C0FFE"/>
    <w:rsid w:val="000C11F9"/>
    <w:rsid w:val="000C3FB1"/>
    <w:rsid w:val="000D0711"/>
    <w:rsid w:val="000E0946"/>
    <w:rsid w:val="000E7F29"/>
    <w:rsid w:val="001274AF"/>
    <w:rsid w:val="0013287C"/>
    <w:rsid w:val="00145984"/>
    <w:rsid w:val="0014686E"/>
    <w:rsid w:val="00147E70"/>
    <w:rsid w:val="0015045F"/>
    <w:rsid w:val="001643AB"/>
    <w:rsid w:val="00166157"/>
    <w:rsid w:val="00171465"/>
    <w:rsid w:val="001778C0"/>
    <w:rsid w:val="00177913"/>
    <w:rsid w:val="00185BF7"/>
    <w:rsid w:val="001A0270"/>
    <w:rsid w:val="001A4DA1"/>
    <w:rsid w:val="001B02F0"/>
    <w:rsid w:val="001B1CB3"/>
    <w:rsid w:val="001B31FD"/>
    <w:rsid w:val="001B702C"/>
    <w:rsid w:val="001C448F"/>
    <w:rsid w:val="001C6693"/>
    <w:rsid w:val="001D468B"/>
    <w:rsid w:val="001E17DA"/>
    <w:rsid w:val="001E465A"/>
    <w:rsid w:val="001F398F"/>
    <w:rsid w:val="001F47A7"/>
    <w:rsid w:val="00201F3B"/>
    <w:rsid w:val="00215F55"/>
    <w:rsid w:val="00216664"/>
    <w:rsid w:val="0022064C"/>
    <w:rsid w:val="00223DD4"/>
    <w:rsid w:val="00243830"/>
    <w:rsid w:val="002455C7"/>
    <w:rsid w:val="0025532D"/>
    <w:rsid w:val="00262243"/>
    <w:rsid w:val="00262CFE"/>
    <w:rsid w:val="002732C0"/>
    <w:rsid w:val="00275790"/>
    <w:rsid w:val="00280153"/>
    <w:rsid w:val="00280B8A"/>
    <w:rsid w:val="0029753F"/>
    <w:rsid w:val="002A2DFC"/>
    <w:rsid w:val="002A57AE"/>
    <w:rsid w:val="002B5EF6"/>
    <w:rsid w:val="002B7FAB"/>
    <w:rsid w:val="002D59A2"/>
    <w:rsid w:val="002E6C5E"/>
    <w:rsid w:val="00301451"/>
    <w:rsid w:val="00323F0E"/>
    <w:rsid w:val="00334647"/>
    <w:rsid w:val="00365844"/>
    <w:rsid w:val="00372ACA"/>
    <w:rsid w:val="003733B4"/>
    <w:rsid w:val="00382287"/>
    <w:rsid w:val="00385705"/>
    <w:rsid w:val="00391C68"/>
    <w:rsid w:val="0039315B"/>
    <w:rsid w:val="003A7D8A"/>
    <w:rsid w:val="003B121D"/>
    <w:rsid w:val="003C71D8"/>
    <w:rsid w:val="003D1314"/>
    <w:rsid w:val="003D3251"/>
    <w:rsid w:val="003D43B5"/>
    <w:rsid w:val="003F38CF"/>
    <w:rsid w:val="00403767"/>
    <w:rsid w:val="00411E6A"/>
    <w:rsid w:val="004241CC"/>
    <w:rsid w:val="00431837"/>
    <w:rsid w:val="00433319"/>
    <w:rsid w:val="00443360"/>
    <w:rsid w:val="00455695"/>
    <w:rsid w:val="004579AA"/>
    <w:rsid w:val="00470C64"/>
    <w:rsid w:val="004734D3"/>
    <w:rsid w:val="004817A3"/>
    <w:rsid w:val="00481D83"/>
    <w:rsid w:val="00485DCA"/>
    <w:rsid w:val="00486F3F"/>
    <w:rsid w:val="00487D89"/>
    <w:rsid w:val="00497FE3"/>
    <w:rsid w:val="004A1154"/>
    <w:rsid w:val="004A71C6"/>
    <w:rsid w:val="004C2BC5"/>
    <w:rsid w:val="004D3E95"/>
    <w:rsid w:val="004D5E3F"/>
    <w:rsid w:val="004E098A"/>
    <w:rsid w:val="004E39E6"/>
    <w:rsid w:val="004E6512"/>
    <w:rsid w:val="00504D17"/>
    <w:rsid w:val="00510FD4"/>
    <w:rsid w:val="00512710"/>
    <w:rsid w:val="0052519B"/>
    <w:rsid w:val="00527AF3"/>
    <w:rsid w:val="0053333B"/>
    <w:rsid w:val="005469DC"/>
    <w:rsid w:val="00554471"/>
    <w:rsid w:val="00560355"/>
    <w:rsid w:val="0056404A"/>
    <w:rsid w:val="00566420"/>
    <w:rsid w:val="00580228"/>
    <w:rsid w:val="00580F31"/>
    <w:rsid w:val="00583A1A"/>
    <w:rsid w:val="00583D8A"/>
    <w:rsid w:val="0058794B"/>
    <w:rsid w:val="005912E4"/>
    <w:rsid w:val="005A24A9"/>
    <w:rsid w:val="005B493E"/>
    <w:rsid w:val="005B63F7"/>
    <w:rsid w:val="005C2216"/>
    <w:rsid w:val="005D28B9"/>
    <w:rsid w:val="005D3764"/>
    <w:rsid w:val="005D426C"/>
    <w:rsid w:val="005E472F"/>
    <w:rsid w:val="005E5793"/>
    <w:rsid w:val="005F654A"/>
    <w:rsid w:val="006219F3"/>
    <w:rsid w:val="006234FC"/>
    <w:rsid w:val="00633FF8"/>
    <w:rsid w:val="006345F0"/>
    <w:rsid w:val="00660982"/>
    <w:rsid w:val="00667455"/>
    <w:rsid w:val="006677A0"/>
    <w:rsid w:val="00673217"/>
    <w:rsid w:val="00675491"/>
    <w:rsid w:val="00697A80"/>
    <w:rsid w:val="006B3CFA"/>
    <w:rsid w:val="006C1FC7"/>
    <w:rsid w:val="007020BA"/>
    <w:rsid w:val="00702C2C"/>
    <w:rsid w:val="00704315"/>
    <w:rsid w:val="00714C52"/>
    <w:rsid w:val="00717743"/>
    <w:rsid w:val="00720222"/>
    <w:rsid w:val="007214EB"/>
    <w:rsid w:val="00721728"/>
    <w:rsid w:val="00723A8B"/>
    <w:rsid w:val="00725A5A"/>
    <w:rsid w:val="00727613"/>
    <w:rsid w:val="00734415"/>
    <w:rsid w:val="00737D8F"/>
    <w:rsid w:val="0076072C"/>
    <w:rsid w:val="007610AA"/>
    <w:rsid w:val="00762DB5"/>
    <w:rsid w:val="00763FAD"/>
    <w:rsid w:val="00766C5A"/>
    <w:rsid w:val="007743C7"/>
    <w:rsid w:val="007A29BA"/>
    <w:rsid w:val="007A3D98"/>
    <w:rsid w:val="007A4287"/>
    <w:rsid w:val="007B23E4"/>
    <w:rsid w:val="007B342A"/>
    <w:rsid w:val="007C5683"/>
    <w:rsid w:val="007E435C"/>
    <w:rsid w:val="007F07D4"/>
    <w:rsid w:val="007F793A"/>
    <w:rsid w:val="008004E3"/>
    <w:rsid w:val="00803063"/>
    <w:rsid w:val="008111EA"/>
    <w:rsid w:val="00821A32"/>
    <w:rsid w:val="00832190"/>
    <w:rsid w:val="00832B15"/>
    <w:rsid w:val="008349E4"/>
    <w:rsid w:val="00845C48"/>
    <w:rsid w:val="008548B4"/>
    <w:rsid w:val="0085520C"/>
    <w:rsid w:val="0086066E"/>
    <w:rsid w:val="00863D99"/>
    <w:rsid w:val="00864024"/>
    <w:rsid w:val="008671FB"/>
    <w:rsid w:val="00874C29"/>
    <w:rsid w:val="00887C94"/>
    <w:rsid w:val="008B3804"/>
    <w:rsid w:val="008B7ED7"/>
    <w:rsid w:val="008C32A1"/>
    <w:rsid w:val="008C76CB"/>
    <w:rsid w:val="008F6C74"/>
    <w:rsid w:val="008F7F59"/>
    <w:rsid w:val="00904363"/>
    <w:rsid w:val="0091288F"/>
    <w:rsid w:val="00916683"/>
    <w:rsid w:val="00924378"/>
    <w:rsid w:val="0092705F"/>
    <w:rsid w:val="00930A62"/>
    <w:rsid w:val="00935BE8"/>
    <w:rsid w:val="00946B5D"/>
    <w:rsid w:val="00954B66"/>
    <w:rsid w:val="009620A0"/>
    <w:rsid w:val="00965FBA"/>
    <w:rsid w:val="00966615"/>
    <w:rsid w:val="00975F7B"/>
    <w:rsid w:val="0098222B"/>
    <w:rsid w:val="009860A9"/>
    <w:rsid w:val="009954E6"/>
    <w:rsid w:val="009A0B7D"/>
    <w:rsid w:val="009A3101"/>
    <w:rsid w:val="009E09F1"/>
    <w:rsid w:val="009F532D"/>
    <w:rsid w:val="00A00AEB"/>
    <w:rsid w:val="00A00B05"/>
    <w:rsid w:val="00A10652"/>
    <w:rsid w:val="00A12E94"/>
    <w:rsid w:val="00A16D75"/>
    <w:rsid w:val="00A16E51"/>
    <w:rsid w:val="00A22B2E"/>
    <w:rsid w:val="00A3218B"/>
    <w:rsid w:val="00A450DE"/>
    <w:rsid w:val="00A55FC8"/>
    <w:rsid w:val="00A62C98"/>
    <w:rsid w:val="00A77D20"/>
    <w:rsid w:val="00A90DA6"/>
    <w:rsid w:val="00AA666C"/>
    <w:rsid w:val="00AB3DC1"/>
    <w:rsid w:val="00AC5162"/>
    <w:rsid w:val="00AC5285"/>
    <w:rsid w:val="00AC79BA"/>
    <w:rsid w:val="00AD4D46"/>
    <w:rsid w:val="00AD4DDE"/>
    <w:rsid w:val="00AE7B2A"/>
    <w:rsid w:val="00AF14A1"/>
    <w:rsid w:val="00B06AA8"/>
    <w:rsid w:val="00B12568"/>
    <w:rsid w:val="00B17D92"/>
    <w:rsid w:val="00B43B0C"/>
    <w:rsid w:val="00B4445C"/>
    <w:rsid w:val="00B47DD0"/>
    <w:rsid w:val="00B50284"/>
    <w:rsid w:val="00B60131"/>
    <w:rsid w:val="00B632F7"/>
    <w:rsid w:val="00B720CB"/>
    <w:rsid w:val="00B73043"/>
    <w:rsid w:val="00B74073"/>
    <w:rsid w:val="00B742B2"/>
    <w:rsid w:val="00B76185"/>
    <w:rsid w:val="00B82ECA"/>
    <w:rsid w:val="00B851DD"/>
    <w:rsid w:val="00BA606F"/>
    <w:rsid w:val="00BB09C1"/>
    <w:rsid w:val="00BB2DA2"/>
    <w:rsid w:val="00BB37E4"/>
    <w:rsid w:val="00BC57AB"/>
    <w:rsid w:val="00BC60C1"/>
    <w:rsid w:val="00BD36F9"/>
    <w:rsid w:val="00BE0EEB"/>
    <w:rsid w:val="00BF7BB7"/>
    <w:rsid w:val="00C06E2E"/>
    <w:rsid w:val="00C110E8"/>
    <w:rsid w:val="00C372D4"/>
    <w:rsid w:val="00C4451B"/>
    <w:rsid w:val="00C55BB6"/>
    <w:rsid w:val="00C64A42"/>
    <w:rsid w:val="00C67710"/>
    <w:rsid w:val="00C77048"/>
    <w:rsid w:val="00C82663"/>
    <w:rsid w:val="00C8423B"/>
    <w:rsid w:val="00C90B38"/>
    <w:rsid w:val="00CD48BD"/>
    <w:rsid w:val="00CD6F7C"/>
    <w:rsid w:val="00CF06F8"/>
    <w:rsid w:val="00D010C2"/>
    <w:rsid w:val="00D079E6"/>
    <w:rsid w:val="00D13107"/>
    <w:rsid w:val="00D278B1"/>
    <w:rsid w:val="00D34EFE"/>
    <w:rsid w:val="00D40624"/>
    <w:rsid w:val="00D479CC"/>
    <w:rsid w:val="00D575BE"/>
    <w:rsid w:val="00D764CE"/>
    <w:rsid w:val="00D779D9"/>
    <w:rsid w:val="00D8382B"/>
    <w:rsid w:val="00D930A7"/>
    <w:rsid w:val="00D9351E"/>
    <w:rsid w:val="00DA13E8"/>
    <w:rsid w:val="00DA50BB"/>
    <w:rsid w:val="00DB0D86"/>
    <w:rsid w:val="00DC2282"/>
    <w:rsid w:val="00DE79B8"/>
    <w:rsid w:val="00DF56B9"/>
    <w:rsid w:val="00E073BE"/>
    <w:rsid w:val="00E14620"/>
    <w:rsid w:val="00E2389A"/>
    <w:rsid w:val="00E3369D"/>
    <w:rsid w:val="00E42D97"/>
    <w:rsid w:val="00E448DF"/>
    <w:rsid w:val="00E50209"/>
    <w:rsid w:val="00E51481"/>
    <w:rsid w:val="00E5727C"/>
    <w:rsid w:val="00E57385"/>
    <w:rsid w:val="00E730A6"/>
    <w:rsid w:val="00E76A41"/>
    <w:rsid w:val="00E86850"/>
    <w:rsid w:val="00E90A1E"/>
    <w:rsid w:val="00E93CB9"/>
    <w:rsid w:val="00EA4F6C"/>
    <w:rsid w:val="00EB2694"/>
    <w:rsid w:val="00EB69AF"/>
    <w:rsid w:val="00ED1B01"/>
    <w:rsid w:val="00ED2F97"/>
    <w:rsid w:val="00ED6A0E"/>
    <w:rsid w:val="00EE1547"/>
    <w:rsid w:val="00EF0C7E"/>
    <w:rsid w:val="00EF1DC5"/>
    <w:rsid w:val="00EF1EA1"/>
    <w:rsid w:val="00EF445C"/>
    <w:rsid w:val="00F07AE4"/>
    <w:rsid w:val="00F10022"/>
    <w:rsid w:val="00F11C6B"/>
    <w:rsid w:val="00F143D4"/>
    <w:rsid w:val="00F22A0D"/>
    <w:rsid w:val="00F241A6"/>
    <w:rsid w:val="00F4346A"/>
    <w:rsid w:val="00F52D8E"/>
    <w:rsid w:val="00F53FFA"/>
    <w:rsid w:val="00F5579B"/>
    <w:rsid w:val="00F575C4"/>
    <w:rsid w:val="00F6193F"/>
    <w:rsid w:val="00F833E7"/>
    <w:rsid w:val="00F84BDE"/>
    <w:rsid w:val="00FA218A"/>
    <w:rsid w:val="00FB508D"/>
    <w:rsid w:val="00FB5147"/>
    <w:rsid w:val="00FB67A3"/>
    <w:rsid w:val="00FC387E"/>
    <w:rsid w:val="00FD0DDC"/>
    <w:rsid w:val="00FD392D"/>
    <w:rsid w:val="00FD5BC7"/>
    <w:rsid w:val="00FD7A19"/>
    <w:rsid w:val="00FE02AA"/>
    <w:rsid w:val="00FE7801"/>
    <w:rsid w:val="00FF58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F960C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F47A7"/>
  </w:style>
  <w:style w:type="paragraph" w:styleId="1">
    <w:name w:val="heading 1"/>
    <w:basedOn w:val="a"/>
    <w:next w:val="a"/>
    <w:link w:val="10"/>
    <w:uiPriority w:val="99"/>
    <w:qFormat/>
    <w:rsid w:val="00A00B05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b/>
      <w:bCs/>
      <w:i/>
      <w:iCs/>
      <w:sz w:val="24"/>
      <w:szCs w:val="24"/>
      <w:lang w:eastAsia="ru-RU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06372E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020BA"/>
    <w:rPr>
      <w:color w:val="0563C1" w:themeColor="hyperlink"/>
      <w:u w:val="single"/>
    </w:rPr>
  </w:style>
  <w:style w:type="paragraph" w:styleId="a4">
    <w:name w:val="List Paragraph"/>
    <w:basedOn w:val="a"/>
    <w:uiPriority w:val="34"/>
    <w:qFormat/>
    <w:rsid w:val="009F532D"/>
    <w:pPr>
      <w:ind w:left="720"/>
      <w:contextualSpacing/>
    </w:pPr>
  </w:style>
  <w:style w:type="paragraph" w:styleId="a5">
    <w:name w:val="Normal (Web)"/>
    <w:aliases w:val="Обычный (Web)"/>
    <w:basedOn w:val="a"/>
    <w:uiPriority w:val="99"/>
    <w:rsid w:val="004A1154"/>
    <w:pPr>
      <w:spacing w:before="240" w:after="240" w:line="240" w:lineRule="auto"/>
    </w:pPr>
    <w:rPr>
      <w:rFonts w:ascii="Times New Roman" w:eastAsia="MS Mincho" w:hAnsi="Times New Roman" w:cs="Times New Roman"/>
      <w:sz w:val="24"/>
      <w:szCs w:val="24"/>
      <w:lang w:eastAsia="ja-JP"/>
    </w:rPr>
  </w:style>
  <w:style w:type="character" w:customStyle="1" w:styleId="10">
    <w:name w:val="Заголовок 1 Знак"/>
    <w:basedOn w:val="a0"/>
    <w:link w:val="1"/>
    <w:uiPriority w:val="99"/>
    <w:rsid w:val="00A00B05"/>
    <w:rPr>
      <w:rFonts w:ascii="Times New Roman" w:eastAsia="Times New Roman" w:hAnsi="Times New Roman" w:cs="Times New Roman"/>
      <w:b/>
      <w:bCs/>
      <w:i/>
      <w:iCs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C7704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C77048"/>
    <w:rPr>
      <w:rFonts w:ascii="Segoe UI" w:hAnsi="Segoe UI" w:cs="Segoe UI"/>
      <w:sz w:val="18"/>
      <w:szCs w:val="18"/>
    </w:rPr>
  </w:style>
  <w:style w:type="character" w:customStyle="1" w:styleId="11">
    <w:name w:val="Неразрешенное упоминание1"/>
    <w:basedOn w:val="a0"/>
    <w:uiPriority w:val="99"/>
    <w:semiHidden/>
    <w:unhideWhenUsed/>
    <w:rsid w:val="00403767"/>
    <w:rPr>
      <w:color w:val="605E5C"/>
      <w:shd w:val="clear" w:color="auto" w:fill="E1DFDD"/>
    </w:rPr>
  </w:style>
  <w:style w:type="character" w:customStyle="1" w:styleId="2">
    <w:name w:val="Неразрешенное упоминание2"/>
    <w:basedOn w:val="a0"/>
    <w:uiPriority w:val="99"/>
    <w:semiHidden/>
    <w:unhideWhenUsed/>
    <w:rsid w:val="001F398F"/>
    <w:rPr>
      <w:color w:val="605E5C"/>
      <w:shd w:val="clear" w:color="auto" w:fill="E1DFDD"/>
    </w:rPr>
  </w:style>
  <w:style w:type="paragraph" w:styleId="a8">
    <w:name w:val="Title"/>
    <w:basedOn w:val="a"/>
    <w:link w:val="a9"/>
    <w:uiPriority w:val="10"/>
    <w:qFormat/>
    <w:rsid w:val="002A2DFC"/>
    <w:pPr>
      <w:widowControl w:val="0"/>
      <w:autoSpaceDE w:val="0"/>
      <w:autoSpaceDN w:val="0"/>
      <w:spacing w:after="0" w:line="240" w:lineRule="auto"/>
      <w:ind w:left="455"/>
      <w:jc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a9">
    <w:name w:val="Название Знак"/>
    <w:basedOn w:val="a0"/>
    <w:link w:val="a8"/>
    <w:uiPriority w:val="10"/>
    <w:rsid w:val="002A2DFC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50">
    <w:name w:val="Заголовок 5 Знак"/>
    <w:basedOn w:val="a0"/>
    <w:link w:val="5"/>
    <w:uiPriority w:val="9"/>
    <w:semiHidden/>
    <w:rsid w:val="0006372E"/>
    <w:rPr>
      <w:rFonts w:asciiTheme="majorHAnsi" w:eastAsiaTheme="majorEastAsia" w:hAnsiTheme="majorHAnsi" w:cstheme="majorBidi"/>
      <w:color w:val="1F4D78" w:themeColor="accent1" w:themeShade="7F"/>
    </w:rPr>
  </w:style>
  <w:style w:type="paragraph" w:customStyle="1" w:styleId="indent">
    <w:name w:val="indent"/>
    <w:basedOn w:val="a"/>
    <w:rsid w:val="0006372E"/>
    <w:pPr>
      <w:spacing w:before="120" w:after="120" w:line="240" w:lineRule="auto"/>
      <w:ind w:firstLine="708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ableParagraph">
    <w:name w:val="Table Paragraph"/>
    <w:basedOn w:val="a"/>
    <w:uiPriority w:val="1"/>
    <w:qFormat/>
    <w:rsid w:val="009954E6"/>
    <w:pPr>
      <w:widowControl w:val="0"/>
      <w:autoSpaceDE w:val="0"/>
      <w:autoSpaceDN w:val="0"/>
      <w:spacing w:after="0" w:line="240" w:lineRule="auto"/>
      <w:ind w:left="104"/>
    </w:pPr>
    <w:rPr>
      <w:rFonts w:ascii="Times New Roman" w:eastAsia="Times New Roman" w:hAnsi="Times New Roman" w:cs="Times New Roman"/>
    </w:rPr>
  </w:style>
  <w:style w:type="table" w:styleId="aa">
    <w:name w:val="Table Grid"/>
    <w:basedOn w:val="a1"/>
    <w:uiPriority w:val="39"/>
    <w:rsid w:val="004E098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F47A7"/>
  </w:style>
  <w:style w:type="paragraph" w:styleId="1">
    <w:name w:val="heading 1"/>
    <w:basedOn w:val="a"/>
    <w:next w:val="a"/>
    <w:link w:val="10"/>
    <w:uiPriority w:val="99"/>
    <w:qFormat/>
    <w:rsid w:val="00A00B05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b/>
      <w:bCs/>
      <w:i/>
      <w:iCs/>
      <w:sz w:val="24"/>
      <w:szCs w:val="24"/>
      <w:lang w:eastAsia="ru-RU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06372E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020BA"/>
    <w:rPr>
      <w:color w:val="0563C1" w:themeColor="hyperlink"/>
      <w:u w:val="single"/>
    </w:rPr>
  </w:style>
  <w:style w:type="paragraph" w:styleId="a4">
    <w:name w:val="List Paragraph"/>
    <w:basedOn w:val="a"/>
    <w:uiPriority w:val="34"/>
    <w:qFormat/>
    <w:rsid w:val="009F532D"/>
    <w:pPr>
      <w:ind w:left="720"/>
      <w:contextualSpacing/>
    </w:pPr>
  </w:style>
  <w:style w:type="paragraph" w:styleId="a5">
    <w:name w:val="Normal (Web)"/>
    <w:aliases w:val="Обычный (Web)"/>
    <w:basedOn w:val="a"/>
    <w:uiPriority w:val="99"/>
    <w:rsid w:val="004A1154"/>
    <w:pPr>
      <w:spacing w:before="240" w:after="240" w:line="240" w:lineRule="auto"/>
    </w:pPr>
    <w:rPr>
      <w:rFonts w:ascii="Times New Roman" w:eastAsia="MS Mincho" w:hAnsi="Times New Roman" w:cs="Times New Roman"/>
      <w:sz w:val="24"/>
      <w:szCs w:val="24"/>
      <w:lang w:eastAsia="ja-JP"/>
    </w:rPr>
  </w:style>
  <w:style w:type="character" w:customStyle="1" w:styleId="10">
    <w:name w:val="Заголовок 1 Знак"/>
    <w:basedOn w:val="a0"/>
    <w:link w:val="1"/>
    <w:uiPriority w:val="99"/>
    <w:rsid w:val="00A00B05"/>
    <w:rPr>
      <w:rFonts w:ascii="Times New Roman" w:eastAsia="Times New Roman" w:hAnsi="Times New Roman" w:cs="Times New Roman"/>
      <w:b/>
      <w:bCs/>
      <w:i/>
      <w:iCs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C7704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C77048"/>
    <w:rPr>
      <w:rFonts w:ascii="Segoe UI" w:hAnsi="Segoe UI" w:cs="Segoe UI"/>
      <w:sz w:val="18"/>
      <w:szCs w:val="18"/>
    </w:rPr>
  </w:style>
  <w:style w:type="character" w:customStyle="1" w:styleId="11">
    <w:name w:val="Неразрешенное упоминание1"/>
    <w:basedOn w:val="a0"/>
    <w:uiPriority w:val="99"/>
    <w:semiHidden/>
    <w:unhideWhenUsed/>
    <w:rsid w:val="00403767"/>
    <w:rPr>
      <w:color w:val="605E5C"/>
      <w:shd w:val="clear" w:color="auto" w:fill="E1DFDD"/>
    </w:rPr>
  </w:style>
  <w:style w:type="character" w:customStyle="1" w:styleId="2">
    <w:name w:val="Неразрешенное упоминание2"/>
    <w:basedOn w:val="a0"/>
    <w:uiPriority w:val="99"/>
    <w:semiHidden/>
    <w:unhideWhenUsed/>
    <w:rsid w:val="001F398F"/>
    <w:rPr>
      <w:color w:val="605E5C"/>
      <w:shd w:val="clear" w:color="auto" w:fill="E1DFDD"/>
    </w:rPr>
  </w:style>
  <w:style w:type="paragraph" w:styleId="a8">
    <w:name w:val="Title"/>
    <w:basedOn w:val="a"/>
    <w:link w:val="a9"/>
    <w:uiPriority w:val="10"/>
    <w:qFormat/>
    <w:rsid w:val="002A2DFC"/>
    <w:pPr>
      <w:widowControl w:val="0"/>
      <w:autoSpaceDE w:val="0"/>
      <w:autoSpaceDN w:val="0"/>
      <w:spacing w:after="0" w:line="240" w:lineRule="auto"/>
      <w:ind w:left="455"/>
      <w:jc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a9">
    <w:name w:val="Название Знак"/>
    <w:basedOn w:val="a0"/>
    <w:link w:val="a8"/>
    <w:uiPriority w:val="10"/>
    <w:rsid w:val="002A2DFC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50">
    <w:name w:val="Заголовок 5 Знак"/>
    <w:basedOn w:val="a0"/>
    <w:link w:val="5"/>
    <w:uiPriority w:val="9"/>
    <w:semiHidden/>
    <w:rsid w:val="0006372E"/>
    <w:rPr>
      <w:rFonts w:asciiTheme="majorHAnsi" w:eastAsiaTheme="majorEastAsia" w:hAnsiTheme="majorHAnsi" w:cstheme="majorBidi"/>
      <w:color w:val="1F4D78" w:themeColor="accent1" w:themeShade="7F"/>
    </w:rPr>
  </w:style>
  <w:style w:type="paragraph" w:customStyle="1" w:styleId="indent">
    <w:name w:val="indent"/>
    <w:basedOn w:val="a"/>
    <w:rsid w:val="0006372E"/>
    <w:pPr>
      <w:spacing w:before="120" w:after="120" w:line="240" w:lineRule="auto"/>
      <w:ind w:firstLine="708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ableParagraph">
    <w:name w:val="Table Paragraph"/>
    <w:basedOn w:val="a"/>
    <w:uiPriority w:val="1"/>
    <w:qFormat/>
    <w:rsid w:val="009954E6"/>
    <w:pPr>
      <w:widowControl w:val="0"/>
      <w:autoSpaceDE w:val="0"/>
      <w:autoSpaceDN w:val="0"/>
      <w:spacing w:after="0" w:line="240" w:lineRule="auto"/>
      <w:ind w:left="104"/>
    </w:pPr>
    <w:rPr>
      <w:rFonts w:ascii="Times New Roman" w:eastAsia="Times New Roman" w:hAnsi="Times New Roman" w:cs="Times New Roman"/>
    </w:rPr>
  </w:style>
  <w:style w:type="table" w:styleId="aa">
    <w:name w:val="Table Grid"/>
    <w:basedOn w:val="a1"/>
    <w:uiPriority w:val="39"/>
    <w:rsid w:val="004E098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287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70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80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38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36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14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46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34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40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981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659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1238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9325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4589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765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148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012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6130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636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368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482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658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250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667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103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406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063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570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529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990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700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067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016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255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165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001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491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843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670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691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860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841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453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075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363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388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9589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3761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529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145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206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382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028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7202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0743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201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053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950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589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966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606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024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872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933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619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6543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9863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915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941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526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615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584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707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576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109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413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215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478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536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012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574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0058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8969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608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891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225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788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155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093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bryansk.cian.ru/sale/suburban/305219599/" TargetMode="External"/><Relationship Id="rId13" Type="http://schemas.openxmlformats.org/officeDocument/2006/relationships/image" Target="media/image5.jpeg"/><Relationship Id="rId3" Type="http://schemas.microsoft.com/office/2007/relationships/stylesWithEffects" Target="stylesWithEffects.xml"/><Relationship Id="rId7" Type="http://schemas.openxmlformats.org/officeDocument/2006/relationships/hyperlink" Target="https://bryansk.cian.ru/sale/suburban/322407091/" TargetMode="External"/><Relationship Id="rId12" Type="http://schemas.openxmlformats.org/officeDocument/2006/relationships/image" Target="media/image4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bryansk.cian.ru/sale/suburban/322407084/" TargetMode="External"/><Relationship Id="rId11" Type="http://schemas.openxmlformats.org/officeDocument/2006/relationships/image" Target="media/image3.jpe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2.jpeg"/><Relationship Id="rId4" Type="http://schemas.openxmlformats.org/officeDocument/2006/relationships/settings" Target="settings.xml"/><Relationship Id="rId9" Type="http://schemas.openxmlformats.org/officeDocument/2006/relationships/image" Target="media/image1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494</TotalTime>
  <Pages>5</Pages>
  <Words>694</Words>
  <Characters>3962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Даша</dc:creator>
  <cp:lastModifiedBy>User</cp:lastModifiedBy>
  <cp:revision>122</cp:revision>
  <cp:lastPrinted>2025-06-18T08:23:00Z</cp:lastPrinted>
  <dcterms:created xsi:type="dcterms:W3CDTF">2024-04-22T13:55:00Z</dcterms:created>
  <dcterms:modified xsi:type="dcterms:W3CDTF">2025-11-18T08:41:00Z</dcterms:modified>
</cp:coreProperties>
</file>