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Сайфутдинова Николая Викторовича (дата рождения: 20.12.1988, место рождения: с. Шама Алексеевского района Татарской АССР, адрес регистрации: 422900, Республика Татарстан, пгт. Алексеевское, ул. Ленина, д. 75, кв. 21, ИНН: 160502364002, СНИЛС: 139-866-801 21), Кубрак Екатерина Александровна (ИНН 246417014946, рег. № 22308), - утверждена Решением Арбитражного суда Республики Татарстан от 14.11.2025 г. по делу № А65-34942/2025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Транспортное средство EXEED LX, идентификационный номер (VIN): LVTDB21B9RE031737, год выпуска: 2024, государственный регистрационный номер Р809ОМ716.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Республики Татарстан от 14.11.2025 г. по делу № А65-34942/2025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