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Сайфутдинова Николая Викторовича (дата рождения: 20.12.1988, место рождения: с. Шама Алексеевского района Татарской АССР, адрес регистрации: 422900, Республика Татарстан, пгт. Алексеевское, ул. Ленина, д. 75, кв. 21, ИНН: 160502364002, СНИЛС: 139-866-801 21), Кубрак Екатерина Александровна (ИНН 246417014946, рег. № 22308), - утверждена Решением Арбитражного суда Республики Татарстан от 14.11.2025 г. по делу № А65-34942/2025,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17.09.2026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Транспортное средство EXEED LX, идентификационный номер (VIN): LVTDB21B9RE031737, год выпуска: 2024, государственный регистрационный номер Р809ОМ716.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А65-34942/2025».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28.09.2026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Сайфутдинов Николай Викторович</w:t>
              <w:br/>
              <w:t>Счёт: 40817810250230220111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