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Кирилловой Раисы Михайловны (дата рождения: 15.06.1971, место рождения: дер. Олехово Мошенского р-на Новгородской обл., адрес регистрации: 174450, Новгородская обл., Мошенской р-н, д. Новый поселок, ул. Новая, д. 7, ИНН: 530900622536, СНИЛС: 069-499-865 55), Кубрак Екатерина Александровна (ИНН 246417014946, рег. № 22308), - утверждена Решением Арбитражного суда Новгородской области от 22.07.2025 г. по делу № А44-2860/2025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RENAULT ЛОГАН, 2015 г.в., VIN X7L4SRAT452600090, № кузова X7L4SRAT452600090, ГРЗ К479ВТ53, цвет черный металлик.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Новгородской области от 22.07.2025 г. по делу № А44-2860/2025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