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9F2A2F" w:rsidRDefault="00807DB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9F2A2F" w:rsidRDefault="00807DB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67B0B9E5" w:rsidR="009F2A2F" w:rsidRDefault="00807DB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E64985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126CF586" w:rsidR="009F2A2F" w:rsidRDefault="00807DB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E64985" w:rsidRPr="00E64985">
        <w:rPr>
          <w:sz w:val="22"/>
        </w:rPr>
        <w:t>А32-22497/2025</w:t>
      </w:r>
    </w:p>
    <w:p w14:paraId="1545B82E" w14:textId="77777777" w:rsidR="009F2A2F" w:rsidRDefault="00807DB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77777777" w:rsidR="009F2A2F" w:rsidRDefault="00807DB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 w14:textId="302F0C81" w:rsidR="009F2A2F" w:rsidRDefault="00E64985">
      <w:pPr>
        <w:pStyle w:val="a7"/>
        <w:ind w:left="0"/>
        <w:jc w:val="center"/>
        <w:rPr>
          <w:b/>
          <w:sz w:val="22"/>
        </w:rPr>
      </w:pPr>
      <w:r w:rsidRPr="00E64985">
        <w:rPr>
          <w:b/>
          <w:sz w:val="22"/>
        </w:rPr>
        <w:t>Зуева Александра Александровича</w:t>
      </w:r>
    </w:p>
    <w:p w14:paraId="17FF859C" w14:textId="77777777" w:rsidR="00E64985" w:rsidRDefault="00E64985">
      <w:pPr>
        <w:pStyle w:val="a7"/>
        <w:ind w:left="0"/>
        <w:jc w:val="center"/>
        <w:rPr>
          <w:b/>
          <w:sz w:val="22"/>
        </w:rPr>
      </w:pPr>
    </w:p>
    <w:p w14:paraId="0840D7E3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 w14:textId="0B9F47FC" w:rsidR="009F2A2F" w:rsidRPr="00E64985" w:rsidRDefault="00807DBE" w:rsidP="00E64985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="00E64985" w:rsidRPr="00E64985">
        <w:rPr>
          <w:rFonts w:cs="Times New Roman"/>
          <w:sz w:val="22"/>
        </w:rPr>
        <w:t>Зуева Александра Александровича</w:t>
      </w:r>
      <w:r w:rsidR="00E64985" w:rsidRPr="00E64985">
        <w:rPr>
          <w:rFonts w:cs="Times New Roman"/>
          <w:sz w:val="22"/>
        </w:rPr>
        <w:t xml:space="preserve"> </w:t>
      </w:r>
      <w:r w:rsidR="00E64985" w:rsidRPr="00E64985">
        <w:rPr>
          <w:sz w:val="22"/>
        </w:rPr>
        <w:t>(01.02.1986 г.р., место рождения: пос. Южный Крымского р-на Краснодарского края,</w:t>
      </w:r>
      <w:r w:rsidR="00E64985">
        <w:rPr>
          <w:sz w:val="22"/>
        </w:rPr>
        <w:t xml:space="preserve"> </w:t>
      </w:r>
      <w:r w:rsidR="00E64985" w:rsidRPr="00E64985">
        <w:rPr>
          <w:sz w:val="22"/>
        </w:rPr>
        <w:t>место регистрации: Крымский р-н, пос. Южный, ул. Молодежная, д. 7, кв. 2,</w:t>
      </w:r>
      <w:r w:rsidR="00E64985">
        <w:rPr>
          <w:sz w:val="22"/>
        </w:rPr>
        <w:t xml:space="preserve"> </w:t>
      </w:r>
      <w:r w:rsidR="00E64985" w:rsidRPr="00E64985">
        <w:rPr>
          <w:sz w:val="22"/>
        </w:rPr>
        <w:t xml:space="preserve">ИНН: </w:t>
      </w:r>
      <w:r w:rsidR="00E64985" w:rsidRPr="002A3E9F">
        <w:rPr>
          <w:sz w:val="22"/>
        </w:rPr>
        <w:t>233707871010, СНИЛС: 113-286-935-51)</w:t>
      </w:r>
      <w:r w:rsidR="00E64985" w:rsidRPr="002A3E9F">
        <w:rPr>
          <w:sz w:val="22"/>
        </w:rPr>
        <w:t xml:space="preserve"> </w:t>
      </w:r>
      <w:r w:rsidRPr="002A3E9F">
        <w:rPr>
          <w:rFonts w:cs="Times New Roman"/>
          <w:sz w:val="22"/>
        </w:rPr>
        <w:t>признан</w:t>
      </w:r>
      <w:r w:rsidRPr="002A3E9F">
        <w:rPr>
          <w:rFonts w:cs="Times New Roman"/>
          <w:sz w:val="22"/>
        </w:rPr>
        <w:t xml:space="preserve"> </w:t>
      </w:r>
      <w:r w:rsidRPr="002A3E9F">
        <w:rPr>
          <w:rFonts w:cs="Times New Roman"/>
          <w:sz w:val="22"/>
        </w:rPr>
        <w:t>несостоятельн</w:t>
      </w:r>
      <w:r w:rsidRPr="002A3E9F">
        <w:rPr>
          <w:rFonts w:cs="Times New Roman"/>
          <w:sz w:val="22"/>
        </w:rPr>
        <w:t>ым</w:t>
      </w:r>
      <w:r w:rsidRPr="002A3E9F">
        <w:rPr>
          <w:rFonts w:cs="Times New Roman"/>
          <w:sz w:val="22"/>
        </w:rPr>
        <w:t xml:space="preserve"> </w:t>
      </w:r>
      <w:r w:rsidRPr="002A3E9F">
        <w:rPr>
          <w:rFonts w:cs="Times New Roman"/>
          <w:sz w:val="22"/>
        </w:rPr>
        <w:t xml:space="preserve">(банкротом) </w:t>
      </w:r>
      <w:r w:rsidRPr="002A3E9F">
        <w:rPr>
          <w:rFonts w:cs="Times New Roman"/>
          <w:sz w:val="22"/>
        </w:rPr>
        <w:t>Р</w:t>
      </w:r>
      <w:r w:rsidRPr="002A3E9F">
        <w:rPr>
          <w:rFonts w:cs="Times New Roman"/>
          <w:sz w:val="22"/>
        </w:rPr>
        <w:t xml:space="preserve">ешением Арбитражного суда </w:t>
      </w:r>
      <w:r w:rsidR="002A3E9F" w:rsidRPr="002A3E9F">
        <w:rPr>
          <w:sz w:val="22"/>
        </w:rPr>
        <w:t>Краснодарского края</w:t>
      </w:r>
      <w:r w:rsidRPr="002A3E9F">
        <w:rPr>
          <w:sz w:val="22"/>
        </w:rPr>
        <w:t xml:space="preserve"> </w:t>
      </w:r>
      <w:r w:rsidRPr="002A3E9F">
        <w:rPr>
          <w:rFonts w:cs="Times New Roman"/>
          <w:sz w:val="22"/>
        </w:rPr>
        <w:t xml:space="preserve">от </w:t>
      </w:r>
      <w:r w:rsidR="002A3E9F" w:rsidRPr="002A3E9F">
        <w:rPr>
          <w:rFonts w:cs="Times New Roman"/>
          <w:sz w:val="22"/>
        </w:rPr>
        <w:t>16.07</w:t>
      </w:r>
      <w:r w:rsidRPr="002A3E9F">
        <w:rPr>
          <w:rFonts w:cs="Times New Roman"/>
          <w:sz w:val="22"/>
        </w:rPr>
        <w:t>.2025</w:t>
      </w:r>
      <w:r w:rsidRPr="002A3E9F">
        <w:rPr>
          <w:rFonts w:cs="Times New Roman"/>
          <w:sz w:val="22"/>
        </w:rPr>
        <w:t xml:space="preserve"> по делу </w:t>
      </w:r>
      <w:r w:rsidR="002A3E9F" w:rsidRPr="002A3E9F">
        <w:rPr>
          <w:rFonts w:cs="Times New Roman"/>
          <w:sz w:val="22"/>
        </w:rPr>
        <w:t>№ А32-22497/2025</w:t>
      </w:r>
      <w:r w:rsidR="002A3E9F" w:rsidRPr="002A3E9F">
        <w:rPr>
          <w:rFonts w:cs="Times New Roman"/>
          <w:sz w:val="22"/>
        </w:rPr>
        <w:t xml:space="preserve"> </w:t>
      </w:r>
      <w:r w:rsidRPr="002A3E9F">
        <w:rPr>
          <w:rFonts w:cs="Times New Roman"/>
          <w:sz w:val="22"/>
        </w:rPr>
        <w:t>и в отношении не</w:t>
      </w:r>
      <w:r w:rsidRPr="002A3E9F">
        <w:rPr>
          <w:rFonts w:cs="Times New Roman"/>
          <w:sz w:val="22"/>
        </w:rPr>
        <w:t>го</w:t>
      </w:r>
      <w:r w:rsidRPr="002A3E9F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9F2A2F" w:rsidRDefault="00807DBE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445C802D" w:rsidR="009F2A2F" w:rsidRDefault="00807DBE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BD56ED" w:rsidRPr="00BD56ED">
        <w:rPr>
          <w:sz w:val="22"/>
          <w:szCs w:val="22"/>
        </w:rPr>
        <w:t xml:space="preserve">земельный участок с кадастровым номером: 23:09:0703003:2286, площадью: 1141 +/- 12 </w:t>
      </w:r>
      <w:proofErr w:type="spellStart"/>
      <w:r w:rsidR="00BD56ED" w:rsidRPr="00BD56ED">
        <w:rPr>
          <w:sz w:val="22"/>
          <w:szCs w:val="22"/>
        </w:rPr>
        <w:t>кв.м</w:t>
      </w:r>
      <w:proofErr w:type="spellEnd"/>
      <w:r w:rsidR="00BD56ED" w:rsidRPr="00BD56ED">
        <w:rPr>
          <w:sz w:val="22"/>
          <w:szCs w:val="22"/>
        </w:rPr>
        <w:t xml:space="preserve">., Виды разрешенного использования объекта недвижимости: Индивидуальное жилищное строительство расположенный по адресу: Краснодарский край, Кавказский р-н, </w:t>
      </w:r>
      <w:proofErr w:type="spellStart"/>
      <w:r w:rsidR="00BD56ED" w:rsidRPr="00BD56ED">
        <w:rPr>
          <w:sz w:val="22"/>
          <w:szCs w:val="22"/>
        </w:rPr>
        <w:t>ст-ца</w:t>
      </w:r>
      <w:proofErr w:type="spellEnd"/>
      <w:r w:rsidR="00BD56ED" w:rsidRPr="00BD56ED">
        <w:rPr>
          <w:sz w:val="22"/>
          <w:szCs w:val="22"/>
        </w:rPr>
        <w:t xml:space="preserve"> </w:t>
      </w:r>
      <w:proofErr w:type="spellStart"/>
      <w:r w:rsidR="00BD56ED" w:rsidRPr="00BD56ED">
        <w:rPr>
          <w:sz w:val="22"/>
          <w:szCs w:val="22"/>
        </w:rPr>
        <w:t>Темижбекская</w:t>
      </w:r>
      <w:proofErr w:type="spellEnd"/>
      <w:r w:rsidR="00BD56ED" w:rsidRPr="00BD56ED">
        <w:rPr>
          <w:sz w:val="22"/>
          <w:szCs w:val="22"/>
        </w:rPr>
        <w:t>, ул. Пушкина, д. 98а</w:t>
      </w:r>
      <w:r w:rsidR="00BD56ED">
        <w:rPr>
          <w:sz w:val="22"/>
          <w:szCs w:val="22"/>
        </w:rPr>
        <w:t>.</w:t>
      </w:r>
    </w:p>
    <w:p w14:paraId="71775EA6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 w14:textId="074C8FB8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BD56ED" w:rsidRPr="00BD56ED">
        <w:rPr>
          <w:rFonts w:cs="Times New Roman"/>
          <w:sz w:val="22"/>
        </w:rPr>
        <w:t>1 558 606 (о</w:t>
      </w:r>
      <w:r w:rsidR="00BD56ED">
        <w:rPr>
          <w:rFonts w:cs="Times New Roman"/>
          <w:sz w:val="22"/>
        </w:rPr>
        <w:t>д</w:t>
      </w:r>
      <w:r w:rsidR="00BD56ED" w:rsidRPr="00BD56ED">
        <w:rPr>
          <w:rFonts w:cs="Times New Roman"/>
          <w:sz w:val="22"/>
        </w:rPr>
        <w:t>ин миллион пятьсот пятьдесят восемь тысяч шестьсот шесть) рублей.</w:t>
      </w:r>
    </w:p>
    <w:p w14:paraId="43D6FDA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9F2A2F" w:rsidRDefault="009F2A2F">
      <w:pPr>
        <w:pStyle w:val="a7"/>
        <w:ind w:left="0"/>
        <w:rPr>
          <w:rFonts w:cs="Times New Roman"/>
          <w:sz w:val="22"/>
        </w:rPr>
      </w:pPr>
    </w:p>
    <w:p w14:paraId="29CEB426" w14:textId="77777777" w:rsidR="009F2A2F" w:rsidRDefault="00807DB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</w:t>
      </w:r>
      <w:r>
        <w:rPr>
          <w:rFonts w:cs="Times New Roman"/>
          <w:sz w:val="22"/>
        </w:rPr>
        <w:lastRenderedPageBreak/>
        <w:t>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1343139B" w14:textId="2A907D89" w:rsidR="009F2A2F" w:rsidRPr="00BD56ED" w:rsidRDefault="00807DBE" w:rsidP="00BD56ED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BD56ED" w:rsidRPr="00BD56ED">
        <w:rPr>
          <w:sz w:val="22"/>
          <w:szCs w:val="22"/>
        </w:rPr>
        <w:t xml:space="preserve">земельный участок с кадастровым номером: 23:09:0703003:2286, площадью: 1141 +/- 12 </w:t>
      </w:r>
      <w:proofErr w:type="spellStart"/>
      <w:r w:rsidR="00BD56ED" w:rsidRPr="00BD56ED">
        <w:rPr>
          <w:sz w:val="22"/>
          <w:szCs w:val="22"/>
        </w:rPr>
        <w:t>кв.м</w:t>
      </w:r>
      <w:proofErr w:type="spellEnd"/>
      <w:r w:rsidR="00BD56ED" w:rsidRPr="00BD56ED">
        <w:rPr>
          <w:sz w:val="22"/>
          <w:szCs w:val="22"/>
        </w:rPr>
        <w:t xml:space="preserve">., Виды разрешенного использования объекта недвижимости: Индивидуальное жилищное строительство расположенный по адресу: Краснодарский край, Кавказский р-н, </w:t>
      </w:r>
      <w:proofErr w:type="spellStart"/>
      <w:r w:rsidR="00BD56ED" w:rsidRPr="00BD56ED">
        <w:rPr>
          <w:sz w:val="22"/>
          <w:szCs w:val="22"/>
        </w:rPr>
        <w:t>ст-ца</w:t>
      </w:r>
      <w:proofErr w:type="spellEnd"/>
      <w:r w:rsidR="00BD56ED" w:rsidRPr="00BD56ED">
        <w:rPr>
          <w:sz w:val="22"/>
          <w:szCs w:val="22"/>
        </w:rPr>
        <w:t xml:space="preserve"> </w:t>
      </w:r>
      <w:proofErr w:type="spellStart"/>
      <w:r w:rsidR="00BD56ED" w:rsidRPr="00BD56ED">
        <w:rPr>
          <w:sz w:val="22"/>
          <w:szCs w:val="22"/>
        </w:rPr>
        <w:t>Темижбекская</w:t>
      </w:r>
      <w:proofErr w:type="spellEnd"/>
      <w:r w:rsidR="00BD56ED" w:rsidRPr="00BD56ED">
        <w:rPr>
          <w:sz w:val="22"/>
          <w:szCs w:val="22"/>
        </w:rPr>
        <w:t>, ул. Пушкина, д. 98а</w:t>
      </w:r>
      <w:r w:rsidR="00BD56ED">
        <w:rPr>
          <w:sz w:val="22"/>
          <w:szCs w:val="22"/>
        </w:rPr>
        <w:t>.</w:t>
      </w:r>
    </w:p>
    <w:p w14:paraId="76F97C75" w14:textId="77777777" w:rsidR="009F2A2F" w:rsidRDefault="009F2A2F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9F2A2F" w:rsidRDefault="00807DB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2.8. Возврат и удержание задатков. </w:t>
      </w:r>
    </w:p>
    <w:p w14:paraId="7F26DB6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9F2A2F" w:rsidRDefault="009F2A2F">
      <w:pPr>
        <w:pStyle w:val="a7"/>
        <w:ind w:left="0"/>
        <w:rPr>
          <w:rFonts w:cs="Times New Roman"/>
          <w:sz w:val="22"/>
        </w:rPr>
      </w:pPr>
    </w:p>
    <w:p w14:paraId="1279E683" w14:textId="77777777" w:rsidR="009F2A2F" w:rsidRDefault="00807DB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9F2A2F" w:rsidRDefault="009F2A2F">
      <w:pPr>
        <w:pStyle w:val="a7"/>
        <w:ind w:left="0"/>
        <w:rPr>
          <w:rFonts w:cs="Times New Roman"/>
          <w:sz w:val="22"/>
        </w:rPr>
      </w:pPr>
    </w:p>
    <w:p w14:paraId="11EB8158" w14:textId="77777777" w:rsidR="009F2A2F" w:rsidRDefault="00807DB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</w:t>
      </w:r>
      <w:r>
        <w:rPr>
          <w:rFonts w:cs="Times New Roman"/>
          <w:sz w:val="22"/>
        </w:rPr>
        <w:lastRenderedPageBreak/>
        <w:t xml:space="preserve">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9F2A2F" w:rsidRDefault="00807DB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9F2A2F" w:rsidRDefault="00807DB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9F2A2F" w:rsidRDefault="00807DB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9F2A2F" w:rsidRDefault="00807DB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9F2A2F" w:rsidRDefault="00807DB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9F2A2F" w:rsidRDefault="009F2A2F">
      <w:pPr>
        <w:rPr>
          <w:rFonts w:cs="Times New Roman"/>
          <w:sz w:val="22"/>
        </w:rPr>
      </w:pPr>
    </w:p>
    <w:p w14:paraId="105C6EDE" w14:textId="77777777" w:rsidR="009F2A2F" w:rsidRDefault="00807DB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9F2A2F" w:rsidRDefault="009F2A2F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9F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EBFB" w14:textId="77777777" w:rsidR="009F2A2F" w:rsidRDefault="00807DBE">
      <w:r>
        <w:separator/>
      </w:r>
    </w:p>
  </w:endnote>
  <w:endnote w:type="continuationSeparator" w:id="0">
    <w:p w14:paraId="4D80D3C6" w14:textId="77777777" w:rsidR="009F2A2F" w:rsidRDefault="0080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EA7F" w14:textId="77777777" w:rsidR="009F2A2F" w:rsidRDefault="00807DBE">
      <w:r>
        <w:separator/>
      </w:r>
    </w:p>
  </w:footnote>
  <w:footnote w:type="continuationSeparator" w:id="0">
    <w:p w14:paraId="1EB2CA34" w14:textId="77777777" w:rsidR="009F2A2F" w:rsidRDefault="0080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A3E9F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07DBE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9F2A2F"/>
    <w:rsid w:val="00A02A09"/>
    <w:rsid w:val="00A92EF9"/>
    <w:rsid w:val="00AB441A"/>
    <w:rsid w:val="00AC6B4C"/>
    <w:rsid w:val="00AE1EEF"/>
    <w:rsid w:val="00AF2D6C"/>
    <w:rsid w:val="00B52A0D"/>
    <w:rsid w:val="00B85DC1"/>
    <w:rsid w:val="00BD56ED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64985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D537"/>
  <w15:docId w15:val="{F7F3D20F-1368-4847-8B11-737DACB6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