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E002E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169AD8C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33764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4C5D67" w14:textId="77777777" w:rsidR="00F27775" w:rsidRPr="00784463" w:rsidRDefault="00F96DEB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784463">
        <w:rPr>
          <w:rFonts w:ascii="Times New Roman" w:hAnsi="Times New Roman"/>
          <w:noProof/>
          <w:sz w:val="24"/>
          <w:szCs w:val="24"/>
        </w:rPr>
        <w:t xml:space="preserve">Великий Новгород </w:t>
      </w:r>
    </w:p>
    <w:p w14:paraId="37A809CA" w14:textId="77777777" w:rsidR="00F27775" w:rsidRDefault="001F7D00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«___» ____________</w:t>
      </w:r>
      <w:r w:rsidR="00F96DEB">
        <w:rPr>
          <w:rFonts w:ascii="Times New Roman" w:hAnsi="Times New Roman"/>
          <w:noProof/>
          <w:sz w:val="24"/>
          <w:szCs w:val="24"/>
        </w:rPr>
        <w:t xml:space="preserve"> 202</w:t>
      </w:r>
      <w:r>
        <w:rPr>
          <w:rFonts w:ascii="Times New Roman" w:hAnsi="Times New Roman"/>
          <w:noProof/>
          <w:sz w:val="24"/>
          <w:szCs w:val="24"/>
        </w:rPr>
        <w:t>6</w:t>
      </w:r>
      <w:r w:rsidR="00F96DEB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448C6E43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EDF0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6FBFF9" w14:textId="77777777" w:rsidR="00E75524" w:rsidRDefault="00E75524" w:rsidP="001F7D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F7D00">
        <w:rPr>
          <w:rFonts w:ascii="Times New Roman" w:hAnsi="Times New Roman"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>рефьевой Оксаны Константиновны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(дата рождения: 03.10.1983, место рождения: гор.Луга Ленинградская обл.,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ИНН: 780711055529, СНИЛС: 106-697-988 09, адрес регистрации: 188320, Ленинградская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обл., г.Луга, ул.Орловская, д.87/13)</w:t>
      </w:r>
      <w:r>
        <w:rPr>
          <w:rFonts w:ascii="Times New Roman" w:hAnsi="Times New Roman"/>
          <w:sz w:val="24"/>
          <w:szCs w:val="24"/>
        </w:rPr>
        <w:t xml:space="preserve"> </w:t>
      </w:r>
      <w:r w:rsidR="00F96DEB">
        <w:rPr>
          <w:rFonts w:ascii="Times New Roman" w:hAnsi="Times New Roman"/>
          <w:noProof/>
          <w:sz w:val="24"/>
          <w:szCs w:val="24"/>
        </w:rPr>
        <w:t>Шувалов Андрей Владимирович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F96DEB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="001F7D00" w:rsidRPr="001F7D00">
        <w:rPr>
          <w:rFonts w:ascii="Times New Roman" w:hAnsi="Times New Roman"/>
          <w:noProof/>
          <w:sz w:val="24"/>
          <w:szCs w:val="24"/>
        </w:rPr>
        <w:t>Арбитражн</w:t>
      </w:r>
      <w:r w:rsidR="001F7D00">
        <w:rPr>
          <w:rFonts w:ascii="Times New Roman" w:hAnsi="Times New Roman"/>
          <w:noProof/>
          <w:sz w:val="24"/>
          <w:szCs w:val="24"/>
        </w:rPr>
        <w:t>ого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суд</w:t>
      </w:r>
      <w:r w:rsidR="001F7D00">
        <w:rPr>
          <w:rFonts w:ascii="Times New Roman" w:hAnsi="Times New Roman"/>
          <w:noProof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города Санкт-Петербурга и Ленинградской области </w:t>
      </w:r>
      <w:r w:rsidR="00F96DEB">
        <w:rPr>
          <w:rFonts w:ascii="Times New Roman" w:hAnsi="Times New Roman"/>
          <w:noProof/>
          <w:sz w:val="24"/>
          <w:szCs w:val="24"/>
        </w:rPr>
        <w:t xml:space="preserve">и от </w:t>
      </w:r>
      <w:r w:rsidR="001F7D00">
        <w:rPr>
          <w:rFonts w:ascii="Times New Roman" w:hAnsi="Times New Roman"/>
          <w:noProof/>
          <w:sz w:val="24"/>
          <w:szCs w:val="24"/>
        </w:rPr>
        <w:t>1</w:t>
      </w:r>
      <w:r w:rsidR="00F96DEB">
        <w:rPr>
          <w:rFonts w:ascii="Times New Roman" w:hAnsi="Times New Roman"/>
          <w:noProof/>
          <w:sz w:val="24"/>
          <w:szCs w:val="24"/>
        </w:rPr>
        <w:t>8.0</w:t>
      </w:r>
      <w:r w:rsidR="001F7D00">
        <w:rPr>
          <w:rFonts w:ascii="Times New Roman" w:hAnsi="Times New Roman"/>
          <w:noProof/>
          <w:sz w:val="24"/>
          <w:szCs w:val="24"/>
        </w:rPr>
        <w:t>8</w:t>
      </w:r>
      <w:r w:rsidR="00F96DEB">
        <w:rPr>
          <w:rFonts w:ascii="Times New Roman" w:hAnsi="Times New Roman"/>
          <w:noProof/>
          <w:sz w:val="24"/>
          <w:szCs w:val="24"/>
        </w:rPr>
        <w:t>.202</w:t>
      </w:r>
      <w:r w:rsidR="001F7D00">
        <w:rPr>
          <w:rFonts w:ascii="Times New Roman" w:hAnsi="Times New Roman"/>
          <w:noProof/>
          <w:sz w:val="24"/>
          <w:szCs w:val="24"/>
        </w:rPr>
        <w:t>4</w:t>
      </w:r>
      <w:r w:rsidR="00F96DEB">
        <w:rPr>
          <w:rFonts w:ascii="Times New Roman" w:hAnsi="Times New Roman"/>
          <w:noProof/>
          <w:sz w:val="24"/>
          <w:szCs w:val="24"/>
        </w:rPr>
        <w:t xml:space="preserve"> г. по делу № </w:t>
      </w:r>
      <w:r w:rsidR="001F7D00" w:rsidRPr="001F7D00">
        <w:rPr>
          <w:rFonts w:ascii="Times New Roman" w:hAnsi="Times New Roman"/>
          <w:noProof/>
          <w:sz w:val="24"/>
          <w:szCs w:val="24"/>
        </w:rPr>
        <w:t>А56-66536/2024</w:t>
      </w:r>
      <w:r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5C24B3E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15CBA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A339F3C" w14:textId="77777777" w:rsidR="00E75524" w:rsidRPr="00784463" w:rsidRDefault="00E75524" w:rsidP="0078446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Арефьевой Оксаны Константиновны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78446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="00784463" w:rsidRPr="00017F9B">
        <w:rPr>
          <w:rFonts w:ascii="Times New Roman" w:hAnsi="Times New Roman"/>
        </w:rPr>
        <w:t xml:space="preserve">Земельный участок площадью </w:t>
      </w:r>
      <w:r w:rsidR="001F7D00" w:rsidRPr="001F7D00">
        <w:rPr>
          <w:rFonts w:ascii="Times New Roman" w:hAnsi="Times New Roman"/>
        </w:rPr>
        <w:t xml:space="preserve">1084 </w:t>
      </w:r>
      <w:proofErr w:type="spellStart"/>
      <w:r w:rsidR="001F7D00" w:rsidRPr="001F7D00">
        <w:rPr>
          <w:rFonts w:ascii="Times New Roman" w:hAnsi="Times New Roman"/>
        </w:rPr>
        <w:t>кв.м</w:t>
      </w:r>
      <w:proofErr w:type="spellEnd"/>
      <w:r w:rsidR="001F7D00" w:rsidRPr="001F7D00">
        <w:rPr>
          <w:rFonts w:ascii="Times New Roman" w:hAnsi="Times New Roman"/>
        </w:rPr>
        <w:t>.</w:t>
      </w:r>
      <w:r w:rsidR="00784463" w:rsidRPr="00017F9B">
        <w:rPr>
          <w:rFonts w:ascii="Times New Roman" w:hAnsi="Times New Roman"/>
        </w:rPr>
        <w:t xml:space="preserve">. с кадастровым номером </w:t>
      </w:r>
      <w:r w:rsidR="001F7D00" w:rsidRPr="001F7D00">
        <w:rPr>
          <w:rFonts w:ascii="Times New Roman" w:hAnsi="Times New Roman"/>
        </w:rPr>
        <w:t xml:space="preserve">47:29:0657001:1466, </w:t>
      </w:r>
      <w:r w:rsidR="00784463" w:rsidRPr="00017F9B">
        <w:rPr>
          <w:rFonts w:ascii="Times New Roman" w:hAnsi="Times New Roman"/>
        </w:rPr>
        <w:t xml:space="preserve">категория земель: </w:t>
      </w:r>
      <w:r w:rsidR="001F7D00" w:rsidRPr="001F7D00">
        <w:rPr>
          <w:rFonts w:ascii="Times New Roman" w:hAnsi="Times New Roman"/>
        </w:rPr>
        <w:t>Земли населенных пунктов</w:t>
      </w:r>
      <w:r w:rsidR="00784463" w:rsidRPr="00017F9B">
        <w:rPr>
          <w:rFonts w:ascii="Times New Roman" w:hAnsi="Times New Roman"/>
        </w:rPr>
        <w:t xml:space="preserve">, адрес: </w:t>
      </w:r>
      <w:bookmarkStart w:id="0" w:name="_Hlk236046989"/>
      <w:r w:rsidR="001F7D00" w:rsidRPr="001F7D00">
        <w:rPr>
          <w:rFonts w:ascii="Times New Roman" w:hAnsi="Times New Roman"/>
        </w:rPr>
        <w:t>Ленинградская обл</w:t>
      </w:r>
      <w:r w:rsidR="001F7D00">
        <w:rPr>
          <w:rFonts w:ascii="Times New Roman" w:hAnsi="Times New Roman"/>
        </w:rPr>
        <w:t>.</w:t>
      </w:r>
      <w:r w:rsidR="001F7D00" w:rsidRPr="001F7D00">
        <w:rPr>
          <w:rFonts w:ascii="Times New Roman" w:hAnsi="Times New Roman"/>
        </w:rPr>
        <w:t>, Лужский р-н</w:t>
      </w:r>
      <w:bookmarkEnd w:id="0"/>
      <w:r w:rsidR="001F7D00" w:rsidRPr="001F7D00">
        <w:rPr>
          <w:rFonts w:ascii="Times New Roman" w:hAnsi="Times New Roman"/>
        </w:rPr>
        <w:t xml:space="preserve">, д. </w:t>
      </w:r>
      <w:proofErr w:type="spellStart"/>
      <w:r w:rsidR="001F7D00" w:rsidRPr="001F7D00">
        <w:rPr>
          <w:rFonts w:ascii="Times New Roman" w:hAnsi="Times New Roman"/>
        </w:rPr>
        <w:t>Нелаи</w:t>
      </w:r>
      <w:proofErr w:type="spellEnd"/>
      <w:r w:rsidR="001F7D00" w:rsidRPr="001F7D00">
        <w:rPr>
          <w:rFonts w:ascii="Times New Roman" w:hAnsi="Times New Roman"/>
        </w:rPr>
        <w:t>, ул. Боровая, дом 9</w:t>
      </w:r>
      <w:r w:rsidR="00784463">
        <w:rPr>
          <w:rFonts w:ascii="Times New Roman" w:hAnsi="Times New Roman"/>
        </w:rPr>
        <w:t xml:space="preserve">. </w:t>
      </w:r>
      <w:r w:rsidRPr="00784463">
        <w:rPr>
          <w:rFonts w:ascii="Times New Roman" w:hAnsi="Times New Roman"/>
          <w:sz w:val="24"/>
          <w:szCs w:val="24"/>
        </w:rPr>
        <w:t>(далее по тексту – Предмет торгов), проводимых «</w:t>
      </w:r>
      <w:r w:rsidR="001F7D00">
        <w:rPr>
          <w:rFonts w:ascii="Times New Roman" w:hAnsi="Times New Roman"/>
          <w:sz w:val="24"/>
          <w:szCs w:val="24"/>
        </w:rPr>
        <w:t>01</w:t>
      </w:r>
      <w:r w:rsidRPr="00784463">
        <w:rPr>
          <w:rFonts w:ascii="Times New Roman" w:hAnsi="Times New Roman"/>
          <w:sz w:val="24"/>
          <w:szCs w:val="24"/>
        </w:rPr>
        <w:t xml:space="preserve">» </w:t>
      </w:r>
      <w:r w:rsidR="001F7D00">
        <w:rPr>
          <w:rFonts w:ascii="Times New Roman" w:hAnsi="Times New Roman"/>
          <w:sz w:val="24"/>
          <w:szCs w:val="24"/>
        </w:rPr>
        <w:t>сентября</w:t>
      </w:r>
      <w:r w:rsidRPr="00784463">
        <w:rPr>
          <w:rFonts w:ascii="Times New Roman" w:hAnsi="Times New Roman"/>
          <w:sz w:val="24"/>
          <w:szCs w:val="24"/>
        </w:rPr>
        <w:t xml:space="preserve"> </w:t>
      </w:r>
      <w:r w:rsidR="00784463">
        <w:rPr>
          <w:rFonts w:ascii="Times New Roman" w:hAnsi="Times New Roman"/>
          <w:sz w:val="24"/>
          <w:szCs w:val="24"/>
        </w:rPr>
        <w:t>202</w:t>
      </w:r>
      <w:r w:rsidR="001F7D00">
        <w:rPr>
          <w:rFonts w:ascii="Times New Roman" w:hAnsi="Times New Roman"/>
          <w:sz w:val="24"/>
          <w:szCs w:val="24"/>
        </w:rPr>
        <w:t>6</w:t>
      </w:r>
      <w:r w:rsidRPr="00784463">
        <w:rPr>
          <w:rFonts w:ascii="Times New Roman" w:hAnsi="Times New Roman"/>
          <w:sz w:val="24"/>
          <w:szCs w:val="24"/>
        </w:rPr>
        <w:t xml:space="preserve"> г. на электронной торговой площадке </w:t>
      </w:r>
      <w:r w:rsidR="00784463">
        <w:rPr>
          <w:rFonts w:ascii="Times New Roman" w:hAnsi="Times New Roman"/>
          <w:sz w:val="24"/>
          <w:szCs w:val="24"/>
        </w:rPr>
        <w:t>ООО «Электронная торговая площадка»</w:t>
      </w:r>
      <w:r w:rsidRPr="00784463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784463" w:rsidRPr="00784463">
        <w:rPr>
          <w:rFonts w:ascii="Times New Roman" w:hAnsi="Times New Roman"/>
          <w:sz w:val="24"/>
          <w:szCs w:val="24"/>
        </w:rPr>
        <w:t>https://torgi.lot-bankrot.com/</w:t>
      </w:r>
      <w:r w:rsidRPr="00784463">
        <w:rPr>
          <w:rFonts w:ascii="Times New Roman" w:hAnsi="Times New Roman"/>
          <w:sz w:val="24"/>
          <w:szCs w:val="24"/>
        </w:rPr>
        <w:t xml:space="preserve"> в сети Интернет, перечисляет задаток в сумме </w:t>
      </w:r>
      <w:r w:rsidR="001F7D00">
        <w:rPr>
          <w:rFonts w:ascii="Times New Roman" w:hAnsi="Times New Roman"/>
          <w:sz w:val="24"/>
          <w:szCs w:val="24"/>
        </w:rPr>
        <w:t>6 670,00</w:t>
      </w:r>
      <w:r w:rsidRPr="00784463"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5970B682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41680C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E572D2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16D243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</w:t>
      </w:r>
      <w:r w:rsidR="00784463" w:rsidRPr="00784463"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с удержанием комиссии банка в размере 300 руб.</w:t>
      </w:r>
    </w:p>
    <w:p w14:paraId="0313180B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E8E0B2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A4FAB7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F861A1">
        <w:rPr>
          <w:rFonts w:ascii="Times New Roman" w:hAnsi="Times New Roman"/>
          <w:sz w:val="24"/>
          <w:szCs w:val="24"/>
        </w:rPr>
        <w:t>01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 w:rsidR="00F861A1">
        <w:rPr>
          <w:rFonts w:ascii="Times New Roman" w:hAnsi="Times New Roman"/>
          <w:sz w:val="24"/>
          <w:szCs w:val="24"/>
        </w:rPr>
        <w:t>сентября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 w:rsidR="009A6A60">
        <w:rPr>
          <w:rFonts w:ascii="Times New Roman" w:hAnsi="Times New Roman"/>
          <w:sz w:val="24"/>
          <w:szCs w:val="24"/>
        </w:rPr>
        <w:t xml:space="preserve"> 10 час. 00 мин. </w:t>
      </w:r>
      <w:r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 </w:t>
      </w:r>
      <w:r w:rsidR="00F861A1" w:rsidRPr="00F861A1">
        <w:rPr>
          <w:rFonts w:ascii="Times New Roman" w:hAnsi="Times New Roman"/>
          <w:noProof/>
          <w:sz w:val="24"/>
          <w:szCs w:val="24"/>
        </w:rPr>
        <w:t>Арефьевой Оксаны Константиновны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>«</w:t>
      </w:r>
      <w:r w:rsidR="00F861A1">
        <w:rPr>
          <w:rFonts w:ascii="Times New Roman" w:hAnsi="Times New Roman"/>
          <w:sz w:val="24"/>
          <w:szCs w:val="24"/>
        </w:rPr>
        <w:t>01</w:t>
      </w:r>
      <w:r w:rsidRPr="00FE5216">
        <w:rPr>
          <w:rFonts w:ascii="Times New Roman" w:hAnsi="Times New Roman"/>
          <w:sz w:val="24"/>
          <w:szCs w:val="24"/>
        </w:rPr>
        <w:t xml:space="preserve">» </w:t>
      </w:r>
      <w:r w:rsidR="00F861A1">
        <w:rPr>
          <w:rFonts w:ascii="Times New Roman" w:hAnsi="Times New Roman"/>
          <w:sz w:val="24"/>
          <w:szCs w:val="24"/>
        </w:rPr>
        <w:t>сентября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Pr="00FE5216">
        <w:rPr>
          <w:rFonts w:ascii="Times New Roman" w:hAnsi="Times New Roman"/>
          <w:sz w:val="24"/>
          <w:szCs w:val="24"/>
        </w:rPr>
        <w:t xml:space="preserve"> г. на </w:t>
      </w:r>
      <w:r w:rsidR="009A6A60">
        <w:rPr>
          <w:rFonts w:ascii="Times New Roman" w:hAnsi="Times New Roman"/>
          <w:sz w:val="24"/>
          <w:szCs w:val="24"/>
        </w:rPr>
        <w:t xml:space="preserve">ЭТП </w:t>
      </w:r>
      <w:r w:rsidR="009A6A60" w:rsidRPr="00FE5216">
        <w:rPr>
          <w:rFonts w:ascii="Times New Roman" w:hAnsi="Times New Roman"/>
          <w:sz w:val="24"/>
          <w:szCs w:val="24"/>
        </w:rPr>
        <w:t>https://torgi.lot-bankrot.com/</w:t>
      </w:r>
      <w:r>
        <w:rPr>
          <w:rFonts w:ascii="Times New Roman" w:hAnsi="Times New Roman"/>
          <w:sz w:val="24"/>
          <w:szCs w:val="24"/>
        </w:rPr>
        <w:t xml:space="preserve">, лот № </w:t>
      </w:r>
      <w:r w:rsidR="0078446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».</w:t>
      </w:r>
    </w:p>
    <w:p w14:paraId="5D72F21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1DBD423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0A292E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7EB3821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5D5466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1F97D9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F96DEB">
        <w:rPr>
          <w:rFonts w:ascii="Times New Roman" w:hAnsi="Times New Roman"/>
          <w:noProof/>
          <w:color w:val="000000"/>
          <w:sz w:val="24"/>
          <w:szCs w:val="24"/>
        </w:rPr>
        <w:t>Арбитражным судом Новгородской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4B548E02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5D8AF6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CCEF1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E30872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DDAF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60EB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E05366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D03B6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F861A1" w:rsidRPr="00F861A1">
              <w:rPr>
                <w:rFonts w:ascii="Times New Roman" w:hAnsi="Times New Roman"/>
                <w:noProof/>
                <w:sz w:val="24"/>
                <w:szCs w:val="24"/>
              </w:rPr>
              <w:t>Арефьевой Оксаны Константиновны</w:t>
            </w:r>
          </w:p>
          <w:p w14:paraId="3C44275F" w14:textId="77777777" w:rsidR="00784463" w:rsidRPr="00F567A9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DA74194" w14:textId="77777777" w:rsidR="00E75524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счета:</w:t>
            </w:r>
          </w:p>
          <w:p w14:paraId="348B8AFB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ФИЛИАЛ "ЦЕНТРАЛЬНЫЙ" ПАО "СОВКОМБАНК"</w:t>
            </w:r>
          </w:p>
          <w:p w14:paraId="685F8C35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Кор/счет</w:t>
            </w:r>
            <w:proofErr w:type="gramEnd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банка: 30101810150040000763</w:t>
            </w:r>
          </w:p>
          <w:p w14:paraId="3492C2F8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14:paraId="7D4E6547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40817810350182374837</w:t>
            </w:r>
          </w:p>
          <w:p w14:paraId="4390560B" w14:textId="77777777" w:rsidR="00E75524" w:rsidRPr="00BC011D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Арефьева Оксана Константиновна.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1CA93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41529EE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5E95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D4634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0692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9FE4A3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B720C6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9A651A5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96DEFE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F7D00"/>
    <w:rsid w:val="0023545D"/>
    <w:rsid w:val="003D3CDF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84463"/>
    <w:rsid w:val="00803A5A"/>
    <w:rsid w:val="008A4210"/>
    <w:rsid w:val="008C3FF4"/>
    <w:rsid w:val="008C49EB"/>
    <w:rsid w:val="009174A2"/>
    <w:rsid w:val="009A6A60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  <w:rsid w:val="00F852AE"/>
    <w:rsid w:val="00F861A1"/>
    <w:rsid w:val="00F9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4536"/>
  <w15:chartTrackingRefBased/>
  <w15:docId w15:val="{30491852-D54C-496A-B804-C28A445E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2026-07-27T09:53:00Z</dcterms:created>
  <dcterms:modified xsi:type="dcterms:W3CDTF">2026-07-27T09:53:00Z</dcterms:modified>
</cp:coreProperties>
</file>