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BE411C">
        <w:rPr>
          <w:spacing w:val="-6"/>
          <w:sz w:val="24"/>
          <w:szCs w:val="24"/>
        </w:rPr>
        <w:t>, ЛОТ 1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BE411C" w:rsidRPr="00BE411C">
        <w:rPr>
          <w:sz w:val="24"/>
          <w:szCs w:val="24"/>
        </w:rPr>
        <w:t>Шапошниковой Марины Борисовны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proofErr w:type="spellStart"/>
      <w:r w:rsidR="00BE411C" w:rsidRPr="00BE411C">
        <w:rPr>
          <w:sz w:val="24"/>
          <w:szCs w:val="24"/>
        </w:rPr>
        <w:t>от</w:t>
      </w:r>
      <w:proofErr w:type="spellEnd"/>
      <w:r w:rsidR="00BE411C" w:rsidRPr="00BE411C">
        <w:rPr>
          <w:sz w:val="24"/>
          <w:szCs w:val="24"/>
        </w:rPr>
        <w:t xml:space="preserve"> 18.08.2025 г. по делу № А41-39182/2025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72573A">
        <w:rPr>
          <w:sz w:val="24"/>
          <w:szCs w:val="24"/>
        </w:rPr>
        <w:t>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7C61DB">
        <w:rPr>
          <w:sz w:val="24"/>
          <w:szCs w:val="24"/>
        </w:rPr>
        <w:t>публичного предложения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E70C52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BE411C" w:rsidRPr="00BE411C">
        <w:rPr>
          <w:sz w:val="24"/>
          <w:szCs w:val="24"/>
        </w:rPr>
        <w:t xml:space="preserve">1/6 доля в праве собственности на земельный участок (вид разрешенного использования: для ведения личного подсобного хозяйства; кадастровый (условный) номер 50:14:0020206:88). Местоположение установлено относительно ориентира, расположенного в границах участка. Почтовый адрес ориентира: обл. Московская, р-н Щелковский, с/п </w:t>
      </w:r>
      <w:proofErr w:type="spellStart"/>
      <w:r w:rsidR="00BE411C" w:rsidRPr="00BE411C">
        <w:rPr>
          <w:sz w:val="24"/>
          <w:szCs w:val="24"/>
        </w:rPr>
        <w:t>Огудневское</w:t>
      </w:r>
      <w:proofErr w:type="spellEnd"/>
      <w:r w:rsidR="00BE411C" w:rsidRPr="00BE411C">
        <w:rPr>
          <w:sz w:val="24"/>
          <w:szCs w:val="24"/>
        </w:rPr>
        <w:t xml:space="preserve">, с. Петровское, </w:t>
      </w:r>
      <w:proofErr w:type="spellStart"/>
      <w:r w:rsidR="00BE411C" w:rsidRPr="00BE411C">
        <w:rPr>
          <w:sz w:val="24"/>
          <w:szCs w:val="24"/>
        </w:rPr>
        <w:t>уч</w:t>
      </w:r>
      <w:proofErr w:type="spellEnd"/>
      <w:r w:rsidR="00BE411C" w:rsidRPr="00BE411C">
        <w:rPr>
          <w:sz w:val="24"/>
          <w:szCs w:val="24"/>
        </w:rPr>
        <w:t xml:space="preserve">-к 57; </w:t>
      </w:r>
    </w:p>
    <w:p w:rsidR="008327CD" w:rsidRPr="008C4B71" w:rsidRDefault="00E70C52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>
        <w:rPr>
          <w:sz w:val="24"/>
          <w:szCs w:val="24"/>
        </w:rPr>
        <w:t>-</w:t>
      </w:r>
      <w:bookmarkStart w:id="1" w:name="_GoBack"/>
      <w:bookmarkEnd w:id="1"/>
      <w:r w:rsidR="00BE411C" w:rsidRPr="00BE411C">
        <w:rPr>
          <w:sz w:val="24"/>
          <w:szCs w:val="24"/>
        </w:rPr>
        <w:t xml:space="preserve">1/6 доля в праве собственности на здание (назначение объекта недвижимости: жилое, кадастровый (условный) номер 50:14:0000000:1912). Адрес местонахождения: Россия, </w:t>
      </w:r>
      <w:proofErr w:type="spellStart"/>
      <w:r w:rsidR="00BE411C" w:rsidRPr="00BE411C">
        <w:rPr>
          <w:sz w:val="24"/>
          <w:szCs w:val="24"/>
        </w:rPr>
        <w:t>обл</w:t>
      </w:r>
      <w:proofErr w:type="spellEnd"/>
      <w:r w:rsidR="00BE411C" w:rsidRPr="00BE411C">
        <w:rPr>
          <w:sz w:val="24"/>
          <w:szCs w:val="24"/>
        </w:rPr>
        <w:t xml:space="preserve"> Московская, р-н Щелковский, с. Петровское, дом 57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</w:t>
      </w:r>
      <w:r w:rsidR="00BE411C" w:rsidRPr="00BE411C">
        <w:rPr>
          <w:sz w:val="24"/>
          <w:szCs w:val="24"/>
        </w:rPr>
        <w:t>Шапошниковой Марины Борисовны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lastRenderedPageBreak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BE411C" w:rsidRPr="00BE411C">
              <w:rPr>
                <w:spacing w:val="-2"/>
                <w:sz w:val="24"/>
                <w:szCs w:val="24"/>
              </w:rPr>
              <w:t>40817810850204547987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BE411C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BE411C">
              <w:rPr>
                <w:sz w:val="24"/>
                <w:szCs w:val="24"/>
              </w:rPr>
              <w:t>Шапошников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Марин</w:t>
            </w:r>
            <w:r>
              <w:rPr>
                <w:sz w:val="24"/>
                <w:szCs w:val="24"/>
              </w:rPr>
              <w:t>а</w:t>
            </w:r>
            <w:r w:rsidRPr="00BE411C">
              <w:rPr>
                <w:sz w:val="24"/>
                <w:szCs w:val="24"/>
              </w:rPr>
              <w:t xml:space="preserve"> Борисовн</w:t>
            </w:r>
            <w:r>
              <w:rPr>
                <w:sz w:val="24"/>
                <w:szCs w:val="24"/>
              </w:rPr>
              <w:t>а</w:t>
            </w:r>
            <w:r w:rsidR="0072573A" w:rsidRPr="0072573A">
              <w:rPr>
                <w:sz w:val="24"/>
                <w:szCs w:val="24"/>
              </w:rPr>
              <w:t xml:space="preserve">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BE411C" w:rsidRPr="00BE411C">
              <w:rPr>
                <w:sz w:val="24"/>
                <w:szCs w:val="24"/>
              </w:rPr>
              <w:t>505204808913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673C92"/>
    <w:rsid w:val="0072573A"/>
    <w:rsid w:val="00740709"/>
    <w:rsid w:val="00757FAA"/>
    <w:rsid w:val="00791D8A"/>
    <w:rsid w:val="007C61DB"/>
    <w:rsid w:val="008327CD"/>
    <w:rsid w:val="008C4B71"/>
    <w:rsid w:val="009D7933"/>
    <w:rsid w:val="00B815B9"/>
    <w:rsid w:val="00BE411C"/>
    <w:rsid w:val="00D12EF0"/>
    <w:rsid w:val="00E70C52"/>
    <w:rsid w:val="00E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D66E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10</cp:revision>
  <dcterms:created xsi:type="dcterms:W3CDTF">2026-02-10T21:07:00Z</dcterms:created>
  <dcterms:modified xsi:type="dcterms:W3CDTF">2026-07-23T09:44:00Z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