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54FD9" w14:textId="77777777" w:rsidR="0080212C" w:rsidRDefault="0080212C" w:rsidP="0080212C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ДОГОВОР </w:t>
      </w:r>
    </w:p>
    <w:p w14:paraId="4A64EDB5" w14:textId="77777777" w:rsidR="0080212C" w:rsidRDefault="00522293" w:rsidP="0080212C">
      <w:pPr>
        <w:pStyle w:val="a3"/>
        <w:jc w:val="center"/>
        <w:rPr>
          <w:rFonts w:ascii="Times New Roman" w:hAnsi="Times New Roman"/>
          <w:sz w:val="24"/>
        </w:rPr>
      </w:pPr>
      <w:r w:rsidRPr="00522293">
        <w:rPr>
          <w:rFonts w:ascii="Times New Roman" w:hAnsi="Times New Roman"/>
          <w:b/>
          <w:sz w:val="24"/>
        </w:rPr>
        <w:t>уступки права требования (цессии)</w:t>
      </w:r>
    </w:p>
    <w:p w14:paraId="1D00033C" w14:textId="77777777" w:rsidR="0080212C" w:rsidRPr="00275E7D" w:rsidRDefault="0080212C" w:rsidP="002F46B7">
      <w:pPr>
        <w:pStyle w:val="a5"/>
        <w:ind w:left="-567"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331355">
        <w:rPr>
          <w:sz w:val="22"/>
          <w:szCs w:val="22"/>
        </w:rPr>
        <w:t>Киров</w:t>
      </w:r>
      <w:r w:rsidR="00487614">
        <w:rPr>
          <w:sz w:val="22"/>
          <w:szCs w:val="22"/>
        </w:rPr>
        <w:t xml:space="preserve"> </w:t>
      </w:r>
      <w:r w:rsidR="00BC7306">
        <w:rPr>
          <w:sz w:val="22"/>
          <w:szCs w:val="22"/>
        </w:rPr>
        <w:tab/>
      </w:r>
      <w:r w:rsidR="00BC7306">
        <w:rPr>
          <w:sz w:val="22"/>
          <w:szCs w:val="22"/>
        </w:rPr>
        <w:tab/>
      </w:r>
      <w:r w:rsidR="00BC7306">
        <w:rPr>
          <w:sz w:val="22"/>
          <w:szCs w:val="22"/>
        </w:rPr>
        <w:tab/>
      </w:r>
      <w:r w:rsidR="00BC7306">
        <w:rPr>
          <w:sz w:val="22"/>
          <w:szCs w:val="22"/>
        </w:rPr>
        <w:tab/>
      </w:r>
      <w:r w:rsidR="00BC7306">
        <w:rPr>
          <w:sz w:val="22"/>
          <w:szCs w:val="22"/>
        </w:rPr>
        <w:tab/>
      </w:r>
      <w:r w:rsidR="00BC7306">
        <w:rPr>
          <w:sz w:val="22"/>
          <w:szCs w:val="22"/>
        </w:rPr>
        <w:tab/>
      </w:r>
      <w:r w:rsidR="00BC7306">
        <w:rPr>
          <w:sz w:val="22"/>
          <w:szCs w:val="22"/>
        </w:rPr>
        <w:tab/>
      </w:r>
      <w:r w:rsidR="00BC7306">
        <w:rPr>
          <w:sz w:val="22"/>
          <w:szCs w:val="22"/>
        </w:rPr>
        <w:tab/>
      </w:r>
      <w:r w:rsidR="00BC7306">
        <w:rPr>
          <w:sz w:val="22"/>
          <w:szCs w:val="22"/>
        </w:rPr>
        <w:tab/>
      </w:r>
      <w:r w:rsidR="001860E7">
        <w:rPr>
          <w:sz w:val="22"/>
          <w:szCs w:val="22"/>
        </w:rPr>
        <w:tab/>
      </w:r>
      <w:r w:rsidR="001860E7">
        <w:rPr>
          <w:sz w:val="22"/>
          <w:szCs w:val="22"/>
        </w:rPr>
        <w:tab/>
      </w:r>
      <w:r w:rsidR="00DB3E85" w:rsidRPr="00275E7D">
        <w:rPr>
          <w:sz w:val="22"/>
          <w:szCs w:val="22"/>
        </w:rPr>
        <w:t xml:space="preserve">                </w:t>
      </w:r>
      <w:r w:rsidR="00C708E6" w:rsidRPr="00275E7D">
        <w:rPr>
          <w:sz w:val="22"/>
          <w:szCs w:val="22"/>
        </w:rPr>
        <w:t>202</w:t>
      </w:r>
      <w:r w:rsidR="00DB3E85" w:rsidRPr="00275E7D">
        <w:rPr>
          <w:sz w:val="22"/>
          <w:szCs w:val="22"/>
        </w:rPr>
        <w:t xml:space="preserve">6 </w:t>
      </w:r>
      <w:r w:rsidRPr="00275E7D">
        <w:rPr>
          <w:sz w:val="22"/>
          <w:szCs w:val="22"/>
        </w:rPr>
        <w:t>г.</w:t>
      </w:r>
    </w:p>
    <w:p w14:paraId="2488DD68" w14:textId="77777777" w:rsidR="0080212C" w:rsidRDefault="0080212C" w:rsidP="002F46B7">
      <w:pPr>
        <w:pStyle w:val="a5"/>
        <w:tabs>
          <w:tab w:val="left" w:pos="2649"/>
        </w:tabs>
        <w:ind w:left="-567"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1A292A2" w14:textId="77777777" w:rsidR="001E7653" w:rsidRPr="00275E7D" w:rsidRDefault="00275E7D" w:rsidP="009F7B30">
      <w:pPr>
        <w:pStyle w:val="1"/>
        <w:ind w:left="-567" w:right="-284" w:firstLine="540"/>
        <w:jc w:val="both"/>
        <w:rPr>
          <w:rFonts w:ascii="Times New Roman" w:hAnsi="Times New Roman"/>
          <w:sz w:val="22"/>
          <w:szCs w:val="22"/>
        </w:rPr>
      </w:pPr>
      <w:r w:rsidRPr="00275E7D">
        <w:rPr>
          <w:rFonts w:ascii="Times New Roman" w:hAnsi="Times New Roman"/>
          <w:b/>
          <w:sz w:val="21"/>
          <w:szCs w:val="21"/>
          <w:lang w:eastAsia="ru-RU"/>
        </w:rPr>
        <w:t>Гуляк Анастасия Андреевна</w:t>
      </w:r>
      <w:r w:rsidR="001E7653" w:rsidRPr="00275E7D">
        <w:rPr>
          <w:rFonts w:ascii="Times New Roman" w:hAnsi="Times New Roman"/>
          <w:sz w:val="21"/>
          <w:szCs w:val="21"/>
        </w:rPr>
        <w:t xml:space="preserve">, паспорт , дата и место рождения </w:t>
      </w:r>
      <w:r w:rsidRPr="00275E7D">
        <w:rPr>
          <w:rFonts w:ascii="Times New Roman" w:hAnsi="Times New Roman"/>
          <w:sz w:val="21"/>
          <w:szCs w:val="21"/>
        </w:rPr>
        <w:t>24.03.1981</w:t>
      </w:r>
      <w:r w:rsidR="001E7653" w:rsidRPr="00275E7D">
        <w:rPr>
          <w:rFonts w:ascii="Times New Roman" w:hAnsi="Times New Roman"/>
          <w:sz w:val="21"/>
          <w:szCs w:val="21"/>
        </w:rPr>
        <w:t xml:space="preserve"> г.р., м.р. </w:t>
      </w:r>
      <w:r w:rsidRPr="00275E7D">
        <w:rPr>
          <w:rFonts w:ascii="Times New Roman" w:hAnsi="Times New Roman"/>
          <w:sz w:val="21"/>
          <w:szCs w:val="21"/>
        </w:rPr>
        <w:t xml:space="preserve">пос. Комсомольский г. Воркута </w:t>
      </w:r>
      <w:proofErr w:type="spellStart"/>
      <w:r w:rsidRPr="00275E7D">
        <w:rPr>
          <w:rFonts w:ascii="Times New Roman" w:hAnsi="Times New Roman"/>
          <w:sz w:val="21"/>
          <w:szCs w:val="21"/>
        </w:rPr>
        <w:t>Респ</w:t>
      </w:r>
      <w:proofErr w:type="spellEnd"/>
      <w:r w:rsidRPr="00275E7D">
        <w:rPr>
          <w:rFonts w:ascii="Times New Roman" w:hAnsi="Times New Roman"/>
          <w:sz w:val="21"/>
          <w:szCs w:val="21"/>
        </w:rPr>
        <w:t>. Коми</w:t>
      </w:r>
      <w:r w:rsidR="001E7653" w:rsidRPr="00275E7D">
        <w:rPr>
          <w:rFonts w:ascii="Times New Roman" w:hAnsi="Times New Roman"/>
          <w:sz w:val="21"/>
          <w:szCs w:val="21"/>
        </w:rPr>
        <w:t xml:space="preserve">, адрес регистрации: </w:t>
      </w:r>
      <w:r w:rsidRPr="00275E7D">
        <w:rPr>
          <w:rFonts w:ascii="Times New Roman" w:hAnsi="Times New Roman"/>
          <w:sz w:val="21"/>
          <w:szCs w:val="21"/>
        </w:rPr>
        <w:t xml:space="preserve">Республика Коми, г Воркута, </w:t>
      </w:r>
      <w:proofErr w:type="spellStart"/>
      <w:r w:rsidRPr="00275E7D">
        <w:rPr>
          <w:rFonts w:ascii="Times New Roman" w:hAnsi="Times New Roman"/>
          <w:sz w:val="21"/>
          <w:szCs w:val="21"/>
        </w:rPr>
        <w:t>ул</w:t>
      </w:r>
      <w:proofErr w:type="spellEnd"/>
      <w:r w:rsidRPr="00275E7D">
        <w:rPr>
          <w:rFonts w:ascii="Times New Roman" w:hAnsi="Times New Roman"/>
          <w:sz w:val="21"/>
          <w:szCs w:val="21"/>
        </w:rPr>
        <w:t xml:space="preserve"> Суворова, д 20Б, кв 44</w:t>
      </w:r>
      <w:r w:rsidR="001E7653" w:rsidRPr="00275E7D">
        <w:rPr>
          <w:rFonts w:ascii="Times New Roman" w:hAnsi="Times New Roman"/>
          <w:sz w:val="21"/>
          <w:szCs w:val="21"/>
        </w:rPr>
        <w:t xml:space="preserve">, </w:t>
      </w:r>
      <w:r w:rsidR="001E7653" w:rsidRPr="00275E7D">
        <w:rPr>
          <w:rFonts w:ascii="Times New Roman" w:hAnsi="Times New Roman"/>
          <w:sz w:val="21"/>
          <w:szCs w:val="21"/>
          <w:lang w:eastAsia="ru-RU"/>
        </w:rPr>
        <w:t>в лице финансового</w:t>
      </w:r>
      <w:r w:rsidR="009F43C2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1E7653" w:rsidRPr="00275E7D">
        <w:rPr>
          <w:rFonts w:ascii="Times New Roman" w:hAnsi="Times New Roman"/>
          <w:sz w:val="21"/>
          <w:szCs w:val="21"/>
          <w:lang w:eastAsia="ru-RU"/>
        </w:rPr>
        <w:t>управляющего</w:t>
      </w:r>
      <w:r w:rsidRPr="00275E7D">
        <w:rPr>
          <w:rFonts w:ascii="Times New Roman" w:hAnsi="Times New Roman"/>
          <w:sz w:val="21"/>
          <w:szCs w:val="21"/>
          <w:lang w:eastAsia="ru-RU"/>
        </w:rPr>
        <w:t xml:space="preserve"> </w:t>
      </w:r>
      <w:proofErr w:type="spellStart"/>
      <w:r w:rsidRPr="00275E7D">
        <w:rPr>
          <w:rFonts w:ascii="Times New Roman" w:hAnsi="Times New Roman"/>
          <w:sz w:val="21"/>
          <w:szCs w:val="21"/>
          <w:lang w:eastAsia="ru-RU"/>
        </w:rPr>
        <w:t>Шалегина</w:t>
      </w:r>
      <w:proofErr w:type="spellEnd"/>
      <w:r w:rsidRPr="00275E7D">
        <w:rPr>
          <w:rFonts w:ascii="Times New Roman" w:hAnsi="Times New Roman"/>
          <w:sz w:val="21"/>
          <w:szCs w:val="21"/>
          <w:lang w:eastAsia="ru-RU"/>
        </w:rPr>
        <w:t xml:space="preserve"> Вячеслава Владимировича</w:t>
      </w:r>
      <w:r w:rsidR="001E7653" w:rsidRPr="00275E7D">
        <w:rPr>
          <w:rFonts w:ascii="Times New Roman" w:hAnsi="Times New Roman"/>
          <w:sz w:val="21"/>
          <w:szCs w:val="21"/>
          <w:lang w:eastAsia="ru-RU"/>
        </w:rPr>
        <w:t>, действующего на основании решения Арбитражного суда</w:t>
      </w:r>
      <w:r w:rsidRPr="00275E7D">
        <w:rPr>
          <w:rFonts w:ascii="Times New Roman" w:hAnsi="Times New Roman"/>
          <w:sz w:val="21"/>
          <w:szCs w:val="21"/>
          <w:lang w:eastAsia="ru-RU"/>
        </w:rPr>
        <w:t xml:space="preserve"> Республики Коми от 25.02.2025 г. (резолютивная часть объявлена 25.02.2025 г.) по делу № А29-1170/2025</w:t>
      </w:r>
      <w:r w:rsidR="001E7653" w:rsidRPr="00275E7D">
        <w:rPr>
          <w:rFonts w:ascii="Times New Roman" w:hAnsi="Times New Roman"/>
          <w:sz w:val="21"/>
          <w:szCs w:val="21"/>
          <w:lang w:eastAsia="ru-RU"/>
        </w:rPr>
        <w:t xml:space="preserve">, именуемый в дальнейшем </w:t>
      </w:r>
      <w:r w:rsidR="0080212C" w:rsidRPr="00275E7D">
        <w:rPr>
          <w:rFonts w:ascii="Times New Roman" w:hAnsi="Times New Roman"/>
          <w:b/>
          <w:sz w:val="22"/>
          <w:szCs w:val="22"/>
        </w:rPr>
        <w:t>«</w:t>
      </w:r>
      <w:r w:rsidR="00522293" w:rsidRPr="00275E7D">
        <w:rPr>
          <w:rFonts w:ascii="Times New Roman" w:hAnsi="Times New Roman"/>
          <w:b/>
          <w:sz w:val="22"/>
          <w:szCs w:val="22"/>
        </w:rPr>
        <w:t>Цедент</w:t>
      </w:r>
      <w:r w:rsidR="0080212C" w:rsidRPr="00275E7D">
        <w:rPr>
          <w:rFonts w:ascii="Times New Roman" w:hAnsi="Times New Roman"/>
          <w:b/>
          <w:sz w:val="22"/>
          <w:szCs w:val="22"/>
        </w:rPr>
        <w:t>»</w:t>
      </w:r>
      <w:r w:rsidR="0080212C" w:rsidRPr="00275E7D">
        <w:rPr>
          <w:rFonts w:ascii="Times New Roman" w:hAnsi="Times New Roman"/>
          <w:bCs/>
          <w:spacing w:val="-7"/>
          <w:sz w:val="22"/>
          <w:szCs w:val="22"/>
        </w:rPr>
        <w:t xml:space="preserve">, </w:t>
      </w:r>
      <w:r w:rsidR="0080212C" w:rsidRPr="00275E7D">
        <w:rPr>
          <w:rFonts w:ascii="Times New Roman" w:hAnsi="Times New Roman"/>
          <w:sz w:val="22"/>
          <w:szCs w:val="22"/>
        </w:rPr>
        <w:t>с одной стороны,</w:t>
      </w:r>
    </w:p>
    <w:p w14:paraId="44E01F00" w14:textId="77777777" w:rsidR="0080212C" w:rsidRPr="00275E7D" w:rsidRDefault="00275E7D" w:rsidP="009F7B30">
      <w:pPr>
        <w:pStyle w:val="1"/>
        <w:ind w:left="-567" w:right="-284" w:firstLine="540"/>
        <w:jc w:val="both"/>
        <w:rPr>
          <w:rFonts w:ascii="Times New Roman" w:hAnsi="Times New Roman"/>
          <w:sz w:val="22"/>
          <w:szCs w:val="22"/>
        </w:rPr>
      </w:pPr>
      <w:r w:rsidRPr="00275E7D">
        <w:rPr>
          <w:rFonts w:ascii="Times New Roman" w:hAnsi="Times New Roman"/>
          <w:sz w:val="22"/>
          <w:szCs w:val="22"/>
        </w:rPr>
        <w:t xml:space="preserve">И ФИО, паспорт </w:t>
      </w:r>
      <w:r w:rsidR="001E7653" w:rsidRPr="00275E7D">
        <w:rPr>
          <w:rFonts w:ascii="Times New Roman" w:hAnsi="Times New Roman"/>
          <w:sz w:val="21"/>
          <w:szCs w:val="21"/>
          <w:lang w:eastAsia="ru-RU"/>
        </w:rPr>
        <w:t>, является победителем по лоту № 1 в соответствии с протоколом №</w:t>
      </w:r>
      <w:r w:rsidRPr="00275E7D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1E7653" w:rsidRPr="00275E7D">
        <w:rPr>
          <w:rFonts w:ascii="Times New Roman" w:hAnsi="Times New Roman"/>
          <w:sz w:val="21"/>
          <w:szCs w:val="21"/>
          <w:lang w:eastAsia="ru-RU"/>
        </w:rPr>
        <w:t>о результатах проведения торгов в форме аукциона, именуемый в дальнейшем</w:t>
      </w:r>
      <w:r w:rsidR="001E7653" w:rsidRPr="00275E7D">
        <w:rPr>
          <w:rFonts w:ascii="Times New Roman" w:hAnsi="Times New Roman"/>
          <w:sz w:val="21"/>
          <w:szCs w:val="21"/>
        </w:rPr>
        <w:t xml:space="preserve"> </w:t>
      </w:r>
      <w:r w:rsidR="00B9213E" w:rsidRPr="00275E7D">
        <w:rPr>
          <w:rFonts w:ascii="Times New Roman" w:hAnsi="Times New Roman"/>
          <w:b/>
          <w:sz w:val="22"/>
          <w:szCs w:val="22"/>
        </w:rPr>
        <w:t>«Цессионарий»</w:t>
      </w:r>
      <w:r w:rsidR="00487614" w:rsidRPr="00275E7D">
        <w:rPr>
          <w:rFonts w:ascii="Times New Roman" w:hAnsi="Times New Roman"/>
          <w:sz w:val="22"/>
          <w:szCs w:val="22"/>
        </w:rPr>
        <w:t>, с другой стороны</w:t>
      </w:r>
      <w:r w:rsidR="0080212C" w:rsidRPr="00275E7D">
        <w:rPr>
          <w:rFonts w:ascii="Times New Roman" w:hAnsi="Times New Roman"/>
          <w:b/>
          <w:sz w:val="22"/>
          <w:szCs w:val="22"/>
        </w:rPr>
        <w:t xml:space="preserve">, </w:t>
      </w:r>
      <w:r w:rsidR="0080212C" w:rsidRPr="00275E7D">
        <w:rPr>
          <w:rFonts w:ascii="Times New Roman" w:hAnsi="Times New Roman"/>
          <w:sz w:val="22"/>
          <w:szCs w:val="22"/>
        </w:rPr>
        <w:t>заключили настоящий до</w:t>
      </w:r>
      <w:r w:rsidR="0080212C" w:rsidRPr="00275E7D">
        <w:rPr>
          <w:rFonts w:ascii="Times New Roman" w:hAnsi="Times New Roman"/>
          <w:sz w:val="22"/>
          <w:szCs w:val="22"/>
        </w:rPr>
        <w:softHyphen/>
        <w:t>говор (далее по тексту «Договор») о нижеследующем:</w:t>
      </w:r>
    </w:p>
    <w:p w14:paraId="65122E25" w14:textId="77777777" w:rsidR="0080212C" w:rsidRPr="0093781A" w:rsidRDefault="0080212C" w:rsidP="002F46B7">
      <w:pPr>
        <w:pStyle w:val="a3"/>
        <w:ind w:left="-567" w:right="-284" w:firstLine="567"/>
        <w:jc w:val="both"/>
        <w:rPr>
          <w:rFonts w:ascii="Times New Roman" w:hAnsi="Times New Roman"/>
          <w:sz w:val="22"/>
          <w:szCs w:val="22"/>
        </w:rPr>
      </w:pPr>
    </w:p>
    <w:p w14:paraId="058137E8" w14:textId="77777777" w:rsidR="0080212C" w:rsidRPr="0093781A" w:rsidRDefault="0080212C" w:rsidP="002F46B7">
      <w:pPr>
        <w:pStyle w:val="a3"/>
        <w:ind w:left="-567" w:right="-284"/>
        <w:jc w:val="center"/>
        <w:rPr>
          <w:rFonts w:ascii="Times New Roman" w:hAnsi="Times New Roman"/>
          <w:b/>
          <w:sz w:val="22"/>
          <w:szCs w:val="22"/>
        </w:rPr>
      </w:pPr>
      <w:r w:rsidRPr="0093781A">
        <w:rPr>
          <w:rFonts w:ascii="Times New Roman" w:hAnsi="Times New Roman"/>
          <w:b/>
          <w:sz w:val="22"/>
          <w:szCs w:val="22"/>
        </w:rPr>
        <w:t>1. Предмет и общие условия договора.</w:t>
      </w:r>
    </w:p>
    <w:p w14:paraId="494A796D" w14:textId="77777777" w:rsidR="003B13B4" w:rsidRPr="00275E7D" w:rsidRDefault="0080212C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275E7D">
        <w:rPr>
          <w:rFonts w:ascii="Times New Roman" w:hAnsi="Times New Roman"/>
          <w:sz w:val="22"/>
          <w:szCs w:val="22"/>
        </w:rPr>
        <w:t xml:space="preserve">1.1. По настоящему договору </w:t>
      </w:r>
      <w:r w:rsidR="00522293" w:rsidRPr="00275E7D">
        <w:rPr>
          <w:rFonts w:ascii="Times New Roman" w:hAnsi="Times New Roman"/>
          <w:sz w:val="22"/>
          <w:szCs w:val="22"/>
        </w:rPr>
        <w:t>Цедент обязуется передать, а Цессионарий</w:t>
      </w:r>
      <w:r w:rsidRPr="00275E7D">
        <w:rPr>
          <w:rFonts w:ascii="Times New Roman" w:hAnsi="Times New Roman"/>
          <w:sz w:val="22"/>
          <w:szCs w:val="22"/>
        </w:rPr>
        <w:t>, являющийся победителем торгов по продаже имущества</w:t>
      </w:r>
      <w:r w:rsidR="00275E7D" w:rsidRPr="00275E7D">
        <w:rPr>
          <w:rFonts w:ascii="Times New Roman" w:hAnsi="Times New Roman"/>
          <w:sz w:val="22"/>
          <w:szCs w:val="22"/>
        </w:rPr>
        <w:t xml:space="preserve"> </w:t>
      </w:r>
      <w:r w:rsidR="00275E7D" w:rsidRPr="00275E7D">
        <w:rPr>
          <w:rFonts w:ascii="Times New Roman" w:hAnsi="Times New Roman"/>
          <w:b/>
          <w:sz w:val="21"/>
          <w:szCs w:val="21"/>
        </w:rPr>
        <w:t xml:space="preserve">Гуляк Анастасии Андреевны </w:t>
      </w:r>
      <w:r w:rsidRPr="00275E7D">
        <w:rPr>
          <w:rFonts w:ascii="Times New Roman" w:hAnsi="Times New Roman"/>
          <w:sz w:val="22"/>
          <w:szCs w:val="22"/>
        </w:rPr>
        <w:t xml:space="preserve">по лоту № </w:t>
      </w:r>
      <w:r w:rsidR="00CC6076" w:rsidRPr="00275E7D">
        <w:rPr>
          <w:rFonts w:ascii="Times New Roman" w:hAnsi="Times New Roman"/>
          <w:sz w:val="22"/>
          <w:szCs w:val="22"/>
        </w:rPr>
        <w:t>1</w:t>
      </w:r>
      <w:r w:rsidRPr="00275E7D">
        <w:rPr>
          <w:rFonts w:ascii="Times New Roman" w:hAnsi="Times New Roman"/>
          <w:sz w:val="22"/>
          <w:szCs w:val="22"/>
        </w:rPr>
        <w:t xml:space="preserve"> (Протокол №), </w:t>
      </w:r>
      <w:r w:rsidR="00522293" w:rsidRPr="00275E7D">
        <w:rPr>
          <w:rFonts w:ascii="Times New Roman" w:hAnsi="Times New Roman"/>
          <w:sz w:val="22"/>
          <w:szCs w:val="22"/>
        </w:rPr>
        <w:t>обязуется принять и оплатить</w:t>
      </w:r>
      <w:r w:rsidRPr="00275E7D">
        <w:rPr>
          <w:rFonts w:ascii="Times New Roman" w:hAnsi="Times New Roman"/>
          <w:sz w:val="22"/>
          <w:szCs w:val="22"/>
        </w:rPr>
        <w:t xml:space="preserve"> на условиях и в порядке, указанном в Договоре, следующее имущество: </w:t>
      </w:r>
    </w:p>
    <w:p w14:paraId="492122A3" w14:textId="77777777" w:rsidR="005E1AAD" w:rsidRPr="00942A79" w:rsidRDefault="009D61FA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275E7D">
        <w:rPr>
          <w:rFonts w:ascii="Times New Roman" w:hAnsi="Times New Roman"/>
          <w:sz w:val="22"/>
          <w:szCs w:val="22"/>
        </w:rPr>
        <w:t xml:space="preserve">- право </w:t>
      </w:r>
      <w:r w:rsidRPr="00942A79">
        <w:rPr>
          <w:rFonts w:ascii="Times New Roman" w:hAnsi="Times New Roman"/>
          <w:sz w:val="22"/>
          <w:szCs w:val="22"/>
        </w:rPr>
        <w:t>требования</w:t>
      </w:r>
      <w:r w:rsidR="00550AD9" w:rsidRPr="00942A79">
        <w:rPr>
          <w:rFonts w:ascii="Times New Roman" w:hAnsi="Times New Roman"/>
          <w:sz w:val="22"/>
          <w:szCs w:val="22"/>
        </w:rPr>
        <w:t xml:space="preserve"> </w:t>
      </w:r>
      <w:r w:rsidRPr="00942A79">
        <w:rPr>
          <w:rFonts w:ascii="Times New Roman" w:hAnsi="Times New Roman"/>
          <w:sz w:val="22"/>
          <w:szCs w:val="22"/>
        </w:rPr>
        <w:t>по договору участия в долевом строительстве</w:t>
      </w:r>
      <w:r w:rsidR="00550AD9" w:rsidRPr="00942A79">
        <w:rPr>
          <w:rFonts w:ascii="Times New Roman" w:hAnsi="Times New Roman"/>
          <w:sz w:val="22"/>
          <w:szCs w:val="22"/>
        </w:rPr>
        <w:t xml:space="preserve"> на </w:t>
      </w:r>
      <w:r w:rsidRPr="00942A79">
        <w:rPr>
          <w:rFonts w:ascii="Times New Roman" w:hAnsi="Times New Roman"/>
          <w:sz w:val="22"/>
          <w:szCs w:val="22"/>
        </w:rPr>
        <w:t>однокомнатн</w:t>
      </w:r>
      <w:r w:rsidR="00550AD9" w:rsidRPr="00942A79">
        <w:rPr>
          <w:rFonts w:ascii="Times New Roman" w:hAnsi="Times New Roman"/>
          <w:sz w:val="22"/>
          <w:szCs w:val="22"/>
        </w:rPr>
        <w:t>ую</w:t>
      </w:r>
      <w:r w:rsidR="00550AD9" w:rsidRPr="00550AD9">
        <w:rPr>
          <w:rFonts w:ascii="Times New Roman" w:hAnsi="Times New Roman"/>
          <w:sz w:val="22"/>
          <w:szCs w:val="22"/>
        </w:rPr>
        <w:t xml:space="preserve"> </w:t>
      </w:r>
      <w:r w:rsidRPr="00550AD9">
        <w:rPr>
          <w:rFonts w:ascii="Times New Roman" w:hAnsi="Times New Roman"/>
          <w:sz w:val="22"/>
          <w:szCs w:val="22"/>
        </w:rPr>
        <w:t>квартир</w:t>
      </w:r>
      <w:r w:rsidR="00550AD9" w:rsidRPr="00550AD9">
        <w:rPr>
          <w:rFonts w:ascii="Times New Roman" w:hAnsi="Times New Roman"/>
          <w:sz w:val="22"/>
          <w:szCs w:val="22"/>
        </w:rPr>
        <w:t>у</w:t>
      </w:r>
      <w:r w:rsidRPr="00DB3E85">
        <w:rPr>
          <w:rFonts w:ascii="Times New Roman" w:hAnsi="Times New Roman"/>
          <w:color w:val="C00000"/>
          <w:sz w:val="22"/>
          <w:szCs w:val="22"/>
        </w:rPr>
        <w:t xml:space="preserve"> </w:t>
      </w:r>
      <w:r w:rsidR="009F43C2" w:rsidRPr="009F43C2">
        <w:rPr>
          <w:rFonts w:ascii="Times New Roman" w:hAnsi="Times New Roman"/>
          <w:sz w:val="22"/>
          <w:szCs w:val="22"/>
        </w:rPr>
        <w:t>назначение – жилое, общей площадью 40,3 м2, расположенн</w:t>
      </w:r>
      <w:r w:rsidR="009F43C2">
        <w:rPr>
          <w:rFonts w:ascii="Times New Roman" w:hAnsi="Times New Roman"/>
          <w:sz w:val="22"/>
          <w:szCs w:val="22"/>
        </w:rPr>
        <w:t xml:space="preserve">ую </w:t>
      </w:r>
      <w:r w:rsidR="009F43C2" w:rsidRPr="009F43C2">
        <w:rPr>
          <w:rFonts w:ascii="Times New Roman" w:hAnsi="Times New Roman"/>
          <w:sz w:val="22"/>
          <w:szCs w:val="22"/>
        </w:rPr>
        <w:t>по адресу: Российская Федерация, Краснодарский край, городской округ город Краснодар, город Краснодар, ул.</w:t>
      </w:r>
      <w:r w:rsidR="009F43C2">
        <w:rPr>
          <w:rFonts w:ascii="Times New Roman" w:hAnsi="Times New Roman"/>
          <w:sz w:val="22"/>
          <w:szCs w:val="22"/>
        </w:rPr>
        <w:t xml:space="preserve"> </w:t>
      </w:r>
      <w:r w:rsidR="009F43C2" w:rsidRPr="009F43C2">
        <w:rPr>
          <w:rFonts w:ascii="Times New Roman" w:hAnsi="Times New Roman"/>
          <w:sz w:val="22"/>
          <w:szCs w:val="22"/>
        </w:rPr>
        <w:t>им.</w:t>
      </w:r>
      <w:r w:rsidR="009F43C2">
        <w:rPr>
          <w:rFonts w:ascii="Times New Roman" w:hAnsi="Times New Roman"/>
          <w:sz w:val="22"/>
          <w:szCs w:val="22"/>
        </w:rPr>
        <w:t xml:space="preserve"> </w:t>
      </w:r>
      <w:r w:rsidR="009F43C2" w:rsidRPr="009F43C2">
        <w:rPr>
          <w:rFonts w:ascii="Times New Roman" w:hAnsi="Times New Roman"/>
          <w:sz w:val="22"/>
          <w:szCs w:val="22"/>
        </w:rPr>
        <w:t>Ивана Беличенко, д. 92, корпус 4, квартира 509</w:t>
      </w:r>
      <w:r w:rsidRPr="009F43C2">
        <w:rPr>
          <w:rFonts w:ascii="Times New Roman" w:hAnsi="Times New Roman"/>
          <w:sz w:val="22"/>
          <w:szCs w:val="22"/>
        </w:rPr>
        <w:t>.</w:t>
      </w:r>
      <w:r w:rsidR="005A380B" w:rsidRPr="00DB3E85">
        <w:rPr>
          <w:rFonts w:ascii="Times New Roman" w:hAnsi="Times New Roman"/>
          <w:color w:val="C00000"/>
          <w:sz w:val="22"/>
          <w:szCs w:val="22"/>
        </w:rPr>
        <w:t xml:space="preserve"> </w:t>
      </w:r>
      <w:r w:rsidR="00346EE6" w:rsidRPr="00942A79">
        <w:rPr>
          <w:rFonts w:ascii="Times New Roman" w:hAnsi="Times New Roman"/>
          <w:sz w:val="22"/>
          <w:szCs w:val="22"/>
        </w:rPr>
        <w:t>Кадастровый номер</w:t>
      </w:r>
      <w:r w:rsidR="00942A79" w:rsidRPr="00942A79">
        <w:rPr>
          <w:rFonts w:ascii="Times New Roman" w:hAnsi="Times New Roman"/>
          <w:sz w:val="22"/>
          <w:szCs w:val="22"/>
        </w:rPr>
        <w:t xml:space="preserve"> земельного участка: 23:43:0106012:575</w:t>
      </w:r>
      <w:r w:rsidR="00346EE6" w:rsidRPr="00942A79">
        <w:rPr>
          <w:rFonts w:ascii="Times New Roman" w:hAnsi="Times New Roman"/>
          <w:sz w:val="22"/>
          <w:szCs w:val="22"/>
        </w:rPr>
        <w:t>.</w:t>
      </w:r>
    </w:p>
    <w:p w14:paraId="173AB177" w14:textId="77777777" w:rsidR="0080212C" w:rsidRPr="0093781A" w:rsidRDefault="0080212C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 xml:space="preserve">1.2. </w:t>
      </w:r>
      <w:r w:rsidR="00522293" w:rsidRPr="0093781A">
        <w:rPr>
          <w:rFonts w:ascii="Times New Roman" w:hAnsi="Times New Roman"/>
          <w:sz w:val="22"/>
          <w:szCs w:val="22"/>
        </w:rPr>
        <w:t>Права требования, указанные в п. 1.1 настоящего Договора, переходят от Цедента к Цессионарию в полном объеме в момент поступления на расчетный счет Цедента, денежных с</w:t>
      </w:r>
      <w:r w:rsidR="007B46B8" w:rsidRPr="0093781A">
        <w:rPr>
          <w:rFonts w:ascii="Times New Roman" w:hAnsi="Times New Roman"/>
          <w:sz w:val="22"/>
          <w:szCs w:val="22"/>
        </w:rPr>
        <w:t>редств в сумме, указанной в п. 2</w:t>
      </w:r>
      <w:r w:rsidR="00522293" w:rsidRPr="0093781A">
        <w:rPr>
          <w:rFonts w:ascii="Times New Roman" w:hAnsi="Times New Roman"/>
          <w:sz w:val="22"/>
          <w:szCs w:val="22"/>
        </w:rPr>
        <w:t>.1 настоящего Договора</w:t>
      </w:r>
      <w:r w:rsidR="00F62808" w:rsidRPr="0093781A">
        <w:rPr>
          <w:rFonts w:ascii="Times New Roman" w:hAnsi="Times New Roman"/>
          <w:sz w:val="22"/>
          <w:szCs w:val="22"/>
        </w:rPr>
        <w:t>.</w:t>
      </w:r>
    </w:p>
    <w:p w14:paraId="41B6EB70" w14:textId="77777777" w:rsidR="0080212C" w:rsidRPr="0093781A" w:rsidRDefault="007B46B8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>1.3</w:t>
      </w:r>
      <w:r w:rsidR="0080212C" w:rsidRPr="0093781A">
        <w:rPr>
          <w:rFonts w:ascii="Times New Roman" w:hAnsi="Times New Roman"/>
          <w:sz w:val="22"/>
          <w:szCs w:val="22"/>
        </w:rPr>
        <w:t xml:space="preserve">. Передача </w:t>
      </w:r>
      <w:r w:rsidR="00522293" w:rsidRPr="0093781A">
        <w:rPr>
          <w:rFonts w:ascii="Times New Roman" w:hAnsi="Times New Roman"/>
          <w:sz w:val="22"/>
          <w:szCs w:val="22"/>
        </w:rPr>
        <w:t>Цедентом</w:t>
      </w:r>
      <w:r w:rsidR="0080212C" w:rsidRPr="0093781A">
        <w:rPr>
          <w:rFonts w:ascii="Times New Roman" w:hAnsi="Times New Roman"/>
          <w:sz w:val="22"/>
          <w:szCs w:val="22"/>
        </w:rPr>
        <w:t xml:space="preserve"> имущества </w:t>
      </w:r>
      <w:r w:rsidR="00522293" w:rsidRPr="0093781A">
        <w:rPr>
          <w:rFonts w:ascii="Times New Roman" w:hAnsi="Times New Roman"/>
          <w:sz w:val="22"/>
          <w:szCs w:val="22"/>
        </w:rPr>
        <w:t>Цессионарию</w:t>
      </w:r>
      <w:r w:rsidR="0080212C" w:rsidRPr="0093781A">
        <w:rPr>
          <w:rFonts w:ascii="Times New Roman" w:hAnsi="Times New Roman"/>
          <w:sz w:val="22"/>
          <w:szCs w:val="22"/>
        </w:rPr>
        <w:t xml:space="preserve"> осуществляется по передаточному акту.</w:t>
      </w:r>
    </w:p>
    <w:p w14:paraId="2172ECEC" w14:textId="77777777" w:rsidR="0080212C" w:rsidRPr="0093781A" w:rsidRDefault="0080212C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 xml:space="preserve">Передаточный акт должен быть подписан сторонами не позднее </w:t>
      </w:r>
      <w:r w:rsidR="00565956" w:rsidRPr="0093781A">
        <w:rPr>
          <w:rFonts w:ascii="Times New Roman" w:hAnsi="Times New Roman"/>
          <w:sz w:val="22"/>
          <w:szCs w:val="22"/>
        </w:rPr>
        <w:t>10</w:t>
      </w:r>
      <w:r w:rsidRPr="0093781A">
        <w:rPr>
          <w:rFonts w:ascii="Times New Roman" w:hAnsi="Times New Roman"/>
          <w:sz w:val="22"/>
          <w:szCs w:val="22"/>
        </w:rPr>
        <w:t xml:space="preserve"> (</w:t>
      </w:r>
      <w:r w:rsidR="00565956" w:rsidRPr="0093781A">
        <w:rPr>
          <w:rFonts w:ascii="Times New Roman" w:hAnsi="Times New Roman"/>
          <w:sz w:val="22"/>
          <w:szCs w:val="22"/>
        </w:rPr>
        <w:t>Десяти</w:t>
      </w:r>
      <w:r w:rsidRPr="0093781A">
        <w:rPr>
          <w:rFonts w:ascii="Times New Roman" w:hAnsi="Times New Roman"/>
          <w:sz w:val="22"/>
          <w:szCs w:val="22"/>
        </w:rPr>
        <w:t xml:space="preserve">) дней с момента уплаты </w:t>
      </w:r>
      <w:r w:rsidR="007B46B8" w:rsidRPr="0093781A">
        <w:rPr>
          <w:rFonts w:ascii="Times New Roman" w:hAnsi="Times New Roman"/>
          <w:sz w:val="22"/>
          <w:szCs w:val="22"/>
        </w:rPr>
        <w:t>Цессионарием цены, указанной в п. 2</w:t>
      </w:r>
      <w:r w:rsidRPr="0093781A">
        <w:rPr>
          <w:rFonts w:ascii="Times New Roman" w:hAnsi="Times New Roman"/>
          <w:sz w:val="22"/>
          <w:szCs w:val="22"/>
        </w:rPr>
        <w:t>.</w:t>
      </w:r>
      <w:r w:rsidR="007B46B8" w:rsidRPr="0093781A">
        <w:rPr>
          <w:rFonts w:ascii="Times New Roman" w:hAnsi="Times New Roman"/>
          <w:sz w:val="22"/>
          <w:szCs w:val="22"/>
        </w:rPr>
        <w:t>1</w:t>
      </w:r>
      <w:r w:rsidRPr="0093781A">
        <w:rPr>
          <w:rFonts w:ascii="Times New Roman" w:hAnsi="Times New Roman"/>
          <w:sz w:val="22"/>
          <w:szCs w:val="22"/>
        </w:rPr>
        <w:t>. настоящего Договора.</w:t>
      </w:r>
    </w:p>
    <w:p w14:paraId="50F7ED47" w14:textId="77777777" w:rsidR="001D7A4A" w:rsidRPr="0093781A" w:rsidRDefault="001D7A4A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 xml:space="preserve">1.4. Расходы, связанные с переходом права собственности возлагаются на Цессионария.  </w:t>
      </w:r>
    </w:p>
    <w:p w14:paraId="5256AAF0" w14:textId="77777777" w:rsidR="008437BD" w:rsidRPr="0093781A" w:rsidRDefault="008437BD" w:rsidP="00846682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42A79">
        <w:rPr>
          <w:rFonts w:ascii="Times New Roman" w:hAnsi="Times New Roman"/>
          <w:sz w:val="22"/>
          <w:szCs w:val="22"/>
        </w:rPr>
        <w:t xml:space="preserve">1.5. Право требования участника долевого строительства на продаваемое имущество подтверждается Договором </w:t>
      </w:r>
      <w:r w:rsidR="00942A79" w:rsidRPr="00942A79">
        <w:rPr>
          <w:rFonts w:ascii="Times New Roman" w:hAnsi="Times New Roman"/>
          <w:sz w:val="22"/>
          <w:szCs w:val="22"/>
        </w:rPr>
        <w:t xml:space="preserve">№ СМ6(575)-5-509 </w:t>
      </w:r>
      <w:r w:rsidRPr="00942A79">
        <w:rPr>
          <w:rFonts w:ascii="Times New Roman" w:hAnsi="Times New Roman"/>
          <w:sz w:val="22"/>
          <w:szCs w:val="22"/>
        </w:rPr>
        <w:t xml:space="preserve">участия в долевом строительстве </w:t>
      </w:r>
      <w:r w:rsidR="00942A79" w:rsidRPr="00942A79">
        <w:rPr>
          <w:rFonts w:ascii="Times New Roman" w:hAnsi="Times New Roman"/>
          <w:sz w:val="22"/>
          <w:szCs w:val="22"/>
        </w:rPr>
        <w:t>многоквартирного</w:t>
      </w:r>
      <w:r w:rsidRPr="00942A79">
        <w:rPr>
          <w:rFonts w:ascii="Times New Roman" w:hAnsi="Times New Roman"/>
          <w:sz w:val="22"/>
          <w:szCs w:val="22"/>
        </w:rPr>
        <w:t xml:space="preserve"> дома</w:t>
      </w:r>
      <w:r w:rsidR="00942A79" w:rsidRPr="00942A79">
        <w:rPr>
          <w:rFonts w:ascii="Times New Roman" w:hAnsi="Times New Roman"/>
          <w:sz w:val="22"/>
          <w:szCs w:val="22"/>
        </w:rPr>
        <w:t xml:space="preserve"> </w:t>
      </w:r>
      <w:r w:rsidRPr="00942A79">
        <w:rPr>
          <w:rFonts w:ascii="Times New Roman" w:hAnsi="Times New Roman"/>
          <w:sz w:val="22"/>
          <w:szCs w:val="22"/>
        </w:rPr>
        <w:t xml:space="preserve">от </w:t>
      </w:r>
      <w:r w:rsidR="00942A79" w:rsidRPr="00942A79">
        <w:rPr>
          <w:rFonts w:ascii="Times New Roman" w:hAnsi="Times New Roman"/>
          <w:sz w:val="22"/>
          <w:szCs w:val="22"/>
        </w:rPr>
        <w:t>28.02.2023 г.</w:t>
      </w:r>
    </w:p>
    <w:p w14:paraId="61E89379" w14:textId="77777777" w:rsidR="008437BD" w:rsidRPr="00EA7305" w:rsidRDefault="008437BD" w:rsidP="008437BD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EA7305">
        <w:rPr>
          <w:rFonts w:ascii="Times New Roman" w:hAnsi="Times New Roman"/>
          <w:sz w:val="22"/>
          <w:szCs w:val="22"/>
        </w:rPr>
        <w:t>1.</w:t>
      </w:r>
      <w:r w:rsidR="00575A1E">
        <w:rPr>
          <w:rFonts w:ascii="Times New Roman" w:hAnsi="Times New Roman"/>
          <w:sz w:val="22"/>
          <w:szCs w:val="22"/>
        </w:rPr>
        <w:t>6</w:t>
      </w:r>
      <w:r w:rsidRPr="00EA7305">
        <w:rPr>
          <w:rFonts w:ascii="Times New Roman" w:hAnsi="Times New Roman"/>
          <w:sz w:val="22"/>
          <w:szCs w:val="22"/>
        </w:rPr>
        <w:t>. Имущество продается на основании ФЗ «О несостоятельности (банкротстве)» № 127-ФЗ от 26 октября 2002 года.</w:t>
      </w:r>
    </w:p>
    <w:p w14:paraId="326E8471" w14:textId="77777777" w:rsidR="008437BD" w:rsidRPr="0093781A" w:rsidRDefault="008437BD" w:rsidP="008437BD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F43C2">
        <w:rPr>
          <w:rFonts w:ascii="Times New Roman" w:hAnsi="Times New Roman"/>
          <w:sz w:val="22"/>
          <w:szCs w:val="22"/>
        </w:rPr>
        <w:t>1.</w:t>
      </w:r>
      <w:r w:rsidR="00575A1E" w:rsidRPr="009F43C2">
        <w:rPr>
          <w:rFonts w:ascii="Times New Roman" w:hAnsi="Times New Roman"/>
          <w:sz w:val="22"/>
          <w:szCs w:val="22"/>
        </w:rPr>
        <w:t xml:space="preserve">7. </w:t>
      </w:r>
      <w:r w:rsidRPr="009F43C2">
        <w:rPr>
          <w:rFonts w:ascii="Times New Roman" w:hAnsi="Times New Roman"/>
          <w:sz w:val="22"/>
          <w:szCs w:val="22"/>
        </w:rPr>
        <w:t>Цедент гарантирует, что на момент заключения настоящего Договора имущество, указанное в п.1.1. настоящего Договора никому не продано,</w:t>
      </w:r>
      <w:r w:rsidR="006B2CEE" w:rsidRPr="009F43C2">
        <w:rPr>
          <w:rFonts w:ascii="Times New Roman" w:hAnsi="Times New Roman"/>
          <w:sz w:val="22"/>
          <w:szCs w:val="22"/>
        </w:rPr>
        <w:t xml:space="preserve"> </w:t>
      </w:r>
      <w:r w:rsidRPr="009F43C2">
        <w:rPr>
          <w:rFonts w:ascii="Times New Roman" w:hAnsi="Times New Roman"/>
          <w:sz w:val="22"/>
          <w:szCs w:val="22"/>
        </w:rPr>
        <w:t>в аренду (краткосрочную или долгосрочную) не сдано, в качестве вкладов не внесено. Данное имущество обременено (заключен договор залога недвижимости (ипотеки) №</w:t>
      </w:r>
      <w:r w:rsidR="009F43C2" w:rsidRPr="009F43C2">
        <w:rPr>
          <w:rFonts w:ascii="Times New Roman" w:hAnsi="Times New Roman"/>
          <w:sz w:val="22"/>
          <w:szCs w:val="22"/>
        </w:rPr>
        <w:t xml:space="preserve"> 387648 </w:t>
      </w:r>
      <w:r w:rsidRPr="009F43C2">
        <w:rPr>
          <w:rFonts w:ascii="Times New Roman" w:hAnsi="Times New Roman"/>
          <w:sz w:val="22"/>
          <w:szCs w:val="22"/>
        </w:rPr>
        <w:t>от</w:t>
      </w:r>
      <w:r w:rsidR="009F43C2" w:rsidRPr="009F43C2">
        <w:rPr>
          <w:rFonts w:ascii="Times New Roman" w:hAnsi="Times New Roman"/>
          <w:sz w:val="22"/>
          <w:szCs w:val="22"/>
        </w:rPr>
        <w:t xml:space="preserve"> 28</w:t>
      </w:r>
      <w:r w:rsidRPr="009F43C2">
        <w:rPr>
          <w:rFonts w:ascii="Times New Roman" w:hAnsi="Times New Roman"/>
          <w:sz w:val="22"/>
          <w:szCs w:val="22"/>
        </w:rPr>
        <w:t>.</w:t>
      </w:r>
      <w:r w:rsidR="009F43C2" w:rsidRPr="009F43C2">
        <w:rPr>
          <w:rFonts w:ascii="Times New Roman" w:hAnsi="Times New Roman"/>
          <w:sz w:val="22"/>
          <w:szCs w:val="22"/>
        </w:rPr>
        <w:t>02</w:t>
      </w:r>
      <w:r w:rsidRPr="009F43C2">
        <w:rPr>
          <w:rFonts w:ascii="Times New Roman" w:hAnsi="Times New Roman"/>
          <w:sz w:val="22"/>
          <w:szCs w:val="22"/>
        </w:rPr>
        <w:t>.20</w:t>
      </w:r>
      <w:r w:rsidR="009F43C2" w:rsidRPr="009F43C2">
        <w:rPr>
          <w:rFonts w:ascii="Times New Roman" w:hAnsi="Times New Roman"/>
          <w:sz w:val="22"/>
          <w:szCs w:val="22"/>
        </w:rPr>
        <w:t>23</w:t>
      </w:r>
      <w:r w:rsidRPr="009F43C2">
        <w:rPr>
          <w:rFonts w:ascii="Times New Roman" w:hAnsi="Times New Roman"/>
          <w:sz w:val="22"/>
          <w:szCs w:val="22"/>
        </w:rPr>
        <w:t>) между</w:t>
      </w:r>
      <w:r w:rsidR="009F43C2" w:rsidRPr="009F43C2">
        <w:rPr>
          <w:rFonts w:ascii="Times New Roman" w:hAnsi="Times New Roman"/>
          <w:sz w:val="22"/>
          <w:szCs w:val="22"/>
        </w:rPr>
        <w:t xml:space="preserve"> ПАО «Сбербанк России» </w:t>
      </w:r>
      <w:r w:rsidRPr="009F43C2">
        <w:rPr>
          <w:rFonts w:ascii="Times New Roman" w:hAnsi="Times New Roman"/>
          <w:sz w:val="22"/>
          <w:szCs w:val="22"/>
        </w:rPr>
        <w:t>(Залогодержатель</w:t>
      </w:r>
      <w:r w:rsidRPr="00BF5797">
        <w:rPr>
          <w:rFonts w:ascii="Times New Roman" w:hAnsi="Times New Roman"/>
          <w:sz w:val="22"/>
          <w:szCs w:val="22"/>
        </w:rPr>
        <w:t xml:space="preserve">) и </w:t>
      </w:r>
      <w:r w:rsidR="00275E7D" w:rsidRPr="00BF5797">
        <w:rPr>
          <w:rFonts w:ascii="Times New Roman" w:hAnsi="Times New Roman"/>
          <w:bCs/>
          <w:sz w:val="21"/>
          <w:szCs w:val="21"/>
        </w:rPr>
        <w:t>Гуляк</w:t>
      </w:r>
      <w:r w:rsidR="00275E7D" w:rsidRPr="00275E7D">
        <w:rPr>
          <w:rFonts w:ascii="Times New Roman" w:hAnsi="Times New Roman"/>
          <w:bCs/>
          <w:sz w:val="21"/>
          <w:szCs w:val="21"/>
        </w:rPr>
        <w:t xml:space="preserve"> Анастасией Андреевной</w:t>
      </w:r>
      <w:r w:rsidR="00275E7D" w:rsidRPr="00275E7D">
        <w:rPr>
          <w:rFonts w:ascii="Times New Roman" w:hAnsi="Times New Roman"/>
          <w:b/>
          <w:sz w:val="21"/>
          <w:szCs w:val="21"/>
        </w:rPr>
        <w:t xml:space="preserve"> </w:t>
      </w:r>
      <w:r w:rsidRPr="00275E7D">
        <w:rPr>
          <w:rFonts w:ascii="Times New Roman" w:hAnsi="Times New Roman"/>
          <w:sz w:val="22"/>
          <w:szCs w:val="22"/>
        </w:rPr>
        <w:t>(Залогодатель)</w:t>
      </w:r>
      <w:r w:rsidR="00162B61" w:rsidRPr="0093781A">
        <w:rPr>
          <w:rFonts w:ascii="Times New Roman" w:hAnsi="Times New Roman"/>
          <w:sz w:val="22"/>
          <w:szCs w:val="22"/>
        </w:rPr>
        <w:t xml:space="preserve">. Покупатель </w:t>
      </w:r>
      <w:r w:rsidRPr="0093781A">
        <w:rPr>
          <w:rFonts w:ascii="Times New Roman" w:hAnsi="Times New Roman"/>
          <w:sz w:val="22"/>
          <w:szCs w:val="22"/>
        </w:rPr>
        <w:t>уведомлен о том, что Продажа заложенного имущества в порядке, предусмотренном ФЗ «О несостоятельности (банкротстве)» №127-ФЗ от 26.10.2002г.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ФЗ «О несостоятельности (банкро</w:t>
      </w:r>
      <w:r w:rsidR="0093781A">
        <w:rPr>
          <w:rFonts w:ascii="Times New Roman" w:hAnsi="Times New Roman"/>
          <w:sz w:val="22"/>
          <w:szCs w:val="22"/>
        </w:rPr>
        <w:t>тстве)» №127-ФЗ от 26.10.2002г.</w:t>
      </w:r>
    </w:p>
    <w:p w14:paraId="54DBA3B7" w14:textId="77777777" w:rsidR="0080212C" w:rsidRPr="0093781A" w:rsidRDefault="0080212C" w:rsidP="002F46B7">
      <w:pPr>
        <w:pStyle w:val="a3"/>
        <w:ind w:left="-567" w:right="-284" w:firstLine="709"/>
        <w:rPr>
          <w:rFonts w:ascii="Times New Roman" w:hAnsi="Times New Roman"/>
          <w:sz w:val="22"/>
          <w:szCs w:val="22"/>
        </w:rPr>
      </w:pPr>
    </w:p>
    <w:p w14:paraId="092473F5" w14:textId="77777777" w:rsidR="0080212C" w:rsidRPr="0093781A" w:rsidRDefault="007B46B8" w:rsidP="002F46B7">
      <w:pPr>
        <w:pStyle w:val="a3"/>
        <w:ind w:left="-567" w:right="-284"/>
        <w:jc w:val="center"/>
        <w:rPr>
          <w:rFonts w:ascii="Times New Roman" w:hAnsi="Times New Roman"/>
          <w:b/>
          <w:sz w:val="22"/>
          <w:szCs w:val="22"/>
        </w:rPr>
      </w:pPr>
      <w:r w:rsidRPr="0093781A">
        <w:rPr>
          <w:rFonts w:ascii="Times New Roman" w:hAnsi="Times New Roman"/>
          <w:b/>
          <w:sz w:val="22"/>
          <w:szCs w:val="22"/>
        </w:rPr>
        <w:t>2</w:t>
      </w:r>
      <w:r w:rsidR="0080212C" w:rsidRPr="0093781A">
        <w:rPr>
          <w:rFonts w:ascii="Times New Roman" w:hAnsi="Times New Roman"/>
          <w:b/>
          <w:sz w:val="22"/>
          <w:szCs w:val="22"/>
        </w:rPr>
        <w:t>. Цена договора. Порядок расчетов.</w:t>
      </w:r>
    </w:p>
    <w:p w14:paraId="568134A0" w14:textId="77777777" w:rsidR="0080212C" w:rsidRPr="00A1793B" w:rsidRDefault="007B46B8" w:rsidP="002F46B7">
      <w:pPr>
        <w:pStyle w:val="a3"/>
        <w:ind w:left="-567" w:right="-284" w:firstLine="709"/>
        <w:jc w:val="both"/>
        <w:rPr>
          <w:rFonts w:ascii="Times New Roman" w:hAnsi="Times New Roman"/>
          <w:b/>
          <w:sz w:val="22"/>
          <w:szCs w:val="22"/>
        </w:rPr>
      </w:pPr>
      <w:r w:rsidRPr="00A1793B">
        <w:rPr>
          <w:rFonts w:ascii="Times New Roman" w:hAnsi="Times New Roman"/>
          <w:sz w:val="22"/>
          <w:szCs w:val="22"/>
        </w:rPr>
        <w:t>2</w:t>
      </w:r>
      <w:r w:rsidR="0080212C" w:rsidRPr="00A1793B">
        <w:rPr>
          <w:rFonts w:ascii="Times New Roman" w:hAnsi="Times New Roman"/>
          <w:sz w:val="22"/>
          <w:szCs w:val="22"/>
        </w:rPr>
        <w:t>.1. Общая стоимость имущества, указанного в п. 1.1. настоящего Договора, установлена на основании Протокола №</w:t>
      </w:r>
      <w:r w:rsidR="00275E7D" w:rsidRPr="00A1793B">
        <w:rPr>
          <w:rFonts w:ascii="Times New Roman" w:hAnsi="Times New Roman"/>
          <w:sz w:val="22"/>
          <w:szCs w:val="22"/>
        </w:rPr>
        <w:t xml:space="preserve"> </w:t>
      </w:r>
      <w:r w:rsidR="00B32477" w:rsidRPr="00A1793B">
        <w:rPr>
          <w:rFonts w:ascii="Times New Roman" w:hAnsi="Times New Roman"/>
          <w:sz w:val="22"/>
          <w:szCs w:val="22"/>
        </w:rPr>
        <w:t>от «</w:t>
      </w:r>
      <w:r w:rsidR="00275E7D" w:rsidRPr="00A1793B">
        <w:rPr>
          <w:rFonts w:ascii="Times New Roman" w:hAnsi="Times New Roman"/>
          <w:sz w:val="22"/>
          <w:szCs w:val="22"/>
        </w:rPr>
        <w:t xml:space="preserve">     </w:t>
      </w:r>
      <w:r w:rsidR="006254BE" w:rsidRPr="00A1793B">
        <w:rPr>
          <w:rFonts w:ascii="Times New Roman" w:hAnsi="Times New Roman"/>
          <w:sz w:val="22"/>
          <w:szCs w:val="22"/>
        </w:rPr>
        <w:t>»</w:t>
      </w:r>
      <w:r w:rsidR="00275E7D" w:rsidRPr="00A1793B">
        <w:rPr>
          <w:rFonts w:ascii="Times New Roman" w:hAnsi="Times New Roman"/>
          <w:sz w:val="22"/>
          <w:szCs w:val="22"/>
        </w:rPr>
        <w:t xml:space="preserve">                         </w:t>
      </w:r>
      <w:r w:rsidR="0080212C" w:rsidRPr="00A1793B">
        <w:rPr>
          <w:rFonts w:ascii="Times New Roman" w:hAnsi="Times New Roman"/>
          <w:sz w:val="22"/>
          <w:szCs w:val="22"/>
        </w:rPr>
        <w:t>г. и составляет:</w:t>
      </w:r>
      <w:r w:rsidR="001077D6" w:rsidRPr="00A1793B">
        <w:rPr>
          <w:rFonts w:ascii="Times New Roman" w:hAnsi="Times New Roman"/>
          <w:sz w:val="22"/>
          <w:szCs w:val="22"/>
        </w:rPr>
        <w:t xml:space="preserve"> </w:t>
      </w:r>
      <w:r w:rsidR="00A1793B" w:rsidRPr="00A1793B">
        <w:rPr>
          <w:rFonts w:ascii="Times New Roman" w:hAnsi="Times New Roman"/>
          <w:b/>
          <w:sz w:val="21"/>
          <w:szCs w:val="21"/>
        </w:rPr>
        <w:t>СУММА  (сумма прописью)</w:t>
      </w:r>
      <w:r w:rsidR="001077D6" w:rsidRPr="00A1793B">
        <w:rPr>
          <w:rFonts w:ascii="Times New Roman" w:hAnsi="Times New Roman"/>
          <w:b/>
          <w:sz w:val="21"/>
          <w:szCs w:val="21"/>
        </w:rPr>
        <w:t xml:space="preserve"> руб.</w:t>
      </w:r>
      <w:r w:rsidR="00275E7D" w:rsidRPr="00A1793B">
        <w:rPr>
          <w:rFonts w:ascii="Times New Roman" w:hAnsi="Times New Roman"/>
          <w:b/>
          <w:sz w:val="21"/>
          <w:szCs w:val="21"/>
        </w:rPr>
        <w:t xml:space="preserve">               </w:t>
      </w:r>
      <w:r w:rsidR="001077D6" w:rsidRPr="00A1793B">
        <w:rPr>
          <w:rFonts w:ascii="Times New Roman" w:hAnsi="Times New Roman"/>
          <w:b/>
          <w:sz w:val="21"/>
          <w:szCs w:val="21"/>
        </w:rPr>
        <w:t>коп</w:t>
      </w:r>
      <w:r w:rsidR="0080212C" w:rsidRPr="00A1793B">
        <w:rPr>
          <w:rFonts w:ascii="Times New Roman" w:hAnsi="Times New Roman"/>
          <w:b/>
          <w:sz w:val="22"/>
          <w:szCs w:val="22"/>
        </w:rPr>
        <w:t xml:space="preserve">. </w:t>
      </w:r>
    </w:p>
    <w:p w14:paraId="35CCC7ED" w14:textId="77777777" w:rsidR="0080212C" w:rsidRPr="00A1793B" w:rsidRDefault="007B46B8" w:rsidP="002F46B7">
      <w:pPr>
        <w:pStyle w:val="Preformat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A1793B">
        <w:rPr>
          <w:rFonts w:ascii="Times New Roman" w:hAnsi="Times New Roman"/>
          <w:sz w:val="22"/>
          <w:szCs w:val="22"/>
        </w:rPr>
        <w:t>2</w:t>
      </w:r>
      <w:r w:rsidR="0080212C" w:rsidRPr="00A1793B">
        <w:rPr>
          <w:rFonts w:ascii="Times New Roman" w:hAnsi="Times New Roman"/>
          <w:sz w:val="22"/>
          <w:szCs w:val="22"/>
        </w:rPr>
        <w:t xml:space="preserve">.2. </w:t>
      </w:r>
      <w:r w:rsidR="00F954C6" w:rsidRPr="00A1793B">
        <w:rPr>
          <w:rFonts w:ascii="Times New Roman" w:hAnsi="Times New Roman"/>
          <w:sz w:val="22"/>
          <w:szCs w:val="22"/>
        </w:rPr>
        <w:t xml:space="preserve">Задаток в сумме </w:t>
      </w:r>
      <w:r w:rsidR="00A1793B" w:rsidRPr="00A1793B">
        <w:rPr>
          <w:rFonts w:ascii="Times New Roman" w:hAnsi="Times New Roman"/>
          <w:b/>
          <w:sz w:val="21"/>
          <w:szCs w:val="21"/>
        </w:rPr>
        <w:t>СУММА  (сумма прописью)</w:t>
      </w:r>
      <w:r w:rsidR="001077D6" w:rsidRPr="00A1793B">
        <w:rPr>
          <w:rFonts w:ascii="Times New Roman" w:hAnsi="Times New Roman"/>
          <w:b/>
          <w:sz w:val="21"/>
          <w:szCs w:val="21"/>
        </w:rPr>
        <w:t xml:space="preserve"> руб.</w:t>
      </w:r>
      <w:r w:rsidR="00A1793B" w:rsidRPr="00A1793B">
        <w:rPr>
          <w:rFonts w:ascii="Times New Roman" w:hAnsi="Times New Roman"/>
          <w:b/>
          <w:sz w:val="21"/>
          <w:szCs w:val="21"/>
        </w:rPr>
        <w:t xml:space="preserve">     </w:t>
      </w:r>
      <w:r w:rsidR="00790973" w:rsidRPr="00A1793B">
        <w:rPr>
          <w:rFonts w:ascii="Times New Roman" w:hAnsi="Times New Roman"/>
          <w:b/>
          <w:snapToGrid/>
          <w:sz w:val="22"/>
          <w:szCs w:val="22"/>
        </w:rPr>
        <w:t>копеек</w:t>
      </w:r>
      <w:r w:rsidR="00F954C6" w:rsidRPr="00A1793B">
        <w:rPr>
          <w:rFonts w:ascii="Times New Roman" w:hAnsi="Times New Roman"/>
          <w:sz w:val="22"/>
          <w:szCs w:val="22"/>
        </w:rPr>
        <w:t>, внесенный Покупателем в обеспечение исполнения обязательств как участника торгов, засчитывается в счет оплаты Имущества</w:t>
      </w:r>
      <w:r w:rsidR="0080212C" w:rsidRPr="00A1793B">
        <w:rPr>
          <w:rFonts w:ascii="Times New Roman" w:hAnsi="Times New Roman"/>
          <w:sz w:val="22"/>
          <w:szCs w:val="22"/>
        </w:rPr>
        <w:t>.</w:t>
      </w:r>
    </w:p>
    <w:p w14:paraId="0C1E94DC" w14:textId="77777777" w:rsidR="0080212C" w:rsidRPr="00A1793B" w:rsidRDefault="007B46B8" w:rsidP="002F46B7">
      <w:pPr>
        <w:ind w:left="-567" w:right="-284" w:firstLine="709"/>
        <w:jc w:val="both"/>
        <w:rPr>
          <w:sz w:val="22"/>
          <w:szCs w:val="22"/>
        </w:rPr>
      </w:pPr>
      <w:r w:rsidRPr="00A1793B">
        <w:rPr>
          <w:sz w:val="22"/>
          <w:szCs w:val="22"/>
        </w:rPr>
        <w:t>2</w:t>
      </w:r>
      <w:r w:rsidR="0080212C" w:rsidRPr="00A1793B">
        <w:rPr>
          <w:sz w:val="22"/>
          <w:szCs w:val="22"/>
        </w:rPr>
        <w:t xml:space="preserve">.3. </w:t>
      </w:r>
      <w:r w:rsidR="00F954C6" w:rsidRPr="00A1793B">
        <w:rPr>
          <w:sz w:val="22"/>
          <w:szCs w:val="22"/>
        </w:rPr>
        <w:t xml:space="preserve">За вычетом суммы задатка Покупатель должен уплатить </w:t>
      </w:r>
      <w:r w:rsidR="00A1793B" w:rsidRPr="00A1793B">
        <w:rPr>
          <w:b/>
          <w:sz w:val="21"/>
          <w:szCs w:val="21"/>
        </w:rPr>
        <w:t>СУММА  (сумма прописью)</w:t>
      </w:r>
      <w:r w:rsidR="00DF67D8" w:rsidRPr="00A1793B">
        <w:rPr>
          <w:b/>
          <w:sz w:val="21"/>
          <w:szCs w:val="21"/>
        </w:rPr>
        <w:t xml:space="preserve"> руб.</w:t>
      </w:r>
      <w:r w:rsidR="00A1793B" w:rsidRPr="00A1793B">
        <w:rPr>
          <w:b/>
          <w:sz w:val="21"/>
          <w:szCs w:val="21"/>
        </w:rPr>
        <w:t xml:space="preserve">     </w:t>
      </w:r>
      <w:r w:rsidR="00194596" w:rsidRPr="00A1793B">
        <w:rPr>
          <w:b/>
          <w:sz w:val="22"/>
          <w:szCs w:val="22"/>
        </w:rPr>
        <w:t>копеек</w:t>
      </w:r>
      <w:r w:rsidR="00F954C6" w:rsidRPr="00A1793B">
        <w:rPr>
          <w:sz w:val="22"/>
          <w:szCs w:val="22"/>
        </w:rPr>
        <w:t>, в течение 30 дней со дня подписания настоящего договора</w:t>
      </w:r>
      <w:r w:rsidR="0080212C" w:rsidRPr="00A1793B">
        <w:rPr>
          <w:sz w:val="22"/>
          <w:szCs w:val="22"/>
        </w:rPr>
        <w:t>.</w:t>
      </w:r>
    </w:p>
    <w:p w14:paraId="0C417386" w14:textId="77777777" w:rsidR="0080212C" w:rsidRPr="0093781A" w:rsidRDefault="007B46B8" w:rsidP="002F46B7">
      <w:pPr>
        <w:pStyle w:val="Preformat"/>
        <w:ind w:left="-567" w:right="-284"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93781A">
        <w:rPr>
          <w:rFonts w:ascii="Times New Roman" w:hAnsi="Times New Roman"/>
          <w:color w:val="000000"/>
          <w:sz w:val="22"/>
          <w:szCs w:val="22"/>
        </w:rPr>
        <w:t>2</w:t>
      </w:r>
      <w:r w:rsidR="0080212C" w:rsidRPr="0093781A">
        <w:rPr>
          <w:rFonts w:ascii="Times New Roman" w:hAnsi="Times New Roman"/>
          <w:color w:val="000000"/>
          <w:sz w:val="22"/>
          <w:szCs w:val="22"/>
        </w:rPr>
        <w:t>.4. Оплата производится путем перечисления денежных средств на расчетный счет Продавца, указанный в настоящем договоре. По соглашению сторон возможны иные способы оплаты, не запрещенные действующим законодательством РФ.</w:t>
      </w:r>
    </w:p>
    <w:p w14:paraId="45F9869D" w14:textId="77777777" w:rsidR="0080212C" w:rsidRPr="0093781A" w:rsidRDefault="007B46B8" w:rsidP="002F46B7">
      <w:pPr>
        <w:pStyle w:val="Preformat"/>
        <w:ind w:left="-567" w:right="-284"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93781A">
        <w:rPr>
          <w:rFonts w:ascii="Times New Roman" w:hAnsi="Times New Roman"/>
          <w:color w:val="000000"/>
          <w:sz w:val="22"/>
          <w:szCs w:val="22"/>
        </w:rPr>
        <w:t>2</w:t>
      </w:r>
      <w:r w:rsidR="0080212C" w:rsidRPr="0093781A">
        <w:rPr>
          <w:rFonts w:ascii="Times New Roman" w:hAnsi="Times New Roman"/>
          <w:color w:val="000000"/>
          <w:sz w:val="22"/>
          <w:szCs w:val="22"/>
        </w:rPr>
        <w:t>.5. В случае просрочки оплаты цены договора (полностью или в части)</w:t>
      </w:r>
      <w:r w:rsidRPr="0093781A">
        <w:rPr>
          <w:rFonts w:ascii="Times New Roman" w:hAnsi="Times New Roman"/>
          <w:color w:val="000000"/>
          <w:sz w:val="22"/>
          <w:szCs w:val="22"/>
        </w:rPr>
        <w:t xml:space="preserve"> против сроков, указанных в п. 2</w:t>
      </w:r>
      <w:r w:rsidR="0080212C" w:rsidRPr="0093781A">
        <w:rPr>
          <w:rFonts w:ascii="Times New Roman" w:hAnsi="Times New Roman"/>
          <w:color w:val="000000"/>
          <w:sz w:val="22"/>
          <w:szCs w:val="22"/>
        </w:rPr>
        <w:t xml:space="preserve">.3. настоящего договора, Продавец вправе отказаться от исполнения договора в одностороннем внесудебном порядке. </w:t>
      </w:r>
    </w:p>
    <w:p w14:paraId="10AE11F3" w14:textId="77777777" w:rsidR="0080212C" w:rsidRPr="0093781A" w:rsidRDefault="0080212C" w:rsidP="002F46B7">
      <w:pPr>
        <w:pStyle w:val="Preformat"/>
        <w:ind w:left="-567" w:right="-284"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00F353C0" w14:textId="77777777" w:rsidR="0080212C" w:rsidRPr="0093781A" w:rsidRDefault="007B46B8" w:rsidP="002F46B7">
      <w:pPr>
        <w:pStyle w:val="a3"/>
        <w:ind w:left="-567" w:right="-284"/>
        <w:jc w:val="center"/>
        <w:rPr>
          <w:rFonts w:ascii="Times New Roman" w:hAnsi="Times New Roman"/>
          <w:b/>
          <w:sz w:val="22"/>
          <w:szCs w:val="22"/>
        </w:rPr>
      </w:pPr>
      <w:r w:rsidRPr="0093781A">
        <w:rPr>
          <w:rFonts w:ascii="Times New Roman" w:hAnsi="Times New Roman"/>
          <w:b/>
          <w:sz w:val="22"/>
          <w:szCs w:val="22"/>
        </w:rPr>
        <w:t>3</w:t>
      </w:r>
      <w:r w:rsidR="0080212C" w:rsidRPr="0093781A">
        <w:rPr>
          <w:rFonts w:ascii="Times New Roman" w:hAnsi="Times New Roman"/>
          <w:b/>
          <w:sz w:val="22"/>
          <w:szCs w:val="22"/>
        </w:rPr>
        <w:t>. Права и обязанности сторон.</w:t>
      </w:r>
    </w:p>
    <w:p w14:paraId="11E09045" w14:textId="77777777" w:rsidR="00F954C6" w:rsidRPr="0093781A" w:rsidRDefault="00F954C6" w:rsidP="002F46B7">
      <w:pPr>
        <w:pStyle w:val="ab"/>
        <w:ind w:left="-567" w:right="-284" w:firstLine="709"/>
        <w:jc w:val="both"/>
        <w:rPr>
          <w:rFonts w:ascii="Times New Roman" w:hAnsi="Times New Roman"/>
        </w:rPr>
      </w:pPr>
      <w:r w:rsidRPr="0093781A">
        <w:rPr>
          <w:rFonts w:ascii="Times New Roman" w:hAnsi="Times New Roman"/>
        </w:rPr>
        <w:t>3.1. Цедент обязан:</w:t>
      </w:r>
    </w:p>
    <w:p w14:paraId="6F0B5E4A" w14:textId="77777777" w:rsidR="00F954C6" w:rsidRPr="0093781A" w:rsidRDefault="00F954C6" w:rsidP="002F46B7">
      <w:pPr>
        <w:pStyle w:val="ab"/>
        <w:ind w:left="-567" w:right="-284" w:firstLine="709"/>
        <w:jc w:val="both"/>
        <w:rPr>
          <w:rFonts w:ascii="Times New Roman" w:hAnsi="Times New Roman"/>
        </w:rPr>
      </w:pPr>
      <w:r w:rsidRPr="0093781A">
        <w:rPr>
          <w:rFonts w:ascii="Times New Roman" w:hAnsi="Times New Roman"/>
        </w:rPr>
        <w:t>- принять от Цессионария</w:t>
      </w:r>
      <w:r w:rsidR="00DB3E85">
        <w:rPr>
          <w:rFonts w:ascii="Times New Roman" w:hAnsi="Times New Roman"/>
        </w:rPr>
        <w:t xml:space="preserve"> </w:t>
      </w:r>
      <w:r w:rsidRPr="0093781A">
        <w:rPr>
          <w:rFonts w:ascii="Times New Roman" w:hAnsi="Times New Roman"/>
        </w:rPr>
        <w:t xml:space="preserve">денежные средства, указанные </w:t>
      </w:r>
      <w:r w:rsidR="007B46B8" w:rsidRPr="0093781A">
        <w:rPr>
          <w:rFonts w:ascii="Times New Roman" w:hAnsi="Times New Roman"/>
        </w:rPr>
        <w:t>в п. 2</w:t>
      </w:r>
      <w:r w:rsidRPr="0093781A">
        <w:rPr>
          <w:rFonts w:ascii="Times New Roman" w:hAnsi="Times New Roman"/>
        </w:rPr>
        <w:t xml:space="preserve">.3 настоящего Договора на условиях, оговоренных Сторонами в настоящем Договоре, в счет оплаты цены продажи уступаемых прав требований согласно настоящему Договору, </w:t>
      </w:r>
    </w:p>
    <w:p w14:paraId="222D1D35" w14:textId="77777777" w:rsidR="00F954C6" w:rsidRPr="0093781A" w:rsidRDefault="00F954C6" w:rsidP="002F46B7">
      <w:pPr>
        <w:pStyle w:val="ab"/>
        <w:ind w:left="-567" w:right="-284" w:firstLine="709"/>
        <w:jc w:val="both"/>
        <w:rPr>
          <w:rFonts w:ascii="Times New Roman" w:hAnsi="Times New Roman"/>
        </w:rPr>
      </w:pPr>
      <w:r w:rsidRPr="0093781A">
        <w:rPr>
          <w:rFonts w:ascii="Times New Roman" w:hAnsi="Times New Roman"/>
        </w:rPr>
        <w:t>- передать Цессионарию</w:t>
      </w:r>
      <w:r w:rsidR="00DB3E85">
        <w:rPr>
          <w:rFonts w:ascii="Times New Roman" w:hAnsi="Times New Roman"/>
        </w:rPr>
        <w:t xml:space="preserve"> </w:t>
      </w:r>
      <w:r w:rsidRPr="0093781A">
        <w:rPr>
          <w:rFonts w:ascii="Times New Roman" w:hAnsi="Times New Roman"/>
        </w:rPr>
        <w:t>по акту приема-передачи подтверждающие Права требования документы, а также сообщить сведения, имеющие значение для осуществления Цессионарием приобретенных прав;</w:t>
      </w:r>
    </w:p>
    <w:p w14:paraId="37C62DBB" w14:textId="77777777" w:rsidR="00F954C6" w:rsidRPr="0093781A" w:rsidRDefault="00F954C6" w:rsidP="002F46B7">
      <w:pPr>
        <w:pStyle w:val="ab"/>
        <w:ind w:left="-567" w:right="-284" w:firstLine="709"/>
        <w:jc w:val="both"/>
        <w:rPr>
          <w:rFonts w:ascii="Times New Roman" w:hAnsi="Times New Roman"/>
        </w:rPr>
      </w:pPr>
      <w:r w:rsidRPr="0093781A">
        <w:rPr>
          <w:rFonts w:ascii="Times New Roman" w:hAnsi="Times New Roman"/>
        </w:rPr>
        <w:t>- не позднее 15 (Пятнадцати) рабочих дней после оплаты уведомить Должников о состоявшемся переходе прав кредитора по передаваемым правам требования.</w:t>
      </w:r>
    </w:p>
    <w:p w14:paraId="48D5309B" w14:textId="77777777" w:rsidR="00F954C6" w:rsidRPr="0093781A" w:rsidRDefault="00F954C6" w:rsidP="002F46B7">
      <w:pPr>
        <w:pStyle w:val="ab"/>
        <w:ind w:left="-567" w:right="-284" w:firstLine="709"/>
        <w:jc w:val="both"/>
        <w:rPr>
          <w:rFonts w:ascii="Times New Roman" w:hAnsi="Times New Roman"/>
        </w:rPr>
      </w:pPr>
      <w:r w:rsidRPr="0093781A">
        <w:rPr>
          <w:rFonts w:ascii="Times New Roman" w:hAnsi="Times New Roman"/>
        </w:rPr>
        <w:t xml:space="preserve">3.2. Цессионарийобязан: </w:t>
      </w:r>
    </w:p>
    <w:p w14:paraId="35B683B3" w14:textId="77777777" w:rsidR="00F954C6" w:rsidRPr="0093781A" w:rsidRDefault="00F954C6" w:rsidP="002F46B7">
      <w:pPr>
        <w:pStyle w:val="ab"/>
        <w:ind w:left="-567" w:right="-284" w:firstLine="709"/>
        <w:jc w:val="both"/>
        <w:rPr>
          <w:rFonts w:ascii="Times New Roman" w:hAnsi="Times New Roman"/>
        </w:rPr>
      </w:pPr>
      <w:r w:rsidRPr="0093781A">
        <w:rPr>
          <w:rFonts w:ascii="Times New Roman" w:hAnsi="Times New Roman"/>
        </w:rPr>
        <w:t>- оплатить цену продажи Прав требования, в размере и порядке, установленном настоящим Договором, посредством перечисления денежных средств на расчетный счет Цедента;</w:t>
      </w:r>
    </w:p>
    <w:p w14:paraId="35E73841" w14:textId="77777777" w:rsidR="00F954C6" w:rsidRPr="0093781A" w:rsidRDefault="00F954C6" w:rsidP="002F46B7">
      <w:pPr>
        <w:pStyle w:val="ab"/>
        <w:ind w:left="-567" w:right="-284" w:firstLine="709"/>
        <w:jc w:val="both"/>
        <w:rPr>
          <w:rFonts w:ascii="Times New Roman" w:hAnsi="Times New Roman"/>
        </w:rPr>
      </w:pPr>
      <w:r w:rsidRPr="0093781A">
        <w:rPr>
          <w:rFonts w:ascii="Times New Roman" w:hAnsi="Times New Roman"/>
        </w:rPr>
        <w:t>- принять от Цедента подтверждающие Права требования документы.</w:t>
      </w:r>
    </w:p>
    <w:p w14:paraId="0265E15F" w14:textId="77777777" w:rsidR="0080212C" w:rsidRPr="0093781A" w:rsidRDefault="0080212C" w:rsidP="002F46B7">
      <w:pPr>
        <w:pStyle w:val="Preformat"/>
        <w:ind w:left="-567" w:right="-284"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9839F21" w14:textId="77777777" w:rsidR="0080212C" w:rsidRPr="0093781A" w:rsidRDefault="007B46B8" w:rsidP="002F46B7">
      <w:pPr>
        <w:pStyle w:val="a3"/>
        <w:ind w:left="-567" w:right="-284"/>
        <w:jc w:val="center"/>
        <w:rPr>
          <w:rFonts w:ascii="Times New Roman" w:hAnsi="Times New Roman"/>
          <w:b/>
          <w:sz w:val="22"/>
          <w:szCs w:val="22"/>
        </w:rPr>
      </w:pPr>
      <w:r w:rsidRPr="0093781A">
        <w:rPr>
          <w:rFonts w:ascii="Times New Roman" w:hAnsi="Times New Roman"/>
          <w:b/>
          <w:sz w:val="22"/>
          <w:szCs w:val="22"/>
        </w:rPr>
        <w:t>4</w:t>
      </w:r>
      <w:r w:rsidR="0080212C" w:rsidRPr="0093781A">
        <w:rPr>
          <w:rFonts w:ascii="Times New Roman" w:hAnsi="Times New Roman"/>
          <w:b/>
          <w:sz w:val="22"/>
          <w:szCs w:val="22"/>
        </w:rPr>
        <w:t>. Ответственность сторон.</w:t>
      </w:r>
    </w:p>
    <w:p w14:paraId="697C6F82" w14:textId="77777777" w:rsidR="00755C93" w:rsidRPr="0093781A" w:rsidRDefault="00755C93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>4.1. За неисполнение или ненадлежащее исполнение настоящего договора виновная Сторона возмещает другой Стороне все возникшие в результате этого убытки.</w:t>
      </w:r>
    </w:p>
    <w:p w14:paraId="65CEB9BF" w14:textId="77777777" w:rsidR="00755C93" w:rsidRPr="0093781A" w:rsidRDefault="00755C93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>4.2. Цедент отвечает перед Цессионарием за действительность переданного ему права требования, но не отвечает перед последним за неисполнение или ненадлежащее исполнение этих</w:t>
      </w:r>
    </w:p>
    <w:p w14:paraId="46B8C754" w14:textId="77777777" w:rsidR="0080212C" w:rsidRPr="0093781A" w:rsidRDefault="00755C93" w:rsidP="002F46B7">
      <w:pPr>
        <w:pStyle w:val="a3"/>
        <w:ind w:left="-567" w:right="-284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>требований Должником.</w:t>
      </w:r>
    </w:p>
    <w:p w14:paraId="39C3AD6B" w14:textId="77777777" w:rsidR="0080212C" w:rsidRPr="0093781A" w:rsidRDefault="007B46B8" w:rsidP="002F46B7">
      <w:pPr>
        <w:pStyle w:val="a3"/>
        <w:ind w:left="-567" w:right="-284"/>
        <w:jc w:val="center"/>
        <w:rPr>
          <w:rFonts w:ascii="Times New Roman" w:hAnsi="Times New Roman"/>
          <w:b/>
          <w:sz w:val="22"/>
          <w:szCs w:val="22"/>
        </w:rPr>
      </w:pPr>
      <w:r w:rsidRPr="0093781A">
        <w:rPr>
          <w:rFonts w:ascii="Times New Roman" w:hAnsi="Times New Roman"/>
          <w:b/>
          <w:sz w:val="22"/>
          <w:szCs w:val="22"/>
        </w:rPr>
        <w:t>5</w:t>
      </w:r>
      <w:r w:rsidR="0080212C" w:rsidRPr="0093781A">
        <w:rPr>
          <w:rFonts w:ascii="Times New Roman" w:hAnsi="Times New Roman"/>
          <w:b/>
          <w:sz w:val="22"/>
          <w:szCs w:val="22"/>
        </w:rPr>
        <w:t>. Порядок разрешения споров.</w:t>
      </w:r>
    </w:p>
    <w:p w14:paraId="22E0BBCA" w14:textId="77777777" w:rsidR="0080212C" w:rsidRPr="0093781A" w:rsidRDefault="007B46B8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>5</w:t>
      </w:r>
      <w:r w:rsidR="0080212C" w:rsidRPr="0093781A">
        <w:rPr>
          <w:rFonts w:ascii="Times New Roman" w:hAnsi="Times New Roman"/>
          <w:sz w:val="22"/>
          <w:szCs w:val="22"/>
        </w:rPr>
        <w:t>.1. Споры, которые могут возникнуть при исполнении условий настоящего договора, стороны будут стремиться разрешать дружеским путем в порядке досудебного разбирательства: путем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др. При этом каждая из сторон вправе претендовать на наличие у нее в письменном виде результатов разрешения возникших вопросов.</w:t>
      </w:r>
    </w:p>
    <w:p w14:paraId="2290E6A9" w14:textId="00B9D17A" w:rsidR="0080212C" w:rsidRPr="0093781A" w:rsidRDefault="007B46B8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>5</w:t>
      </w:r>
      <w:r w:rsidR="0080212C" w:rsidRPr="0093781A">
        <w:rPr>
          <w:rFonts w:ascii="Times New Roman" w:hAnsi="Times New Roman"/>
          <w:sz w:val="22"/>
          <w:szCs w:val="22"/>
        </w:rPr>
        <w:t>.2. При не достижении взаимоприемлемого решения спор подлежит рассмотрению в Арбитражном суде.</w:t>
      </w:r>
    </w:p>
    <w:p w14:paraId="2BEDB6AA" w14:textId="77777777" w:rsidR="0080212C" w:rsidRPr="0093781A" w:rsidRDefault="0080212C" w:rsidP="002F46B7">
      <w:pPr>
        <w:pStyle w:val="a3"/>
        <w:ind w:left="-567" w:right="-284"/>
        <w:jc w:val="center"/>
        <w:rPr>
          <w:rFonts w:ascii="Times New Roman" w:hAnsi="Times New Roman"/>
          <w:b/>
          <w:sz w:val="22"/>
          <w:szCs w:val="22"/>
        </w:rPr>
      </w:pPr>
    </w:p>
    <w:p w14:paraId="5985665B" w14:textId="77777777" w:rsidR="0080212C" w:rsidRPr="0093781A" w:rsidRDefault="007B46B8" w:rsidP="002F46B7">
      <w:pPr>
        <w:pStyle w:val="a3"/>
        <w:ind w:left="-567" w:right="-284"/>
        <w:jc w:val="center"/>
        <w:rPr>
          <w:rFonts w:ascii="Times New Roman" w:hAnsi="Times New Roman"/>
          <w:b/>
          <w:sz w:val="22"/>
          <w:szCs w:val="22"/>
        </w:rPr>
      </w:pPr>
      <w:r w:rsidRPr="0093781A">
        <w:rPr>
          <w:rFonts w:ascii="Times New Roman" w:hAnsi="Times New Roman"/>
          <w:b/>
          <w:sz w:val="22"/>
          <w:szCs w:val="22"/>
        </w:rPr>
        <w:t>6</w:t>
      </w:r>
      <w:r w:rsidR="0080212C" w:rsidRPr="0093781A">
        <w:rPr>
          <w:rFonts w:ascii="Times New Roman" w:hAnsi="Times New Roman"/>
          <w:b/>
          <w:sz w:val="22"/>
          <w:szCs w:val="22"/>
        </w:rPr>
        <w:t>. Заключительные положения.</w:t>
      </w:r>
    </w:p>
    <w:p w14:paraId="6DB49FA6" w14:textId="77777777" w:rsidR="0080212C" w:rsidRPr="0093781A" w:rsidRDefault="007B46B8" w:rsidP="002F46B7">
      <w:pPr>
        <w:pStyle w:val="a7"/>
        <w:ind w:left="-567" w:right="-284" w:firstLine="709"/>
        <w:rPr>
          <w:sz w:val="22"/>
          <w:szCs w:val="22"/>
        </w:rPr>
      </w:pPr>
      <w:r w:rsidRPr="0093781A">
        <w:rPr>
          <w:sz w:val="22"/>
          <w:szCs w:val="22"/>
        </w:rPr>
        <w:t>6</w:t>
      </w:r>
      <w:r w:rsidR="0080212C" w:rsidRPr="0093781A">
        <w:rPr>
          <w:sz w:val="22"/>
          <w:szCs w:val="22"/>
        </w:rPr>
        <w:t>.1.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455DA767" w14:textId="77777777" w:rsidR="0080212C" w:rsidRPr="0093781A" w:rsidRDefault="007B46B8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>6</w:t>
      </w:r>
      <w:r w:rsidR="0080212C" w:rsidRPr="0093781A">
        <w:rPr>
          <w:rFonts w:ascii="Times New Roman" w:hAnsi="Times New Roman"/>
          <w:sz w:val="22"/>
          <w:szCs w:val="22"/>
        </w:rPr>
        <w:t>.2. Настоящий договор вступает в силу с момента подписания его сторонами и действует до момента окончания исполнения сторонами договора своих обязательств по нему.</w:t>
      </w:r>
    </w:p>
    <w:p w14:paraId="34EBFD40" w14:textId="77777777" w:rsidR="0080212C" w:rsidRPr="0093781A" w:rsidRDefault="007B46B8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>6</w:t>
      </w:r>
      <w:r w:rsidR="0080212C" w:rsidRPr="0093781A">
        <w:rPr>
          <w:rFonts w:ascii="Times New Roman" w:hAnsi="Times New Roman"/>
          <w:sz w:val="22"/>
          <w:szCs w:val="22"/>
        </w:rPr>
        <w:t xml:space="preserve">.3. Прекращение действия настоящего договора влечет за собой прекращение обязательств сторон по нему, но </w:t>
      </w:r>
      <w:r w:rsidR="008437BD" w:rsidRPr="0093781A">
        <w:rPr>
          <w:rFonts w:ascii="Times New Roman" w:hAnsi="Times New Roman"/>
          <w:sz w:val="22"/>
          <w:szCs w:val="22"/>
        </w:rPr>
        <w:t xml:space="preserve">не </w:t>
      </w:r>
      <w:r w:rsidR="0080212C" w:rsidRPr="0093781A">
        <w:rPr>
          <w:rFonts w:ascii="Times New Roman" w:hAnsi="Times New Roman"/>
          <w:sz w:val="22"/>
          <w:szCs w:val="22"/>
        </w:rPr>
        <w:t>освобождает стороны от ответственности за нарушения, если таковые имели место при заключении или исполнении настоящего договора.</w:t>
      </w:r>
    </w:p>
    <w:p w14:paraId="5C5F4A21" w14:textId="4FABF8E4" w:rsidR="0080212C" w:rsidRPr="0093781A" w:rsidRDefault="007B46B8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>6</w:t>
      </w:r>
      <w:r w:rsidR="0080212C" w:rsidRPr="0093781A">
        <w:rPr>
          <w:rFonts w:ascii="Times New Roman" w:hAnsi="Times New Roman"/>
          <w:sz w:val="22"/>
          <w:szCs w:val="22"/>
        </w:rPr>
        <w:t xml:space="preserve">.4. Настоящий договор составлен в </w:t>
      </w:r>
      <w:r w:rsidR="00E66D14" w:rsidRPr="0093781A">
        <w:rPr>
          <w:rFonts w:ascii="Times New Roman" w:hAnsi="Times New Roman"/>
          <w:sz w:val="22"/>
          <w:szCs w:val="22"/>
        </w:rPr>
        <w:t>четырех</w:t>
      </w:r>
      <w:r w:rsidR="0080212C" w:rsidRPr="0093781A">
        <w:rPr>
          <w:rFonts w:ascii="Times New Roman" w:hAnsi="Times New Roman"/>
          <w:sz w:val="22"/>
          <w:szCs w:val="22"/>
        </w:rPr>
        <w:t xml:space="preserve"> экземплярах, имеющих одинаковую юридическую силу, один из которых находятся у </w:t>
      </w:r>
      <w:r w:rsidRPr="0093781A">
        <w:rPr>
          <w:rFonts w:ascii="Times New Roman" w:hAnsi="Times New Roman"/>
          <w:sz w:val="22"/>
          <w:szCs w:val="22"/>
        </w:rPr>
        <w:t>Цедента</w:t>
      </w:r>
      <w:r w:rsidR="0080212C" w:rsidRPr="0093781A">
        <w:rPr>
          <w:rFonts w:ascii="Times New Roman" w:hAnsi="Times New Roman"/>
          <w:sz w:val="22"/>
          <w:szCs w:val="22"/>
        </w:rPr>
        <w:t xml:space="preserve">, второй - у </w:t>
      </w:r>
      <w:r w:rsidRPr="0093781A">
        <w:rPr>
          <w:rFonts w:ascii="Times New Roman" w:hAnsi="Times New Roman"/>
          <w:sz w:val="22"/>
          <w:szCs w:val="22"/>
        </w:rPr>
        <w:t>Цессионария</w:t>
      </w:r>
      <w:r w:rsidR="0080212C" w:rsidRPr="0093781A">
        <w:rPr>
          <w:rFonts w:ascii="Times New Roman" w:hAnsi="Times New Roman"/>
          <w:sz w:val="22"/>
          <w:szCs w:val="22"/>
        </w:rPr>
        <w:t xml:space="preserve">, </w:t>
      </w:r>
      <w:r w:rsidR="008437BD" w:rsidRPr="0093781A">
        <w:rPr>
          <w:rFonts w:ascii="Times New Roman" w:hAnsi="Times New Roman"/>
          <w:sz w:val="22"/>
          <w:szCs w:val="22"/>
        </w:rPr>
        <w:t>третий - для регистрирующего органа</w:t>
      </w:r>
      <w:r w:rsidR="0080212C" w:rsidRPr="0093781A">
        <w:rPr>
          <w:rFonts w:ascii="Times New Roman" w:hAnsi="Times New Roman"/>
          <w:sz w:val="22"/>
          <w:szCs w:val="22"/>
        </w:rPr>
        <w:t>.</w:t>
      </w:r>
    </w:p>
    <w:p w14:paraId="4EABB193" w14:textId="77777777" w:rsidR="004C22A3" w:rsidRDefault="004C22A3">
      <w:pPr>
        <w:spacing w:after="200" w:line="276" w:lineRule="auto"/>
        <w:rPr>
          <w:sz w:val="22"/>
          <w:szCs w:val="22"/>
        </w:rPr>
      </w:pPr>
    </w:p>
    <w:p w14:paraId="2BC82939" w14:textId="77777777" w:rsidR="0080212C" w:rsidRPr="0093781A" w:rsidRDefault="0080212C" w:rsidP="00755C93">
      <w:pPr>
        <w:pStyle w:val="a3"/>
        <w:ind w:firstLine="709"/>
        <w:jc w:val="both"/>
        <w:rPr>
          <w:rFonts w:ascii="Times New Roman" w:hAnsi="Times New Roman"/>
          <w:sz w:val="22"/>
          <w:szCs w:val="22"/>
        </w:rPr>
      </w:pPr>
    </w:p>
    <w:tbl>
      <w:tblPr>
        <w:tblW w:w="98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60"/>
        <w:gridCol w:w="4604"/>
      </w:tblGrid>
      <w:tr w:rsidR="007B46B8" w14:paraId="6404A397" w14:textId="77777777" w:rsidTr="00FB2CED">
        <w:trPr>
          <w:trHeight w:val="241"/>
        </w:trPr>
        <w:tc>
          <w:tcPr>
            <w:tcW w:w="5102" w:type="dxa"/>
            <w:shd w:val="clear" w:color="auto" w:fill="auto"/>
          </w:tcPr>
          <w:p w14:paraId="38E23ADC" w14:textId="77777777" w:rsidR="007B46B8" w:rsidRPr="007B46B8" w:rsidRDefault="007B46B8" w:rsidP="0093781A">
            <w:pPr>
              <w:ind w:left="72"/>
              <w:rPr>
                <w:b/>
                <w:sz w:val="22"/>
                <w:szCs w:val="22"/>
              </w:rPr>
            </w:pPr>
            <w:r w:rsidRPr="007B46B8">
              <w:rPr>
                <w:b/>
                <w:sz w:val="22"/>
                <w:szCs w:val="22"/>
              </w:rPr>
              <w:t>Цедент:</w:t>
            </w:r>
          </w:p>
        </w:tc>
        <w:tc>
          <w:tcPr>
            <w:tcW w:w="160" w:type="dxa"/>
            <w:shd w:val="clear" w:color="auto" w:fill="auto"/>
          </w:tcPr>
          <w:p w14:paraId="59F8EAE1" w14:textId="77777777" w:rsidR="007B46B8" w:rsidRDefault="007B46B8" w:rsidP="00FB2C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14:paraId="3D57953A" w14:textId="77777777" w:rsidR="007B46B8" w:rsidRPr="007B46B8" w:rsidRDefault="007B46B8" w:rsidP="00FB2CED">
            <w:pPr>
              <w:snapToGrid w:val="0"/>
              <w:rPr>
                <w:b/>
                <w:sz w:val="22"/>
                <w:szCs w:val="22"/>
              </w:rPr>
            </w:pPr>
            <w:r w:rsidRPr="007B46B8">
              <w:rPr>
                <w:b/>
                <w:sz w:val="22"/>
                <w:szCs w:val="22"/>
              </w:rPr>
              <w:t>Цессионарий:</w:t>
            </w:r>
          </w:p>
        </w:tc>
      </w:tr>
      <w:tr w:rsidR="005267CF" w14:paraId="6B74EDD8" w14:textId="77777777" w:rsidTr="00FB2CED">
        <w:trPr>
          <w:trHeight w:val="686"/>
        </w:trPr>
        <w:tc>
          <w:tcPr>
            <w:tcW w:w="5102" w:type="dxa"/>
            <w:shd w:val="clear" w:color="auto" w:fill="auto"/>
          </w:tcPr>
          <w:tbl>
            <w:tblPr>
              <w:tblW w:w="1014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146"/>
            </w:tblGrid>
            <w:tr w:rsidR="006806F9" w:rsidRPr="00BF61C3" w14:paraId="5A02D0DA" w14:textId="77777777" w:rsidTr="003C62F6">
              <w:trPr>
                <w:trHeight w:val="308"/>
              </w:trPr>
              <w:tc>
                <w:tcPr>
                  <w:tcW w:w="10146" w:type="dxa"/>
                  <w:shd w:val="clear" w:color="auto" w:fill="auto"/>
                </w:tcPr>
                <w:p w14:paraId="2104C9AC" w14:textId="77777777" w:rsidR="00EB7BEB" w:rsidRPr="00550AD9" w:rsidRDefault="00275E7D" w:rsidP="00EB7BEB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bCs/>
                      <w:sz w:val="21"/>
                      <w:szCs w:val="21"/>
                    </w:rPr>
                  </w:pPr>
                  <w:r w:rsidRPr="00550AD9">
                    <w:rPr>
                      <w:bCs/>
                      <w:sz w:val="21"/>
                      <w:szCs w:val="21"/>
                    </w:rPr>
                    <w:t>Гуляк Анастасия Андреевна</w:t>
                  </w:r>
                </w:p>
                <w:p w14:paraId="4FB9A1F3" w14:textId="77777777" w:rsidR="00EB7BEB" w:rsidRPr="00550AD9" w:rsidRDefault="00EB7BEB" w:rsidP="00EB7BEB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 w:rsidRPr="00550AD9">
                    <w:rPr>
                      <w:sz w:val="21"/>
                      <w:szCs w:val="21"/>
                    </w:rPr>
                    <w:t>ИНН</w:t>
                  </w:r>
                  <w:r w:rsidR="00275E7D" w:rsidRPr="00550AD9">
                    <w:rPr>
                      <w:sz w:val="21"/>
                      <w:szCs w:val="21"/>
                    </w:rPr>
                    <w:t xml:space="preserve"> 110302623226</w:t>
                  </w:r>
                </w:p>
                <w:p w14:paraId="1F86D8A5" w14:textId="77777777" w:rsidR="00EB7BEB" w:rsidRPr="00550AD9" w:rsidRDefault="00EB7BEB" w:rsidP="00EB7BEB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 w:rsidRPr="00550AD9">
                    <w:rPr>
                      <w:sz w:val="21"/>
                      <w:szCs w:val="21"/>
                    </w:rPr>
                    <w:t xml:space="preserve">Дата рождения: </w:t>
                  </w:r>
                  <w:r w:rsidR="00A1793B" w:rsidRPr="00550AD9">
                    <w:rPr>
                      <w:sz w:val="21"/>
                      <w:szCs w:val="21"/>
                    </w:rPr>
                    <w:t>24.03.1981</w:t>
                  </w:r>
                  <w:r w:rsidRPr="00550AD9">
                    <w:rPr>
                      <w:sz w:val="21"/>
                      <w:szCs w:val="21"/>
                    </w:rPr>
                    <w:t xml:space="preserve"> года</w:t>
                  </w:r>
                </w:p>
                <w:p w14:paraId="133204F7" w14:textId="77777777" w:rsidR="00EB7BEB" w:rsidRPr="00550AD9" w:rsidRDefault="00EB7BEB" w:rsidP="00A1793B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 w:rsidRPr="00550AD9">
                    <w:rPr>
                      <w:sz w:val="21"/>
                      <w:szCs w:val="21"/>
                    </w:rPr>
                    <w:t>Паспорт</w:t>
                  </w:r>
                </w:p>
                <w:p w14:paraId="00F5351A" w14:textId="77777777" w:rsidR="006806F9" w:rsidRPr="00550AD9" w:rsidRDefault="00EB7BEB" w:rsidP="00EB7BEB">
                  <w:pPr>
                    <w:ind w:right="5043"/>
                    <w:jc w:val="both"/>
                    <w:rPr>
                      <w:sz w:val="21"/>
                      <w:szCs w:val="21"/>
                    </w:rPr>
                  </w:pPr>
                  <w:r w:rsidRPr="00550AD9">
                    <w:rPr>
                      <w:sz w:val="21"/>
                      <w:szCs w:val="21"/>
                    </w:rPr>
                    <w:t xml:space="preserve">Адрес регистрации: </w:t>
                  </w:r>
                  <w:r w:rsidR="00A1793B" w:rsidRPr="00550AD9">
                    <w:rPr>
                      <w:sz w:val="21"/>
                      <w:szCs w:val="21"/>
                    </w:rPr>
                    <w:t xml:space="preserve">Республика Коми, г Воркута, </w:t>
                  </w:r>
                  <w:proofErr w:type="spellStart"/>
                  <w:r w:rsidR="00A1793B" w:rsidRPr="00550AD9">
                    <w:rPr>
                      <w:sz w:val="21"/>
                      <w:szCs w:val="21"/>
                    </w:rPr>
                    <w:t>ул</w:t>
                  </w:r>
                  <w:proofErr w:type="spellEnd"/>
                  <w:r w:rsidR="00A1793B" w:rsidRPr="00550AD9">
                    <w:rPr>
                      <w:sz w:val="21"/>
                      <w:szCs w:val="21"/>
                    </w:rPr>
                    <w:t xml:space="preserve"> Суворова, д 20Б, кв 44</w:t>
                  </w:r>
                </w:p>
              </w:tc>
            </w:tr>
            <w:tr w:rsidR="006806F9" w:rsidRPr="00BF61C3" w14:paraId="15CED8DE" w14:textId="77777777" w:rsidTr="003C62F6">
              <w:trPr>
                <w:trHeight w:val="686"/>
              </w:trPr>
              <w:tc>
                <w:tcPr>
                  <w:tcW w:w="10146" w:type="dxa"/>
                  <w:shd w:val="clear" w:color="auto" w:fill="auto"/>
                </w:tcPr>
                <w:p w14:paraId="3913340E" w14:textId="77777777" w:rsidR="006806F9" w:rsidRPr="00550AD9" w:rsidRDefault="006806F9" w:rsidP="003C62F6">
                  <w:pPr>
                    <w:ind w:right="5043"/>
                    <w:jc w:val="both"/>
                    <w:rPr>
                      <w:sz w:val="21"/>
                      <w:szCs w:val="21"/>
                      <w:shd w:val="clear" w:color="auto" w:fill="FEFEFE"/>
                    </w:rPr>
                  </w:pPr>
                </w:p>
                <w:p w14:paraId="30C0E1DE" w14:textId="77777777" w:rsidR="00550AD9" w:rsidRPr="00550AD9" w:rsidRDefault="006806F9" w:rsidP="0023761F">
                  <w:pPr>
                    <w:rPr>
                      <w:sz w:val="21"/>
                      <w:szCs w:val="21"/>
                    </w:rPr>
                  </w:pPr>
                  <w:r w:rsidRPr="00550AD9">
                    <w:rPr>
                      <w:sz w:val="21"/>
                      <w:szCs w:val="21"/>
                    </w:rPr>
                    <w:t>Получатель:</w:t>
                  </w:r>
                  <w:r w:rsidR="00550AD9" w:rsidRPr="00550AD9">
                    <w:rPr>
                      <w:sz w:val="21"/>
                      <w:szCs w:val="21"/>
                    </w:rPr>
                    <w:t xml:space="preserve"> Гуляк Анастасия Андреевна </w:t>
                  </w:r>
                </w:p>
                <w:p w14:paraId="72A5C0E3" w14:textId="77777777" w:rsidR="00550AD9" w:rsidRPr="00550AD9" w:rsidRDefault="0023761F" w:rsidP="0023761F">
                  <w:pPr>
                    <w:rPr>
                      <w:sz w:val="21"/>
                      <w:szCs w:val="21"/>
                    </w:rPr>
                  </w:pPr>
                  <w:r w:rsidRPr="00550AD9">
                    <w:rPr>
                      <w:sz w:val="21"/>
                      <w:szCs w:val="21"/>
                    </w:rPr>
                    <w:t xml:space="preserve">Банк получателя – </w:t>
                  </w:r>
                  <w:r w:rsidR="00550AD9" w:rsidRPr="00550AD9">
                    <w:rPr>
                      <w:sz w:val="21"/>
                      <w:szCs w:val="21"/>
                    </w:rPr>
                    <w:t>ФИЛИАЛ "ЦЕНТРАЛЬНЫЙ"</w:t>
                  </w:r>
                </w:p>
                <w:p w14:paraId="5BE5A9FE" w14:textId="77777777" w:rsidR="0023761F" w:rsidRPr="00550AD9" w:rsidRDefault="00550AD9" w:rsidP="0023761F">
                  <w:pPr>
                    <w:rPr>
                      <w:sz w:val="21"/>
                      <w:szCs w:val="21"/>
                    </w:rPr>
                  </w:pPr>
                  <w:r w:rsidRPr="00550AD9">
                    <w:rPr>
                      <w:sz w:val="21"/>
                      <w:szCs w:val="21"/>
                    </w:rPr>
                    <w:t>ПАО "СОВКОМБАНК"</w:t>
                  </w:r>
                </w:p>
                <w:p w14:paraId="14B753E9" w14:textId="77777777" w:rsidR="0023761F" w:rsidRPr="00550AD9" w:rsidRDefault="0023761F" w:rsidP="0023761F">
                  <w:pPr>
                    <w:rPr>
                      <w:sz w:val="21"/>
                      <w:szCs w:val="21"/>
                    </w:rPr>
                  </w:pPr>
                  <w:proofErr w:type="spellStart"/>
                  <w:r w:rsidRPr="00550AD9">
                    <w:rPr>
                      <w:sz w:val="21"/>
                      <w:szCs w:val="21"/>
                    </w:rPr>
                    <w:t>Расч</w:t>
                  </w:r>
                  <w:proofErr w:type="spellEnd"/>
                  <w:r w:rsidRPr="00550AD9">
                    <w:rPr>
                      <w:sz w:val="21"/>
                      <w:szCs w:val="21"/>
                    </w:rPr>
                    <w:t xml:space="preserve">. счет № </w:t>
                  </w:r>
                  <w:r w:rsidR="00550AD9" w:rsidRPr="00550AD9">
                    <w:rPr>
                      <w:sz w:val="21"/>
                      <w:szCs w:val="21"/>
                    </w:rPr>
                    <w:t>40817810750207705855</w:t>
                  </w:r>
                </w:p>
                <w:p w14:paraId="581AD4EE" w14:textId="77777777" w:rsidR="0023761F" w:rsidRPr="00550AD9" w:rsidRDefault="0023761F" w:rsidP="0023761F">
                  <w:pPr>
                    <w:rPr>
                      <w:sz w:val="21"/>
                      <w:szCs w:val="21"/>
                    </w:rPr>
                  </w:pPr>
                  <w:r w:rsidRPr="00550AD9">
                    <w:rPr>
                      <w:sz w:val="21"/>
                      <w:szCs w:val="21"/>
                    </w:rPr>
                    <w:lastRenderedPageBreak/>
                    <w:t xml:space="preserve">Кор. счет № </w:t>
                  </w:r>
                  <w:r w:rsidR="00550AD9" w:rsidRPr="00550AD9">
                    <w:rPr>
                      <w:sz w:val="21"/>
                      <w:szCs w:val="21"/>
                    </w:rPr>
                    <w:t>30101810150040000763</w:t>
                  </w:r>
                </w:p>
                <w:p w14:paraId="18678CA6" w14:textId="77777777" w:rsidR="0023761F" w:rsidRPr="00550AD9" w:rsidRDefault="0023761F" w:rsidP="0023761F">
                  <w:pPr>
                    <w:rPr>
                      <w:sz w:val="21"/>
                      <w:szCs w:val="21"/>
                    </w:rPr>
                  </w:pPr>
                  <w:r w:rsidRPr="00550AD9">
                    <w:rPr>
                      <w:sz w:val="21"/>
                      <w:szCs w:val="21"/>
                    </w:rPr>
                    <w:t xml:space="preserve">БИК Банка </w:t>
                  </w:r>
                  <w:r w:rsidR="00550AD9" w:rsidRPr="00550AD9">
                    <w:rPr>
                      <w:sz w:val="21"/>
                      <w:szCs w:val="21"/>
                    </w:rPr>
                    <w:t>045004763</w:t>
                  </w:r>
                </w:p>
                <w:p w14:paraId="578B7C24" w14:textId="77777777" w:rsidR="00DA72EB" w:rsidRPr="00550AD9" w:rsidRDefault="0023761F" w:rsidP="0023761F">
                  <w:pPr>
                    <w:rPr>
                      <w:sz w:val="21"/>
                      <w:szCs w:val="21"/>
                    </w:rPr>
                  </w:pPr>
                  <w:r w:rsidRPr="00550AD9">
                    <w:rPr>
                      <w:sz w:val="21"/>
                      <w:szCs w:val="21"/>
                    </w:rPr>
                    <w:t xml:space="preserve">ИНН банка </w:t>
                  </w:r>
                  <w:r w:rsidR="00550AD9" w:rsidRPr="00550AD9">
                    <w:rPr>
                      <w:sz w:val="21"/>
                      <w:szCs w:val="21"/>
                    </w:rPr>
                    <w:t>4401116480</w:t>
                  </w:r>
                  <w:r w:rsidRPr="00550AD9">
                    <w:rPr>
                      <w:sz w:val="21"/>
                      <w:szCs w:val="21"/>
                    </w:rPr>
                    <w:t xml:space="preserve">, </w:t>
                  </w:r>
                </w:p>
                <w:p w14:paraId="1D2667FE" w14:textId="77777777" w:rsidR="0023761F" w:rsidRPr="00550AD9" w:rsidRDefault="0023761F" w:rsidP="0023761F">
                  <w:pPr>
                    <w:rPr>
                      <w:sz w:val="21"/>
                      <w:szCs w:val="21"/>
                    </w:rPr>
                  </w:pPr>
                  <w:r w:rsidRPr="00550AD9">
                    <w:rPr>
                      <w:sz w:val="21"/>
                      <w:szCs w:val="21"/>
                    </w:rPr>
                    <w:t xml:space="preserve">КПП банка </w:t>
                  </w:r>
                  <w:r w:rsidR="00550AD9" w:rsidRPr="00550AD9">
                    <w:rPr>
                      <w:sz w:val="21"/>
                      <w:szCs w:val="21"/>
                    </w:rPr>
                    <w:t>544543001</w:t>
                  </w:r>
                </w:p>
                <w:p w14:paraId="657038DD" w14:textId="77777777" w:rsidR="006806F9" w:rsidRPr="00550AD9" w:rsidRDefault="006806F9" w:rsidP="003C62F6">
                  <w:pPr>
                    <w:ind w:right="5043"/>
                    <w:jc w:val="both"/>
                    <w:rPr>
                      <w:sz w:val="21"/>
                      <w:szCs w:val="21"/>
                    </w:rPr>
                  </w:pPr>
                </w:p>
                <w:p w14:paraId="1D425BF7" w14:textId="77777777" w:rsidR="006806F9" w:rsidRPr="00550AD9" w:rsidRDefault="006806F9" w:rsidP="003C62F6">
                  <w:pPr>
                    <w:ind w:right="5043"/>
                    <w:jc w:val="both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3B6270B9" w14:textId="77777777" w:rsidR="0075585B" w:rsidRPr="005841B2" w:rsidRDefault="0075585B" w:rsidP="00C708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" w:type="dxa"/>
            <w:shd w:val="clear" w:color="auto" w:fill="auto"/>
          </w:tcPr>
          <w:p w14:paraId="4A8B4C43" w14:textId="77777777" w:rsidR="005267CF" w:rsidRDefault="005267CF" w:rsidP="00FB2C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14:paraId="5CF9851F" w14:textId="77777777" w:rsidR="005267CF" w:rsidRDefault="005267CF" w:rsidP="0023761F">
            <w:pPr>
              <w:pStyle w:val="1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67CF" w14:paraId="1063F12E" w14:textId="77777777" w:rsidTr="00FB2CED">
        <w:tc>
          <w:tcPr>
            <w:tcW w:w="5102" w:type="dxa"/>
            <w:shd w:val="clear" w:color="auto" w:fill="auto"/>
          </w:tcPr>
          <w:p w14:paraId="7FD573C5" w14:textId="77777777" w:rsidR="005267CF" w:rsidRPr="00BF61C3" w:rsidRDefault="005267CF" w:rsidP="00C708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" w:type="dxa"/>
            <w:shd w:val="clear" w:color="auto" w:fill="auto"/>
          </w:tcPr>
          <w:p w14:paraId="3AC759F5" w14:textId="77777777" w:rsidR="005267CF" w:rsidRDefault="005267CF" w:rsidP="00FB2CE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14:paraId="0CD2DC8E" w14:textId="77777777" w:rsidR="005267CF" w:rsidRDefault="005267CF" w:rsidP="00FB2CE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267CF" w14:paraId="2561C432" w14:textId="77777777" w:rsidTr="00FB2CED">
        <w:tc>
          <w:tcPr>
            <w:tcW w:w="5102" w:type="dxa"/>
            <w:shd w:val="clear" w:color="auto" w:fill="auto"/>
          </w:tcPr>
          <w:p w14:paraId="65283106" w14:textId="77777777" w:rsidR="005267CF" w:rsidRDefault="00933EA6" w:rsidP="00C708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 управляющий</w:t>
            </w:r>
          </w:p>
          <w:p w14:paraId="51ED9FAD" w14:textId="77777777" w:rsidR="005267CF" w:rsidRDefault="005267CF" w:rsidP="00C708E6">
            <w:pPr>
              <w:rPr>
                <w:b/>
                <w:sz w:val="22"/>
                <w:szCs w:val="22"/>
              </w:rPr>
            </w:pPr>
          </w:p>
          <w:p w14:paraId="24138A4A" w14:textId="77777777" w:rsidR="005267CF" w:rsidRPr="00275E7D" w:rsidRDefault="005267CF" w:rsidP="005657EB">
            <w:pPr>
              <w:rPr>
                <w:b/>
                <w:sz w:val="22"/>
                <w:szCs w:val="22"/>
              </w:rPr>
            </w:pPr>
            <w:r w:rsidRPr="00275E7D">
              <w:rPr>
                <w:b/>
                <w:sz w:val="22"/>
                <w:szCs w:val="22"/>
              </w:rPr>
              <w:t>_________</w:t>
            </w:r>
            <w:r w:rsidR="005657EB" w:rsidRPr="00275E7D">
              <w:rPr>
                <w:b/>
                <w:sz w:val="22"/>
                <w:szCs w:val="22"/>
              </w:rPr>
              <w:t>_____________</w:t>
            </w:r>
            <w:r w:rsidRPr="00275E7D">
              <w:rPr>
                <w:b/>
                <w:sz w:val="22"/>
                <w:szCs w:val="22"/>
              </w:rPr>
              <w:t>_/</w:t>
            </w:r>
            <w:r w:rsidR="00275E7D" w:rsidRPr="00275E7D">
              <w:t xml:space="preserve"> </w:t>
            </w:r>
            <w:proofErr w:type="spellStart"/>
            <w:r w:rsidR="00275E7D" w:rsidRPr="00275E7D">
              <w:rPr>
                <w:b/>
                <w:sz w:val="22"/>
                <w:szCs w:val="22"/>
              </w:rPr>
              <w:t>Шалегин</w:t>
            </w:r>
            <w:proofErr w:type="spellEnd"/>
            <w:r w:rsidR="00275E7D" w:rsidRPr="00275E7D">
              <w:rPr>
                <w:b/>
                <w:sz w:val="22"/>
                <w:szCs w:val="22"/>
              </w:rPr>
              <w:t xml:space="preserve"> В</w:t>
            </w:r>
            <w:r w:rsidR="005657EB" w:rsidRPr="00275E7D">
              <w:rPr>
                <w:b/>
                <w:sz w:val="22"/>
                <w:szCs w:val="22"/>
              </w:rPr>
              <w:t>.</w:t>
            </w:r>
            <w:r w:rsidR="00275E7D" w:rsidRPr="00275E7D">
              <w:rPr>
                <w:b/>
                <w:sz w:val="22"/>
                <w:szCs w:val="22"/>
              </w:rPr>
              <w:t>В</w:t>
            </w:r>
            <w:r w:rsidR="00933EA6" w:rsidRPr="00275E7D">
              <w:rPr>
                <w:b/>
                <w:sz w:val="22"/>
                <w:szCs w:val="22"/>
              </w:rPr>
              <w:t>.</w:t>
            </w:r>
            <w:r w:rsidR="005657EB" w:rsidRPr="00275E7D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60" w:type="dxa"/>
            <w:shd w:val="clear" w:color="auto" w:fill="auto"/>
          </w:tcPr>
          <w:p w14:paraId="1CACF594" w14:textId="77777777" w:rsidR="005267CF" w:rsidRDefault="005267CF" w:rsidP="00FB2CE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14:paraId="3255E730" w14:textId="77777777" w:rsidR="005267CF" w:rsidRDefault="005267CF" w:rsidP="00FB2CED">
            <w:pPr>
              <w:snapToGrid w:val="0"/>
              <w:rPr>
                <w:b/>
                <w:sz w:val="22"/>
                <w:szCs w:val="22"/>
              </w:rPr>
            </w:pPr>
          </w:p>
          <w:p w14:paraId="2492EDA9" w14:textId="77777777" w:rsidR="005267CF" w:rsidRDefault="005267CF" w:rsidP="00FB2CED">
            <w:pPr>
              <w:snapToGrid w:val="0"/>
              <w:rPr>
                <w:b/>
                <w:sz w:val="22"/>
                <w:szCs w:val="22"/>
              </w:rPr>
            </w:pPr>
          </w:p>
          <w:p w14:paraId="33B44257" w14:textId="77777777" w:rsidR="005267CF" w:rsidRDefault="005267CF" w:rsidP="005657EB">
            <w:pPr>
              <w:tabs>
                <w:tab w:val="center" w:pos="2232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  <w:r w:rsidRPr="00BF61C3">
              <w:rPr>
                <w:b/>
                <w:sz w:val="22"/>
                <w:szCs w:val="22"/>
              </w:rPr>
              <w:t>__________</w:t>
            </w:r>
            <w:r w:rsidR="005657EB">
              <w:rPr>
                <w:b/>
                <w:sz w:val="22"/>
                <w:szCs w:val="22"/>
              </w:rPr>
              <w:t>_________</w:t>
            </w:r>
            <w:r w:rsidRPr="00BF61C3">
              <w:rPr>
                <w:b/>
                <w:sz w:val="22"/>
                <w:szCs w:val="22"/>
              </w:rPr>
              <w:t>/</w:t>
            </w:r>
            <w:r w:rsidR="00DB3E85">
              <w:rPr>
                <w:b/>
                <w:sz w:val="22"/>
                <w:szCs w:val="22"/>
              </w:rPr>
              <w:t xml:space="preserve">                         </w:t>
            </w:r>
            <w:r w:rsidR="005657EB">
              <w:rPr>
                <w:b/>
                <w:sz w:val="22"/>
                <w:szCs w:val="22"/>
              </w:rPr>
              <w:t>/</w:t>
            </w:r>
          </w:p>
        </w:tc>
      </w:tr>
    </w:tbl>
    <w:p w14:paraId="32B07BAB" w14:textId="77777777" w:rsidR="00E6006D" w:rsidRDefault="00E6006D" w:rsidP="00E95B7F"/>
    <w:sectPr w:rsidR="00E6006D" w:rsidSect="004C22A3">
      <w:footerReference w:type="default" r:id="rId6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BC9F5" w14:textId="77777777" w:rsidR="00990808" w:rsidRDefault="00990808" w:rsidP="00DA72EB">
      <w:r>
        <w:separator/>
      </w:r>
    </w:p>
  </w:endnote>
  <w:endnote w:type="continuationSeparator" w:id="0">
    <w:p w14:paraId="35035862" w14:textId="77777777" w:rsidR="00990808" w:rsidRDefault="00990808" w:rsidP="00DA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22986" w14:textId="77777777" w:rsidR="00DA72EB" w:rsidRDefault="00DA72EB">
    <w:pPr>
      <w:pStyle w:val="ae"/>
    </w:pPr>
  </w:p>
  <w:p w14:paraId="31CFDEE9" w14:textId="77777777" w:rsidR="00DA72EB" w:rsidRPr="007D0092" w:rsidRDefault="00DA72EB" w:rsidP="00DA72EB">
    <w:pPr>
      <w:pStyle w:val="ae"/>
    </w:pPr>
    <w:r>
      <w:t>Цедент</w:t>
    </w:r>
    <w:r w:rsidRPr="0012234D">
      <w:t xml:space="preserve"> ___________</w:t>
    </w:r>
    <w:r w:rsidRPr="0012234D">
      <w:tab/>
      <w:t xml:space="preserve">                                                                                   </w:t>
    </w:r>
    <w:r>
      <w:t>Цессионарий</w:t>
    </w:r>
    <w:r w:rsidRPr="0012234D">
      <w:t>________________</w:t>
    </w:r>
  </w:p>
  <w:p w14:paraId="0EA75369" w14:textId="77777777" w:rsidR="00DA72EB" w:rsidRDefault="00DA72E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CF97" w14:textId="77777777" w:rsidR="00990808" w:rsidRDefault="00990808" w:rsidP="00DA72EB">
      <w:r>
        <w:separator/>
      </w:r>
    </w:p>
  </w:footnote>
  <w:footnote w:type="continuationSeparator" w:id="0">
    <w:p w14:paraId="657CEFA6" w14:textId="77777777" w:rsidR="00990808" w:rsidRDefault="00990808" w:rsidP="00DA7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95"/>
    <w:rsid w:val="00071E59"/>
    <w:rsid w:val="0007269B"/>
    <w:rsid w:val="000941C3"/>
    <w:rsid w:val="000A596D"/>
    <w:rsid w:val="000C0F85"/>
    <w:rsid w:val="000C3C8F"/>
    <w:rsid w:val="000C5B4A"/>
    <w:rsid w:val="000C77B6"/>
    <w:rsid w:val="000E1556"/>
    <w:rsid w:val="000F0C1E"/>
    <w:rsid w:val="000F5637"/>
    <w:rsid w:val="001077D6"/>
    <w:rsid w:val="00114E4C"/>
    <w:rsid w:val="00154B2D"/>
    <w:rsid w:val="00162B61"/>
    <w:rsid w:val="00172871"/>
    <w:rsid w:val="001860E7"/>
    <w:rsid w:val="00194596"/>
    <w:rsid w:val="001B74E4"/>
    <w:rsid w:val="001B75E8"/>
    <w:rsid w:val="001D00B4"/>
    <w:rsid w:val="001D7A4A"/>
    <w:rsid w:val="001E7653"/>
    <w:rsid w:val="001F57FA"/>
    <w:rsid w:val="00201D10"/>
    <w:rsid w:val="002143AA"/>
    <w:rsid w:val="002149DC"/>
    <w:rsid w:val="00235CE9"/>
    <w:rsid w:val="00235FCA"/>
    <w:rsid w:val="0023761F"/>
    <w:rsid w:val="00262A45"/>
    <w:rsid w:val="002645B3"/>
    <w:rsid w:val="0027215E"/>
    <w:rsid w:val="00275E7D"/>
    <w:rsid w:val="002C7A02"/>
    <w:rsid w:val="002C7C4D"/>
    <w:rsid w:val="002D2C60"/>
    <w:rsid w:val="002D5AD9"/>
    <w:rsid w:val="002F46B7"/>
    <w:rsid w:val="003122B0"/>
    <w:rsid w:val="00315625"/>
    <w:rsid w:val="0032302A"/>
    <w:rsid w:val="00331355"/>
    <w:rsid w:val="00344861"/>
    <w:rsid w:val="00346EE6"/>
    <w:rsid w:val="00351925"/>
    <w:rsid w:val="0035612D"/>
    <w:rsid w:val="00357A7D"/>
    <w:rsid w:val="003A2106"/>
    <w:rsid w:val="003B13B4"/>
    <w:rsid w:val="003B1CBF"/>
    <w:rsid w:val="003C62F6"/>
    <w:rsid w:val="003F6839"/>
    <w:rsid w:val="004017F0"/>
    <w:rsid w:val="004247EE"/>
    <w:rsid w:val="0044209E"/>
    <w:rsid w:val="00443A7F"/>
    <w:rsid w:val="0045193A"/>
    <w:rsid w:val="0045721C"/>
    <w:rsid w:val="00462217"/>
    <w:rsid w:val="00475DDC"/>
    <w:rsid w:val="00487614"/>
    <w:rsid w:val="004C20E8"/>
    <w:rsid w:val="004C22A3"/>
    <w:rsid w:val="004D0B5E"/>
    <w:rsid w:val="005138AD"/>
    <w:rsid w:val="00514232"/>
    <w:rsid w:val="00522293"/>
    <w:rsid w:val="00523854"/>
    <w:rsid w:val="005267CF"/>
    <w:rsid w:val="00532D5D"/>
    <w:rsid w:val="00550AD9"/>
    <w:rsid w:val="005657EB"/>
    <w:rsid w:val="00565956"/>
    <w:rsid w:val="00575A1E"/>
    <w:rsid w:val="005A380B"/>
    <w:rsid w:val="005A7E3C"/>
    <w:rsid w:val="005B38B0"/>
    <w:rsid w:val="005B499E"/>
    <w:rsid w:val="005D3349"/>
    <w:rsid w:val="005E1AAD"/>
    <w:rsid w:val="00614E70"/>
    <w:rsid w:val="00620B44"/>
    <w:rsid w:val="006254BE"/>
    <w:rsid w:val="00654C10"/>
    <w:rsid w:val="006610EA"/>
    <w:rsid w:val="006712E5"/>
    <w:rsid w:val="006736F5"/>
    <w:rsid w:val="006806F9"/>
    <w:rsid w:val="006B2CEE"/>
    <w:rsid w:val="006B7A27"/>
    <w:rsid w:val="006C0634"/>
    <w:rsid w:val="006E59FE"/>
    <w:rsid w:val="006E78FA"/>
    <w:rsid w:val="00713A7B"/>
    <w:rsid w:val="007208A4"/>
    <w:rsid w:val="007213C7"/>
    <w:rsid w:val="0074460F"/>
    <w:rsid w:val="00747ADE"/>
    <w:rsid w:val="007525FC"/>
    <w:rsid w:val="0075585B"/>
    <w:rsid w:val="00755C93"/>
    <w:rsid w:val="00767487"/>
    <w:rsid w:val="00790973"/>
    <w:rsid w:val="007B46B8"/>
    <w:rsid w:val="007C027E"/>
    <w:rsid w:val="007F38D9"/>
    <w:rsid w:val="0080212C"/>
    <w:rsid w:val="00820D49"/>
    <w:rsid w:val="00825AD9"/>
    <w:rsid w:val="008437BD"/>
    <w:rsid w:val="00846682"/>
    <w:rsid w:val="008910CE"/>
    <w:rsid w:val="008A1049"/>
    <w:rsid w:val="008D7BC0"/>
    <w:rsid w:val="008E500F"/>
    <w:rsid w:val="008E782D"/>
    <w:rsid w:val="00933EA6"/>
    <w:rsid w:val="00935493"/>
    <w:rsid w:val="0093781A"/>
    <w:rsid w:val="00942136"/>
    <w:rsid w:val="00942A79"/>
    <w:rsid w:val="00955685"/>
    <w:rsid w:val="0096048A"/>
    <w:rsid w:val="00984C83"/>
    <w:rsid w:val="00990808"/>
    <w:rsid w:val="00992A9E"/>
    <w:rsid w:val="009A1B9C"/>
    <w:rsid w:val="009D61FA"/>
    <w:rsid w:val="009E26BF"/>
    <w:rsid w:val="009F3216"/>
    <w:rsid w:val="009F43C2"/>
    <w:rsid w:val="009F7B30"/>
    <w:rsid w:val="00A03A5B"/>
    <w:rsid w:val="00A15949"/>
    <w:rsid w:val="00A1793B"/>
    <w:rsid w:val="00A355B2"/>
    <w:rsid w:val="00A5478C"/>
    <w:rsid w:val="00A639FD"/>
    <w:rsid w:val="00A93DC4"/>
    <w:rsid w:val="00AB35F1"/>
    <w:rsid w:val="00AD4792"/>
    <w:rsid w:val="00AF0C56"/>
    <w:rsid w:val="00B2030E"/>
    <w:rsid w:val="00B32477"/>
    <w:rsid w:val="00B77428"/>
    <w:rsid w:val="00B9213E"/>
    <w:rsid w:val="00B93282"/>
    <w:rsid w:val="00B9377A"/>
    <w:rsid w:val="00BA5407"/>
    <w:rsid w:val="00BA5806"/>
    <w:rsid w:val="00BC4C9E"/>
    <w:rsid w:val="00BC7306"/>
    <w:rsid w:val="00BE3895"/>
    <w:rsid w:val="00BE3EA8"/>
    <w:rsid w:val="00BE508A"/>
    <w:rsid w:val="00BE7175"/>
    <w:rsid w:val="00BF5797"/>
    <w:rsid w:val="00C102A9"/>
    <w:rsid w:val="00C708E6"/>
    <w:rsid w:val="00C73056"/>
    <w:rsid w:val="00C967F5"/>
    <w:rsid w:val="00CA1DC2"/>
    <w:rsid w:val="00CB651B"/>
    <w:rsid w:val="00CB74DC"/>
    <w:rsid w:val="00CC1D79"/>
    <w:rsid w:val="00CC6076"/>
    <w:rsid w:val="00D30FA9"/>
    <w:rsid w:val="00D73E0B"/>
    <w:rsid w:val="00DA0F61"/>
    <w:rsid w:val="00DA72EB"/>
    <w:rsid w:val="00DB3E85"/>
    <w:rsid w:val="00DD3FC5"/>
    <w:rsid w:val="00DE1BD2"/>
    <w:rsid w:val="00DE5BBC"/>
    <w:rsid w:val="00DF4B1D"/>
    <w:rsid w:val="00DF67D8"/>
    <w:rsid w:val="00E22316"/>
    <w:rsid w:val="00E5097D"/>
    <w:rsid w:val="00E560A0"/>
    <w:rsid w:val="00E6006D"/>
    <w:rsid w:val="00E66D14"/>
    <w:rsid w:val="00E833B1"/>
    <w:rsid w:val="00E95B7F"/>
    <w:rsid w:val="00EA7305"/>
    <w:rsid w:val="00EB7BEB"/>
    <w:rsid w:val="00ED408B"/>
    <w:rsid w:val="00F308D0"/>
    <w:rsid w:val="00F34745"/>
    <w:rsid w:val="00F62808"/>
    <w:rsid w:val="00F62841"/>
    <w:rsid w:val="00F64244"/>
    <w:rsid w:val="00F87D39"/>
    <w:rsid w:val="00F954C6"/>
    <w:rsid w:val="00FB2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0449"/>
  <w15:chartTrackingRefBased/>
  <w15:docId w15:val="{C8F99995-828A-4E80-BB90-1B49729B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12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0212C"/>
    <w:rPr>
      <w:rFonts w:ascii="Courier New" w:hAnsi="Courier New"/>
    </w:rPr>
  </w:style>
  <w:style w:type="character" w:customStyle="1" w:styleId="a4">
    <w:name w:val="Текст Знак"/>
    <w:link w:val="a3"/>
    <w:rsid w:val="0080212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Название"/>
    <w:basedOn w:val="a"/>
    <w:link w:val="a6"/>
    <w:qFormat/>
    <w:rsid w:val="0080212C"/>
    <w:pPr>
      <w:jc w:val="center"/>
    </w:pPr>
    <w:rPr>
      <w:b/>
      <w:sz w:val="24"/>
    </w:rPr>
  </w:style>
  <w:style w:type="character" w:customStyle="1" w:styleId="a6">
    <w:name w:val="Название Знак"/>
    <w:link w:val="a5"/>
    <w:rsid w:val="0080212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80212C"/>
    <w:pPr>
      <w:jc w:val="both"/>
    </w:pPr>
    <w:rPr>
      <w:sz w:val="24"/>
    </w:rPr>
  </w:style>
  <w:style w:type="character" w:customStyle="1" w:styleId="a8">
    <w:name w:val="Основной текст Знак"/>
    <w:link w:val="a7"/>
    <w:rsid w:val="008021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reformat">
    <w:name w:val="Preformat"/>
    <w:rsid w:val="0080212C"/>
    <w:rPr>
      <w:rFonts w:ascii="Courier New" w:eastAsia="Times New Roman" w:hAnsi="Courier New"/>
      <w:snapToGrid w:val="0"/>
    </w:rPr>
  </w:style>
  <w:style w:type="paragraph" w:styleId="a9">
    <w:name w:val="Body Text Indent"/>
    <w:basedOn w:val="a"/>
    <w:link w:val="aa"/>
    <w:rsid w:val="0080212C"/>
    <w:pPr>
      <w:ind w:firstLine="709"/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rsid w:val="0080212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80212C"/>
    <w:rPr>
      <w:rFonts w:ascii="Verdana" w:hAnsi="Verdana" w:cs="Verdana"/>
      <w:lang w:val="en-US" w:eastAsia="en-US"/>
    </w:rPr>
  </w:style>
  <w:style w:type="paragraph" w:customStyle="1" w:styleId="1">
    <w:name w:val="Текст1"/>
    <w:basedOn w:val="a"/>
    <w:rsid w:val="0080212C"/>
    <w:pPr>
      <w:suppressAutoHyphens/>
    </w:pPr>
    <w:rPr>
      <w:rFonts w:ascii="Courier New" w:hAnsi="Courier New"/>
      <w:szCs w:val="24"/>
      <w:lang w:eastAsia="ar-SA"/>
    </w:rPr>
  </w:style>
  <w:style w:type="paragraph" w:styleId="ab">
    <w:name w:val="No Spacing"/>
    <w:uiPriority w:val="1"/>
    <w:qFormat/>
    <w:rsid w:val="00F954C6"/>
    <w:rPr>
      <w:sz w:val="22"/>
      <w:szCs w:val="22"/>
      <w:lang w:eastAsia="en-US"/>
    </w:rPr>
  </w:style>
  <w:style w:type="paragraph" w:customStyle="1" w:styleId="CharCharCharChar0">
    <w:name w:val="Char Char Знак Знак Char Char Знак Знак Знак Знак Знак Знак Знак Знак Знак Знак Знак Знак"/>
    <w:basedOn w:val="a"/>
    <w:rsid w:val="005267CF"/>
    <w:rPr>
      <w:rFonts w:ascii="Verdana" w:hAnsi="Verdana" w:cs="Verdana"/>
      <w:lang w:val="en-US" w:eastAsia="en-US"/>
    </w:rPr>
  </w:style>
  <w:style w:type="paragraph" w:customStyle="1" w:styleId="CharCharCharChar1">
    <w:name w:val="Char Char Знак Знак Char Char Знак Знак Знак Знак Знак Знак Знак Знак Знак Знак Знак Знак"/>
    <w:basedOn w:val="a"/>
    <w:rsid w:val="0048761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237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23761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A72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DA72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A72E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72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A72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A72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cp:lastModifiedBy>User</cp:lastModifiedBy>
  <cp:revision>4</cp:revision>
  <dcterms:created xsi:type="dcterms:W3CDTF">2025-12-08T13:25:00Z</dcterms:created>
  <dcterms:modified xsi:type="dcterms:W3CDTF">2025-12-08T14:37:00Z</dcterms:modified>
</cp:coreProperties>
</file>