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E615F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3CB4C165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20C2C0CB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731F77DA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rFonts w:hint="default" w:cs="Times New Roman"/>
          <w:sz w:val="22"/>
          <w:lang w:val="ru-RU"/>
        </w:rPr>
        <w:t>А45-13675/2025</w:t>
      </w:r>
    </w:p>
    <w:p w14:paraId="681E6E9A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7D368B60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187D37BE">
      <w:pPr>
        <w:pStyle w:val="8"/>
        <w:ind w:left="0"/>
        <w:jc w:val="center"/>
        <w:rPr>
          <w:rFonts w:hint="default"/>
          <w:b/>
          <w:sz w:val="22"/>
          <w:lang w:val="ru-RU"/>
        </w:rPr>
      </w:pPr>
      <w:r>
        <w:rPr>
          <w:rFonts w:hint="default"/>
          <w:b/>
          <w:sz w:val="22"/>
          <w:lang w:val="ru-RU"/>
        </w:rPr>
        <w:t xml:space="preserve">Фарафонова Алексея Александровича </w:t>
      </w:r>
    </w:p>
    <w:p w14:paraId="367C73AB">
      <w:pPr>
        <w:pStyle w:val="8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hint="default" w:cs="Times New Roman"/>
          <w:sz w:val="22"/>
          <w:lang w:val="ru-RU"/>
        </w:rPr>
        <w:t>Фарафонов Алексей Александрович (дата рождения: 27.03.1968, место рождения: С. ЕЛБАНЬ МАСЛЯНИНСКОГО Р-НА НОВОСИБИРСКОЙ ОБЛ., СНИЛС 017-923-790 71, ИНН 544509712800, регистрация по месту жительства: 633010, Россия, Новосибирская обл, г Бердск, ул Калиновая, д 22)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признан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Новосибирской</w:t>
      </w:r>
      <w:r>
        <w:rPr>
          <w:rFonts w:hint="default"/>
          <w:sz w:val="22"/>
          <w:lang w:val="ru-RU"/>
        </w:rPr>
        <w:t xml:space="preserve"> области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29.05.2025 г. по делу № А45-13675/2025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8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Лот</w:t>
      </w:r>
      <w:r>
        <w:rPr>
          <w:rFonts w:hint="default"/>
          <w:sz w:val="22"/>
          <w:szCs w:val="22"/>
          <w:lang w:val="ru-RU"/>
        </w:rPr>
        <w:t xml:space="preserve"> № 1 - Автомобиль легковой </w:t>
      </w:r>
      <w:r>
        <w:rPr>
          <w:rFonts w:hint="default"/>
          <w:sz w:val="22"/>
          <w:szCs w:val="22"/>
          <w:lang w:val="en-US"/>
        </w:rPr>
        <w:t>TOYOTA RAV4</w:t>
      </w:r>
      <w:r>
        <w:rPr>
          <w:rFonts w:hint="default"/>
          <w:sz w:val="22"/>
          <w:szCs w:val="22"/>
          <w:lang w:val="ru-RU"/>
        </w:rPr>
        <w:t xml:space="preserve">, 2006 г.в., </w:t>
      </w:r>
      <w:r>
        <w:rPr>
          <w:rFonts w:hint="default"/>
          <w:sz w:val="22"/>
          <w:szCs w:val="22"/>
          <w:lang w:val="en-US"/>
        </w:rPr>
        <w:t>VIN: JTMBH31V5060</w:t>
      </w:r>
      <w:r>
        <w:rPr>
          <w:rFonts w:hint="default"/>
          <w:sz w:val="22"/>
          <w:szCs w:val="22"/>
          <w:lang w:val="ru-RU"/>
        </w:rPr>
        <w:t xml:space="preserve">37877, грз. О915ТВ154, цвет: черный. </w:t>
      </w:r>
    </w:p>
    <w:p w14:paraId="71775EA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 w:cs="Times New Roman"/>
          <w:sz w:val="22"/>
          <w:lang w:val="ru-RU"/>
        </w:rPr>
        <w:t>924 000 (девятьсот двадцать четыре тысячи) рублей.</w:t>
      </w:r>
    </w:p>
    <w:p w14:paraId="43D6FDA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8"/>
        <w:ind w:left="0"/>
        <w:rPr>
          <w:rFonts w:cs="Times New Roman"/>
          <w:sz w:val="22"/>
        </w:rPr>
      </w:pPr>
    </w:p>
    <w:p w14:paraId="29CEB426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77AB1E22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Лот</w:t>
      </w:r>
      <w:r>
        <w:rPr>
          <w:rFonts w:hint="default"/>
          <w:sz w:val="22"/>
          <w:szCs w:val="22"/>
          <w:lang w:val="ru-RU"/>
        </w:rPr>
        <w:t xml:space="preserve"> № 1 - Автомобиль легковой </w:t>
      </w:r>
      <w:r>
        <w:rPr>
          <w:rFonts w:hint="default"/>
          <w:sz w:val="22"/>
          <w:szCs w:val="22"/>
          <w:lang w:val="en-US"/>
        </w:rPr>
        <w:t>TOYOTA RAV4</w:t>
      </w:r>
      <w:r>
        <w:rPr>
          <w:rFonts w:hint="default"/>
          <w:sz w:val="22"/>
          <w:szCs w:val="22"/>
          <w:lang w:val="ru-RU"/>
        </w:rPr>
        <w:t xml:space="preserve">, 2006 г.в., </w:t>
      </w:r>
      <w:r>
        <w:rPr>
          <w:rFonts w:hint="default"/>
          <w:sz w:val="22"/>
          <w:szCs w:val="22"/>
          <w:lang w:val="en-US"/>
        </w:rPr>
        <w:t>VIN: JTMBH31V5060</w:t>
      </w:r>
      <w:r>
        <w:rPr>
          <w:rFonts w:hint="default"/>
          <w:sz w:val="22"/>
          <w:szCs w:val="22"/>
          <w:lang w:val="ru-RU"/>
        </w:rPr>
        <w:t xml:space="preserve">37877, грз. О915ТВ154, цвет: черный. </w:t>
      </w:r>
    </w:p>
    <w:p w14:paraId="1343139B">
      <w:pPr>
        <w:pStyle w:val="10"/>
        <w:spacing w:before="0" w:after="0"/>
        <w:ind w:firstLine="709"/>
        <w:rPr>
          <w:sz w:val="22"/>
        </w:rPr>
      </w:pPr>
      <w:r>
        <w:rPr>
          <w:rFonts w:hint="default"/>
          <w:sz w:val="22"/>
          <w:szCs w:val="22"/>
          <w:lang w:val="ru-RU"/>
        </w:rPr>
        <w:t xml:space="preserve"> </w:t>
      </w:r>
    </w:p>
    <w:p w14:paraId="76F97C75">
      <w:pPr>
        <w:pStyle w:val="8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</w:t>
      </w:r>
      <w:bookmarkStart w:id="0" w:name="_GoBack"/>
      <w:bookmarkEnd w:id="0"/>
      <w:r>
        <w:rPr>
          <w:rFonts w:cs="Times New Roman"/>
          <w:sz w:val="22"/>
        </w:rPr>
        <w:t>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8"/>
        <w:ind w:left="0"/>
        <w:rPr>
          <w:rFonts w:cs="Times New Roman"/>
          <w:sz w:val="22"/>
        </w:rPr>
      </w:pPr>
    </w:p>
    <w:p w14:paraId="1279E683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8"/>
        <w:ind w:left="0"/>
        <w:rPr>
          <w:rFonts w:cs="Times New Roman"/>
          <w:sz w:val="22"/>
        </w:rPr>
      </w:pPr>
    </w:p>
    <w:p w14:paraId="11EB815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0" t="0" r="8890" b="5080"/>
            <wp:wrapThrough wrapText="bothSides">
              <wp:wrapPolygon>
                <wp:start x="0" y="0"/>
                <wp:lineTo x="0" y="21453"/>
                <wp:lineTo x="21391" y="21453"/>
                <wp:lineTo x="21391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p w14:paraId="505B9D8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3395ED0"/>
    <w:rsid w:val="08093668"/>
    <w:rsid w:val="0F103E44"/>
    <w:rsid w:val="173839ED"/>
    <w:rsid w:val="1FDA6EAB"/>
    <w:rsid w:val="26260640"/>
    <w:rsid w:val="295352FF"/>
    <w:rsid w:val="2E6C60D9"/>
    <w:rsid w:val="45CF4E6C"/>
    <w:rsid w:val="4E1144FA"/>
    <w:rsid w:val="571B279F"/>
    <w:rsid w:val="60EF69A4"/>
    <w:rsid w:val="63424ECB"/>
    <w:rsid w:val="686E1B4E"/>
    <w:rsid w:val="6E21770E"/>
    <w:rsid w:val="6FD92AB2"/>
    <w:rsid w:val="73FC5CE0"/>
    <w:rsid w:val="781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3647</Words>
  <Characters>20791</Characters>
  <Lines>173</Lines>
  <Paragraphs>48</Paragraphs>
  <TotalTime>1</TotalTime>
  <ScaleCrop>false</ScaleCrop>
  <LinksUpToDate>false</LinksUpToDate>
  <CharactersWithSpaces>24390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2025-10-23T06:31:00Z</cp:lastPrinted>
  <dcterms:modified xsi:type="dcterms:W3CDTF">2025-12-15T02:49:38Z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38F75313F37E4F9784C218D04D4828A9_13</vt:lpwstr>
  </property>
</Properties>
</file>