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3375F" w14:textId="77777777" w:rsidR="00E75524" w:rsidRDefault="00E75524" w:rsidP="00E75524">
      <w:pPr>
        <w:spacing w:line="240" w:lineRule="auto"/>
        <w:jc w:val="center"/>
        <w:rPr>
          <w:b/>
          <w:sz w:val="28"/>
          <w:szCs w:val="28"/>
        </w:rPr>
      </w:pPr>
      <w:r w:rsidRPr="00FE713A">
        <w:rPr>
          <w:b/>
          <w:sz w:val="28"/>
          <w:szCs w:val="28"/>
        </w:rPr>
        <w:t>ДОГОВОР О ЗАДАТКЕ</w:t>
      </w:r>
    </w:p>
    <w:p w14:paraId="436FEBD0" w14:textId="77777777" w:rsidR="008A2413" w:rsidRDefault="008A2413" w:rsidP="008A2413">
      <w:pPr>
        <w:spacing w:line="240" w:lineRule="auto"/>
        <w:rPr>
          <w:noProof/>
          <w:szCs w:val="24"/>
        </w:rPr>
      </w:pPr>
    </w:p>
    <w:p w14:paraId="37B65C29" w14:textId="77777777" w:rsidR="00F27775" w:rsidRDefault="008A2413" w:rsidP="008A2413">
      <w:pPr>
        <w:spacing w:line="240" w:lineRule="auto"/>
        <w:rPr>
          <w:szCs w:val="24"/>
        </w:rPr>
        <w:sectPr w:rsidR="00F27775" w:rsidSect="001F4857">
          <w:footerReference w:type="default" r:id="rId7"/>
          <w:type w:val="continuous"/>
          <w:pgSz w:w="11906" w:h="16838"/>
          <w:pgMar w:top="709" w:right="850" w:bottom="1134" w:left="1701" w:header="708" w:footer="708" w:gutter="0"/>
          <w:cols w:space="709"/>
          <w:docGrid w:linePitch="360"/>
        </w:sectPr>
      </w:pPr>
      <w:r>
        <w:rPr>
          <w:noProof/>
          <w:szCs w:val="24"/>
        </w:rPr>
        <w:t>г.Краснодар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«</w:t>
      </w:r>
      <w:r w:rsidR="00403F28" w:rsidRPr="009C1ACC">
        <w:rPr>
          <w:noProof/>
          <w:szCs w:val="24"/>
        </w:rPr>
        <w:t>____</w:t>
      </w:r>
      <w:r>
        <w:rPr>
          <w:noProof/>
          <w:szCs w:val="24"/>
        </w:rPr>
        <w:t>»</w:t>
      </w:r>
      <w:r w:rsidR="00655188">
        <w:rPr>
          <w:noProof/>
          <w:szCs w:val="24"/>
        </w:rPr>
        <w:t xml:space="preserve"> </w:t>
      </w:r>
      <w:r w:rsidR="00403F28" w:rsidRPr="009C1ACC">
        <w:rPr>
          <w:noProof/>
          <w:szCs w:val="24"/>
        </w:rPr>
        <w:t>________20</w:t>
      </w:r>
      <w:r w:rsidR="002A19BB">
        <w:rPr>
          <w:noProof/>
          <w:szCs w:val="24"/>
        </w:rPr>
        <w:t>___</w:t>
      </w:r>
      <w:r w:rsidR="00655188">
        <w:rPr>
          <w:noProof/>
          <w:szCs w:val="24"/>
        </w:rPr>
        <w:t xml:space="preserve"> г.</w:t>
      </w:r>
    </w:p>
    <w:p w14:paraId="69FA6350" w14:textId="77777777" w:rsidR="00E75524" w:rsidRDefault="00E75524" w:rsidP="00E75524">
      <w:pPr>
        <w:spacing w:line="240" w:lineRule="auto"/>
        <w:rPr>
          <w:szCs w:val="24"/>
        </w:rPr>
      </w:pPr>
    </w:p>
    <w:p w14:paraId="45C0ECC6" w14:textId="29C2FBED" w:rsidR="00086FFB" w:rsidRDefault="0063633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Конкурсный управляющий </w:t>
      </w:r>
      <w:r>
        <w:t xml:space="preserve">ООО «Ортэкс» (ИНН 1649005395, ОГРН 1021601978100; 117246, г. Москва, Научный проезд, дом 17, этаж 10, помещение II) – Таран Александр Валериевич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8" w:history="1">
        <w:r w:rsidRPr="00731AC4">
          <w:rPr>
            <w:rStyle w:val="a4"/>
            <w:lang w:val="en-US"/>
          </w:rPr>
          <w:t>au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taran</w:t>
        </w:r>
        <w:r w:rsidRPr="00233289">
          <w:rPr>
            <w:rStyle w:val="a4"/>
          </w:rPr>
          <w:t>@</w:t>
        </w:r>
        <w:r w:rsidRPr="00731AC4">
          <w:rPr>
            <w:rStyle w:val="a4"/>
            <w:lang w:val="en-US"/>
          </w:rPr>
          <w:t>mail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ru</w:t>
        </w:r>
      </w:hyperlink>
      <w:r>
        <w:t>, тел. 8-918-393-45-55</w:t>
      </w:r>
      <w:r w:rsidRPr="00FD6DC6">
        <w:t>)</w:t>
      </w:r>
      <w:r w:rsidR="008A2413">
        <w:rPr>
          <w:szCs w:val="24"/>
        </w:rPr>
        <w:t xml:space="preserve">, </w:t>
      </w:r>
      <w:r w:rsidR="00A77BD7">
        <w:rPr>
          <w:noProof/>
          <w:szCs w:val="24"/>
        </w:rPr>
        <w:t xml:space="preserve">действующий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 w:rsidR="00A77BD7">
        <w:rPr>
          <w:szCs w:val="24"/>
        </w:rPr>
        <w:t xml:space="preserve">, </w:t>
      </w:r>
      <w:r w:rsidR="00E75524">
        <w:rPr>
          <w:szCs w:val="24"/>
        </w:rPr>
        <w:t xml:space="preserve">именуемый в дальнейшем «Организатор торгов», с одной стороны, и </w:t>
      </w:r>
    </w:p>
    <w:p w14:paraId="1548334F" w14:textId="77777777" w:rsidR="008A2413" w:rsidRPr="00E550E3" w:rsidRDefault="00E7552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>____</w:t>
      </w:r>
      <w:r w:rsidR="008A2413">
        <w:rPr>
          <w:szCs w:val="24"/>
        </w:rPr>
        <w:t>___________________</w:t>
      </w:r>
      <w:r w:rsidR="00086FFB">
        <w:rPr>
          <w:szCs w:val="24"/>
        </w:rPr>
        <w:t>___________________________</w:t>
      </w:r>
      <w:r w:rsidR="00A77BD7">
        <w:rPr>
          <w:szCs w:val="24"/>
        </w:rPr>
        <w:t>_________________</w:t>
      </w:r>
      <w:r w:rsidR="00086FFB">
        <w:rPr>
          <w:szCs w:val="24"/>
        </w:rPr>
        <w:t>__</w:t>
      </w:r>
      <w:r w:rsidR="008A2413">
        <w:rPr>
          <w:szCs w:val="24"/>
        </w:rPr>
        <w:t>__</w:t>
      </w:r>
      <w:r>
        <w:rPr>
          <w:szCs w:val="24"/>
        </w:rPr>
        <w:t xml:space="preserve">, </w:t>
      </w:r>
      <w:r w:rsidR="00086FFB" w:rsidRPr="00E550E3">
        <w:rPr>
          <w:szCs w:val="24"/>
        </w:rPr>
        <w:t>присоеди</w:t>
      </w:r>
      <w:r w:rsidR="00086FFB">
        <w:rPr>
          <w:szCs w:val="24"/>
        </w:rPr>
        <w:t xml:space="preserve">нившийся к настоящему договору претендент на участие в торгах, </w:t>
      </w:r>
      <w:r>
        <w:rPr>
          <w:szCs w:val="24"/>
        </w:rPr>
        <w:t>именуем</w:t>
      </w:r>
      <w:r w:rsidR="00086FFB">
        <w:rPr>
          <w:szCs w:val="24"/>
        </w:rPr>
        <w:t>ый</w:t>
      </w:r>
      <w:r>
        <w:rPr>
          <w:szCs w:val="24"/>
        </w:rPr>
        <w:t xml:space="preserve"> в дальнейшем «</w:t>
      </w:r>
      <w:r w:rsidR="00357DC6">
        <w:rPr>
          <w:szCs w:val="24"/>
        </w:rPr>
        <w:t>Претендент</w:t>
      </w:r>
      <w:r>
        <w:rPr>
          <w:szCs w:val="24"/>
        </w:rPr>
        <w:t xml:space="preserve">», </w:t>
      </w:r>
      <w:r w:rsidR="008A2413" w:rsidRPr="00E550E3">
        <w:rPr>
          <w:szCs w:val="24"/>
        </w:rPr>
        <w:t xml:space="preserve">с другой стороны, </w:t>
      </w:r>
    </w:p>
    <w:p w14:paraId="0DE52D34" w14:textId="77777777" w:rsidR="008A2413" w:rsidRDefault="008A2413" w:rsidP="008A2413">
      <w:pPr>
        <w:spacing w:line="240" w:lineRule="auto"/>
        <w:ind w:firstLine="709"/>
        <w:rPr>
          <w:szCs w:val="24"/>
        </w:rPr>
      </w:pPr>
      <w:r w:rsidRPr="00E550E3">
        <w:rPr>
          <w:szCs w:val="24"/>
        </w:rPr>
        <w:t>именуемые совместно «Стороны», в соответствии с требованиями ст.</w:t>
      </w:r>
      <w:r>
        <w:rPr>
          <w:szCs w:val="24"/>
        </w:rPr>
        <w:t xml:space="preserve"> </w:t>
      </w:r>
      <w:r w:rsidRPr="00E550E3">
        <w:rPr>
          <w:szCs w:val="24"/>
        </w:rPr>
        <w:t>ст. 380, 381, 428 ГК РФ, заключили настоящий Договор (далее – Договор) о нижеследующем:</w:t>
      </w:r>
    </w:p>
    <w:p w14:paraId="2C03CCA7" w14:textId="77777777" w:rsidR="00E75524" w:rsidRDefault="00E75524" w:rsidP="00E75524">
      <w:pPr>
        <w:spacing w:line="240" w:lineRule="auto"/>
        <w:rPr>
          <w:szCs w:val="24"/>
        </w:rPr>
      </w:pPr>
    </w:p>
    <w:p w14:paraId="28CEF551" w14:textId="1767E8FE" w:rsidR="00332106" w:rsidRPr="00636334" w:rsidRDefault="00636334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36334">
        <w:rPr>
          <w:szCs w:val="24"/>
        </w:rPr>
        <w:t xml:space="preserve">В соответствии с условиями настоящего Договора для участия в торгах по продаже имущества ООО «Ортэкс» (ИНН 1649005395, ОГРН 1021601978100, КПП 772801001) (далее по тексту – Должник) входящего в состав лота № ___: ____________________ (далее по тексту – </w:t>
      </w:r>
      <w:r>
        <w:rPr>
          <w:szCs w:val="24"/>
        </w:rPr>
        <w:t>Имущество</w:t>
      </w:r>
      <w:r w:rsidRPr="00636334">
        <w:rPr>
          <w:szCs w:val="24"/>
        </w:rPr>
        <w:t xml:space="preserve">), проводимых </w:t>
      </w:r>
      <w:r>
        <w:rPr>
          <w:szCs w:val="24"/>
        </w:rPr>
        <w:t xml:space="preserve">05.03.2026 </w:t>
      </w:r>
      <w:r w:rsidRPr="00636334">
        <w:rPr>
          <w:szCs w:val="24"/>
        </w:rPr>
        <w:t>г. на электронной торговой площадке</w:t>
      </w:r>
      <w:r>
        <w:rPr>
          <w:szCs w:val="24"/>
        </w:rPr>
        <w:t xml:space="preserve"> </w:t>
      </w:r>
      <w:bookmarkStart w:id="0" w:name="_Hlk166330052"/>
      <w:r w:rsidR="00403F28" w:rsidRPr="00636334">
        <w:rPr>
          <w:szCs w:val="24"/>
        </w:rPr>
        <w:t xml:space="preserve">ООО «Электронная торговая площадка» (АРБбитЛот), размещенной на сайте </w:t>
      </w:r>
      <w:hyperlink r:id="rId9" w:history="1">
        <w:r w:rsidR="00403F28" w:rsidRPr="00636334">
          <w:rPr>
            <w:rStyle w:val="a4"/>
            <w:szCs w:val="24"/>
          </w:rPr>
          <w:t>https://torgi.arbbitlot.ru/</w:t>
        </w:r>
      </w:hyperlink>
      <w:bookmarkEnd w:id="0"/>
      <w:r w:rsidR="00403F28" w:rsidRPr="00636334">
        <w:rPr>
          <w:szCs w:val="24"/>
        </w:rPr>
        <w:t xml:space="preserve"> </w:t>
      </w:r>
      <w:r w:rsidR="00E75524" w:rsidRPr="00636334">
        <w:rPr>
          <w:szCs w:val="24"/>
        </w:rPr>
        <w:t xml:space="preserve">в сети Интернет, </w:t>
      </w:r>
      <w:r w:rsidR="00357DC6" w:rsidRPr="00636334">
        <w:rPr>
          <w:szCs w:val="24"/>
        </w:rPr>
        <w:t>Претендент</w:t>
      </w:r>
      <w:r w:rsidR="00332106" w:rsidRPr="00636334">
        <w:rPr>
          <w:szCs w:val="24"/>
        </w:rPr>
        <w:t xml:space="preserve"> в качестве обеспечения обязательств по участию в торгах и оплате имущества, в случае его приобретения, </w:t>
      </w:r>
      <w:r w:rsidR="00E75524" w:rsidRPr="00636334">
        <w:rPr>
          <w:szCs w:val="24"/>
        </w:rPr>
        <w:t xml:space="preserve">перечисляет задаток </w:t>
      </w:r>
      <w:r w:rsidR="006F53A2" w:rsidRPr="00636334">
        <w:rPr>
          <w:szCs w:val="24"/>
        </w:rPr>
        <w:t>в соответствии</w:t>
      </w:r>
      <w:r w:rsidR="00332106" w:rsidRPr="00636334">
        <w:rPr>
          <w:szCs w:val="24"/>
        </w:rPr>
        <w:t xml:space="preserve"> с условиями настоящего Договора.</w:t>
      </w:r>
    </w:p>
    <w:p w14:paraId="26A5E551" w14:textId="12F31F0A" w:rsidR="00332106" w:rsidRPr="00086FFB" w:rsidRDefault="00332106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1F4857">
        <w:rPr>
          <w:szCs w:val="24"/>
        </w:rPr>
        <w:t>Размер задатка составляет</w:t>
      </w:r>
      <w:r w:rsidR="00335843">
        <w:rPr>
          <w:szCs w:val="24"/>
        </w:rPr>
        <w:t xml:space="preserve"> не менее</w:t>
      </w:r>
      <w:r w:rsidRPr="001F4857">
        <w:rPr>
          <w:szCs w:val="24"/>
        </w:rPr>
        <w:t xml:space="preserve"> </w:t>
      </w:r>
      <w:r w:rsidR="00335843">
        <w:rPr>
          <w:szCs w:val="24"/>
        </w:rPr>
        <w:t>1</w:t>
      </w:r>
      <w:r w:rsidRPr="001F4857">
        <w:rPr>
          <w:szCs w:val="24"/>
        </w:rPr>
        <w:t>0% от цены лота для действующего (текущего на</w:t>
      </w:r>
      <w:r w:rsidRPr="00086FFB">
        <w:rPr>
          <w:szCs w:val="24"/>
        </w:rPr>
        <w:t xml:space="preserve"> момент подачи заявки) этапа по продаже </w:t>
      </w:r>
      <w:r>
        <w:rPr>
          <w:szCs w:val="24"/>
        </w:rPr>
        <w:t>Имущества</w:t>
      </w:r>
      <w:bookmarkStart w:id="1" w:name="_GoBack"/>
      <w:bookmarkEnd w:id="1"/>
      <w:r>
        <w:rPr>
          <w:szCs w:val="24"/>
        </w:rPr>
        <w:t>.</w:t>
      </w:r>
    </w:p>
    <w:p w14:paraId="455B1371" w14:textId="77777777" w:rsidR="00023735" w:rsidRPr="00E53273" w:rsidRDefault="00E53273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E53273">
        <w:rPr>
          <w:bCs/>
          <w:szCs w:val="24"/>
        </w:rPr>
        <w:t>Сумма задатка должна поступить</w:t>
      </w:r>
      <w:r>
        <w:rPr>
          <w:bCs/>
          <w:szCs w:val="24"/>
        </w:rPr>
        <w:t xml:space="preserve"> на банковский счет</w:t>
      </w:r>
      <w:r w:rsidRPr="00E53273">
        <w:rPr>
          <w:bCs/>
          <w:szCs w:val="24"/>
        </w:rPr>
        <w:t xml:space="preserve"> не позднее даты и времени окончания предоставления заявок на участие в торгах</w:t>
      </w:r>
      <w:r w:rsidR="00023735" w:rsidRPr="00E53273">
        <w:rPr>
          <w:bCs/>
          <w:szCs w:val="24"/>
        </w:rPr>
        <w:t xml:space="preserve">, по следующим реквизитам: </w:t>
      </w:r>
    </w:p>
    <w:p w14:paraId="2E00956B" w14:textId="77777777" w:rsidR="00636334" w:rsidRDefault="00023735" w:rsidP="001F4857">
      <w:pPr>
        <w:tabs>
          <w:tab w:val="left" w:pos="993"/>
        </w:tabs>
        <w:spacing w:line="240" w:lineRule="auto"/>
        <w:ind w:firstLine="567"/>
      </w:pPr>
      <w:r w:rsidRPr="004C65B8">
        <w:rPr>
          <w:bCs/>
          <w:szCs w:val="24"/>
        </w:rPr>
        <w:t xml:space="preserve">Получатель: </w:t>
      </w:r>
      <w:r w:rsidR="00636334">
        <w:t xml:space="preserve">ООО «Ортэкс» (ИНН: 1649005395, КПП: 772801001), </w:t>
      </w:r>
    </w:p>
    <w:p w14:paraId="757750FC" w14:textId="3E0C8845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номер счета 40702810847000001669, </w:t>
      </w:r>
    </w:p>
    <w:p w14:paraId="5053EC6F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банк Получателя: Филиал «Южный» ПАО «Банк Уралсиб», </w:t>
      </w:r>
    </w:p>
    <w:p w14:paraId="70881278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БИК 040349700, </w:t>
      </w:r>
    </w:p>
    <w:p w14:paraId="0A8D1121" w14:textId="36BE4FEA" w:rsidR="00636334" w:rsidRDefault="00636334" w:rsidP="001F4857">
      <w:pPr>
        <w:tabs>
          <w:tab w:val="left" w:pos="993"/>
        </w:tabs>
        <w:spacing w:line="240" w:lineRule="auto"/>
        <w:ind w:firstLine="567"/>
        <w:rPr>
          <w:bCs/>
          <w:szCs w:val="24"/>
        </w:rPr>
      </w:pPr>
      <w:r>
        <w:t>к</w:t>
      </w:r>
      <w:r w:rsidR="002735E8">
        <w:t>ор</w:t>
      </w:r>
      <w:r>
        <w:t>/с 30101810400000000700.</w:t>
      </w:r>
    </w:p>
    <w:p w14:paraId="3BC62297" w14:textId="0AB43BF4" w:rsidR="00023735" w:rsidRDefault="00023735" w:rsidP="001F4857">
      <w:pPr>
        <w:tabs>
          <w:tab w:val="left" w:pos="993"/>
        </w:tabs>
        <w:ind w:firstLine="567"/>
        <w:rPr>
          <w:bCs/>
          <w:szCs w:val="24"/>
          <w:u w:val="single"/>
        </w:rPr>
      </w:pPr>
      <w:r w:rsidRPr="0018027D">
        <w:rPr>
          <w:bCs/>
          <w:szCs w:val="24"/>
        </w:rPr>
        <w:t>Назначение платежа:</w:t>
      </w:r>
      <w:r>
        <w:rPr>
          <w:bCs/>
          <w:szCs w:val="24"/>
          <w:u w:val="single"/>
        </w:rPr>
        <w:t xml:space="preserve"> </w:t>
      </w:r>
      <w:r w:rsidR="00636334" w:rsidRPr="00636334">
        <w:rPr>
          <w:bCs/>
          <w:szCs w:val="24"/>
          <w:u w:val="single"/>
        </w:rPr>
        <w:t>"Задаток для участия в торгах по продаже имущества ООО «Ортэкс» – Лот № (номер лота)"</w:t>
      </w:r>
      <w:r>
        <w:rPr>
          <w:bCs/>
          <w:szCs w:val="24"/>
          <w:u w:val="single"/>
        </w:rPr>
        <w:t>.</w:t>
      </w:r>
    </w:p>
    <w:p w14:paraId="1E35A0D6" w14:textId="2137E86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копию документа, подтверждающего перечисление им задатка с отметкой банка об исполнении перевода в момент подачи заявки на ЭТП в качестве дополнительного документа.</w:t>
      </w:r>
    </w:p>
    <w:p w14:paraId="3B29C170" w14:textId="15B4D658" w:rsidR="00357DC6" w:rsidRPr="004C158F" w:rsidRDefault="00357DC6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 w:rsidRPr="004C158F">
        <w:rPr>
          <w:szCs w:val="24"/>
        </w:rPr>
        <w:t xml:space="preserve">В случае признания </w:t>
      </w:r>
      <w:r w:rsidR="004C158F">
        <w:rPr>
          <w:szCs w:val="24"/>
        </w:rPr>
        <w:t>Претендента</w:t>
      </w:r>
      <w:r w:rsidRPr="004C158F">
        <w:rPr>
          <w:szCs w:val="24"/>
        </w:rPr>
        <w:t xml:space="preserve"> победителем торгов задаток Претенденту не возвращается и засчитывается в счет оплаты приобретенного на торгах имущества.</w:t>
      </w:r>
    </w:p>
    <w:p w14:paraId="4BEEC392" w14:textId="77777777" w:rsidR="004C158F" w:rsidRP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>
        <w:rPr>
          <w:szCs w:val="24"/>
        </w:rPr>
        <w:t>Задаток не возвращается в случае отказа (уклонения) Претендента, признанного победителем торгов, от заключения договора купли-продажи</w:t>
      </w:r>
      <w:r w:rsidRPr="00D517DE">
        <w:rPr>
          <w:szCs w:val="24"/>
        </w:rPr>
        <w:t xml:space="preserve"> </w:t>
      </w:r>
      <w:r>
        <w:rPr>
          <w:szCs w:val="24"/>
        </w:rPr>
        <w:t>Имущества;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Претендента по договору купли-продажи, заключенного по результатам торгов.</w:t>
      </w:r>
    </w:p>
    <w:p w14:paraId="21D1A8BC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4C158F">
        <w:rPr>
          <w:szCs w:val="24"/>
        </w:rPr>
        <w:t>Сумма задатка возвращается Организатором торгов Претенденту, не являющемуся победителем торгов, в течение 5 (пяти) рабочих дней со дня подписания протокола о результатах торгов</w:t>
      </w:r>
      <w:r>
        <w:rPr>
          <w:szCs w:val="24"/>
        </w:rPr>
        <w:t>;</w:t>
      </w:r>
      <w:r w:rsidRPr="004C158F">
        <w:rPr>
          <w:szCs w:val="24"/>
        </w:rPr>
        <w:t xml:space="preserve"> в случаях отказа Претендента от участия в торгах до окончания срока приема заявок; принятия решения о невозможности допуска Претендента </w:t>
      </w:r>
      <w:r w:rsidRPr="004C158F">
        <w:rPr>
          <w:szCs w:val="24"/>
        </w:rPr>
        <w:lastRenderedPageBreak/>
        <w:t>к участию в торгах; объявления торгов несостоявшимися; непризнания Претендента победителем торгов.</w:t>
      </w:r>
    </w:p>
    <w:p w14:paraId="0ACD7EF7" w14:textId="06F960C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свои банковские реквизиты для возврата задатка в момент подачи заявки на ЭТП в качестве дополнительного документа с указанием: Полного ФИО (наименования); ИНН (и ОГРН для юр.лиц); номера расчетного счета; отделения банка в котором открыт расчетный счет и полного номера отделения банка; кор.счет, БИК. Данные банковские реквизиты должны быть подписаны ЭЦП </w:t>
      </w:r>
      <w:r>
        <w:rPr>
          <w:szCs w:val="24"/>
        </w:rPr>
        <w:t>Претендента</w:t>
      </w:r>
      <w:r w:rsidRPr="00765514">
        <w:rPr>
          <w:szCs w:val="24"/>
        </w:rPr>
        <w:t xml:space="preserve"> наряду с другими документами.</w:t>
      </w:r>
    </w:p>
    <w:p w14:paraId="39D65C30" w14:textId="5AEA3D1F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6F53A2">
        <w:rPr>
          <w:szCs w:val="24"/>
        </w:rPr>
        <w:t xml:space="preserve">Настоящий договор заключается Сторонами в соответствии со статьей 428 Гражданского кодекса </w:t>
      </w:r>
      <w:r>
        <w:rPr>
          <w:szCs w:val="24"/>
        </w:rPr>
        <w:t>РФ</w:t>
      </w:r>
      <w:r w:rsidRPr="006F53A2">
        <w:rPr>
          <w:szCs w:val="24"/>
        </w:rPr>
        <w:t xml:space="preserve"> посредством принятия </w:t>
      </w:r>
      <w:r>
        <w:rPr>
          <w:szCs w:val="24"/>
        </w:rPr>
        <w:t>Претендентом</w:t>
      </w:r>
      <w:r w:rsidRPr="006F53A2">
        <w:rPr>
          <w:szCs w:val="24"/>
        </w:rPr>
        <w:t xml:space="preserve"> условий настоящего договора и его подписания с использованием электронной подписи.</w:t>
      </w:r>
      <w:r>
        <w:rPr>
          <w:szCs w:val="24"/>
        </w:rPr>
        <w:t xml:space="preserve"> Претендент</w:t>
      </w:r>
      <w:r w:rsidRPr="004C158F">
        <w:rPr>
          <w:szCs w:val="24"/>
        </w:rPr>
        <w:t xml:space="preserve"> </w:t>
      </w:r>
      <w:r w:rsidRPr="006F53A2">
        <w:rPr>
          <w:szCs w:val="24"/>
        </w:rPr>
        <w:t>не вправе изменять условия настоящего договора</w:t>
      </w:r>
      <w:r>
        <w:rPr>
          <w:szCs w:val="24"/>
        </w:rPr>
        <w:t>.</w:t>
      </w:r>
    </w:p>
    <w:p w14:paraId="6F9B6AD7" w14:textId="77777777" w:rsidR="002A19BB" w:rsidRP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своих обязательств.</w:t>
      </w:r>
    </w:p>
    <w:p w14:paraId="385E9CF0" w14:textId="01D484C1" w:rsid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2A19BB">
        <w:rPr>
          <w:szCs w:val="24"/>
        </w:rPr>
        <w:t xml:space="preserve">Подписанием настоящего договора </w:t>
      </w:r>
      <w:r>
        <w:rPr>
          <w:szCs w:val="24"/>
        </w:rPr>
        <w:t>Претендент</w:t>
      </w:r>
      <w:r w:rsidRPr="002A19BB">
        <w:rPr>
          <w:szCs w:val="24"/>
        </w:rPr>
        <w:t xml:space="preserve"> подтверждает факт того, что он ознакомлен и согласен с условиями, сроками и порядком проведения торгов, сроками и порядком приема заявок, задатков, </w:t>
      </w:r>
      <w:r w:rsidR="00765514">
        <w:rPr>
          <w:szCs w:val="24"/>
        </w:rPr>
        <w:t>с</w:t>
      </w:r>
      <w:r w:rsidRPr="002A19BB">
        <w:rPr>
          <w:szCs w:val="24"/>
        </w:rPr>
        <w:t xml:space="preserve"> порядком подведения итогов торгов, указанными на сайте https://torgi.arbbitlot.ru/ и в сообщении о </w:t>
      </w:r>
      <w:r w:rsidR="001F4857">
        <w:rPr>
          <w:szCs w:val="24"/>
        </w:rPr>
        <w:t>проведении торгов</w:t>
      </w:r>
      <w:r w:rsidR="00765514">
        <w:rPr>
          <w:szCs w:val="24"/>
        </w:rPr>
        <w:t xml:space="preserve">, </w:t>
      </w:r>
      <w:r w:rsidR="00765514" w:rsidRPr="00765514">
        <w:rPr>
          <w:szCs w:val="24"/>
        </w:rPr>
        <w:t>Регламентом электронной площадки</w:t>
      </w:r>
      <w:r w:rsidR="00765514">
        <w:rPr>
          <w:szCs w:val="24"/>
        </w:rPr>
        <w:t xml:space="preserve"> </w:t>
      </w:r>
      <w:r w:rsidR="00765514" w:rsidRPr="00636334">
        <w:rPr>
          <w:szCs w:val="24"/>
        </w:rPr>
        <w:t xml:space="preserve">ООО «Электронная торговая площадка» (АРБбитЛот), размещенной на сайте </w:t>
      </w:r>
      <w:hyperlink r:id="rId10" w:history="1">
        <w:r w:rsidR="00765514" w:rsidRPr="00636334">
          <w:rPr>
            <w:rStyle w:val="a4"/>
            <w:szCs w:val="24"/>
          </w:rPr>
          <w:t>https://torgi.arbbitlot.ru/</w:t>
        </w:r>
      </w:hyperlink>
      <w:r w:rsidR="00765514" w:rsidRPr="00636334">
        <w:rPr>
          <w:szCs w:val="24"/>
        </w:rPr>
        <w:t xml:space="preserve"> в сети Интернет</w:t>
      </w:r>
      <w:r w:rsidR="00765514">
        <w:rPr>
          <w:szCs w:val="24"/>
        </w:rPr>
        <w:t xml:space="preserve">, а также </w:t>
      </w:r>
      <w:r w:rsidR="001F4857">
        <w:rPr>
          <w:szCs w:val="24"/>
        </w:rPr>
        <w:t xml:space="preserve">факт </w:t>
      </w:r>
      <w:r w:rsidR="00765514">
        <w:rPr>
          <w:szCs w:val="24"/>
        </w:rPr>
        <w:t>ознакомления с реализуемым имуществом и документацией в необходимом</w:t>
      </w:r>
      <w:r w:rsidR="001F4857">
        <w:rPr>
          <w:szCs w:val="24"/>
        </w:rPr>
        <w:t xml:space="preserve"> Претенденту</w:t>
      </w:r>
      <w:r w:rsidR="00765514">
        <w:rPr>
          <w:szCs w:val="24"/>
        </w:rPr>
        <w:t xml:space="preserve"> объеме. </w:t>
      </w:r>
    </w:p>
    <w:p w14:paraId="20B76D25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4C158F">
        <w:rPr>
          <w:szCs w:val="24"/>
        </w:rPr>
        <w:t xml:space="preserve">При не достижении согласия споры и разногласия подлежат рассмотрению </w:t>
      </w:r>
      <w:r>
        <w:rPr>
          <w:szCs w:val="24"/>
        </w:rPr>
        <w:t>а</w:t>
      </w:r>
      <w:r w:rsidRPr="004C158F">
        <w:rPr>
          <w:szCs w:val="24"/>
        </w:rPr>
        <w:t xml:space="preserve">рбитражным судом </w:t>
      </w:r>
      <w:r>
        <w:rPr>
          <w:szCs w:val="24"/>
        </w:rPr>
        <w:t>в соответствии с действующим законодательством</w:t>
      </w:r>
      <w:r w:rsidR="002A19BB">
        <w:rPr>
          <w:szCs w:val="24"/>
        </w:rPr>
        <w:t xml:space="preserve"> РФ</w:t>
      </w:r>
      <w:r w:rsidRPr="004C158F">
        <w:rPr>
          <w:szCs w:val="24"/>
        </w:rPr>
        <w:t>.</w:t>
      </w:r>
    </w:p>
    <w:p w14:paraId="37E2E2A2" w14:textId="77777777" w:rsidR="004C158F" w:rsidRPr="004C158F" w:rsidRDefault="004C158F" w:rsidP="00616DC2">
      <w:pPr>
        <w:pStyle w:val="a3"/>
        <w:tabs>
          <w:tab w:val="left" w:pos="993"/>
        </w:tabs>
        <w:ind w:left="567"/>
        <w:rPr>
          <w:szCs w:val="24"/>
        </w:rPr>
      </w:pPr>
    </w:p>
    <w:p w14:paraId="161D318D" w14:textId="77777777" w:rsidR="00E75524" w:rsidRPr="00616DC2" w:rsidRDefault="00E75524" w:rsidP="006F53A2">
      <w:pPr>
        <w:pStyle w:val="a3"/>
        <w:spacing w:line="240" w:lineRule="auto"/>
        <w:jc w:val="center"/>
        <w:rPr>
          <w:b/>
          <w:szCs w:val="24"/>
        </w:rPr>
      </w:pPr>
      <w:r w:rsidRPr="00616DC2">
        <w:rPr>
          <w:b/>
          <w:szCs w:val="24"/>
        </w:rPr>
        <w:t>Реквизиты сторон</w:t>
      </w:r>
    </w:p>
    <w:p w14:paraId="7902B9BF" w14:textId="77777777" w:rsidR="00616DC2" w:rsidRPr="002A19BB" w:rsidRDefault="00616DC2" w:rsidP="006F53A2">
      <w:pPr>
        <w:pStyle w:val="a3"/>
        <w:spacing w:line="240" w:lineRule="auto"/>
        <w:jc w:val="center"/>
        <w:rPr>
          <w:b/>
          <w:szCs w:val="24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16DC2" w14:paraId="0ECAAD22" w14:textId="77777777" w:rsidTr="00616DC2">
        <w:tc>
          <w:tcPr>
            <w:tcW w:w="4781" w:type="dxa"/>
            <w:shd w:val="clear" w:color="auto" w:fill="FFFFFF"/>
          </w:tcPr>
          <w:p w14:paraId="789CD82F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41E7065" w14:textId="77777777" w:rsidR="00E75524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Претендент</w:t>
            </w:r>
          </w:p>
        </w:tc>
      </w:tr>
      <w:tr w:rsidR="00E75524" w:rsidRPr="00616DC2" w14:paraId="1F1C1DBC" w14:textId="77777777" w:rsidTr="00616DC2">
        <w:tc>
          <w:tcPr>
            <w:tcW w:w="4781" w:type="dxa"/>
            <w:shd w:val="clear" w:color="auto" w:fill="FFFFFF"/>
          </w:tcPr>
          <w:p w14:paraId="5351A90A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Конкурсный управляющий </w:t>
            </w:r>
          </w:p>
          <w:p w14:paraId="5C8218B9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 xml:space="preserve">ООО «Ортэкс» (ИНН 1649005395, ОГРН 1021601978100; 117246, г. Москва, Научный проезд, дом 17, этаж 10, помещение II) </w:t>
            </w:r>
          </w:p>
          <w:p w14:paraId="43F94B92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 xml:space="preserve">Таран Александр Валериевич </w:t>
            </w:r>
          </w:p>
          <w:p w14:paraId="14E7F83F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ИНН: 231108699704,</w:t>
            </w:r>
            <w:r>
              <w:t xml:space="preserve"> </w:t>
            </w:r>
          </w:p>
          <w:p w14:paraId="010121B4" w14:textId="40DDB7F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 xml:space="preserve">СНИЛС: 039-120-928 41, </w:t>
            </w:r>
          </w:p>
          <w:p w14:paraId="1B2E7203" w14:textId="0D11FDA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350007, г. Краснодар, ул. Индустриальная, д. 1/1, лит. А, офис 11</w:t>
            </w:r>
            <w:r>
              <w:t xml:space="preserve">, </w:t>
            </w:r>
          </w:p>
          <w:p w14:paraId="093C9CAF" w14:textId="6EEE5682" w:rsidR="00616DC2" w:rsidRPr="00335843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Pr="00335843">
              <w:t>-</w:t>
            </w:r>
            <w:r>
              <w:rPr>
                <w:lang w:val="en-US"/>
              </w:rPr>
              <w:t>mail</w:t>
            </w:r>
            <w:r w:rsidRPr="00335843">
              <w:t xml:space="preserve">: </w:t>
            </w:r>
            <w:hyperlink r:id="rId11" w:history="1">
              <w:r w:rsidRPr="00731AC4">
                <w:rPr>
                  <w:rStyle w:val="a4"/>
                  <w:lang w:val="en-US"/>
                </w:rPr>
                <w:t>au</w:t>
              </w:r>
              <w:r w:rsidRPr="00335843">
                <w:rPr>
                  <w:rStyle w:val="a4"/>
                </w:rPr>
                <w:t>.</w:t>
              </w:r>
              <w:r w:rsidRPr="00731AC4">
                <w:rPr>
                  <w:rStyle w:val="a4"/>
                  <w:lang w:val="en-US"/>
                </w:rPr>
                <w:t>taran</w:t>
              </w:r>
              <w:r w:rsidRPr="00335843">
                <w:rPr>
                  <w:rStyle w:val="a4"/>
                </w:rPr>
                <w:t>@</w:t>
              </w:r>
              <w:r w:rsidRPr="00731AC4">
                <w:rPr>
                  <w:rStyle w:val="a4"/>
                  <w:lang w:val="en-US"/>
                </w:rPr>
                <w:t>mail</w:t>
              </w:r>
              <w:r w:rsidRPr="00335843">
                <w:rPr>
                  <w:rStyle w:val="a4"/>
                </w:rPr>
                <w:t>.</w:t>
              </w:r>
              <w:r w:rsidRPr="00731AC4">
                <w:rPr>
                  <w:rStyle w:val="a4"/>
                  <w:lang w:val="en-US"/>
                </w:rPr>
                <w:t>ru</w:t>
              </w:r>
            </w:hyperlink>
            <w:r w:rsidRPr="00335843">
              <w:t xml:space="preserve">, </w:t>
            </w:r>
            <w:r>
              <w:t>т</w:t>
            </w:r>
            <w:r w:rsidRPr="00335843">
              <w:t>. 8-918-393-45-55</w:t>
            </w:r>
          </w:p>
          <w:p w14:paraId="75C4745A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 xml:space="preserve">номер счета №40702810847000001669, </w:t>
            </w:r>
          </w:p>
          <w:p w14:paraId="6C958645" w14:textId="456B2518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 xml:space="preserve">банк Получателя: Филиал «Южный» ПАО «Банк Уралсиб», </w:t>
            </w:r>
            <w:r>
              <w:rPr>
                <w:bCs/>
                <w:szCs w:val="24"/>
              </w:rPr>
              <w:t xml:space="preserve"> </w:t>
            </w:r>
            <w:r w:rsidRPr="00765514">
              <w:rPr>
                <w:bCs/>
                <w:szCs w:val="24"/>
              </w:rPr>
              <w:t xml:space="preserve">БИК 040349700, </w:t>
            </w:r>
          </w:p>
          <w:p w14:paraId="3F4CE7D3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к/с 30101810400000000700.</w:t>
            </w:r>
          </w:p>
          <w:p w14:paraId="2AB19A5C" w14:textId="7D16E8AC" w:rsidR="00E75524" w:rsidRPr="00616DC2" w:rsidRDefault="00616DC2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t>Получатель</w:t>
            </w:r>
            <w:r w:rsidR="00DC5EE9" w:rsidRPr="00616DC2">
              <w:rPr>
                <w:rFonts w:eastAsia="Times New Roman"/>
                <w:noProof/>
                <w:szCs w:val="24"/>
                <w:lang w:eastAsia="ru-RU"/>
              </w:rPr>
              <w:t>:</w:t>
            </w:r>
            <w:r w:rsidR="00AA5B18" w:rsidRPr="00616D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65514">
              <w:t>ООО «Ортэкс»</w:t>
            </w:r>
          </w:p>
        </w:tc>
        <w:tc>
          <w:tcPr>
            <w:tcW w:w="4802" w:type="dxa"/>
            <w:shd w:val="clear" w:color="auto" w:fill="FFFFFF"/>
          </w:tcPr>
          <w:p w14:paraId="725C1A0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525FB90A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3D4A928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0E3C2A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6CAF14F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13C476FE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3159C5A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</w:tc>
      </w:tr>
      <w:tr w:rsidR="00E75524" w:rsidRPr="00BC011D" w14:paraId="26E85D31" w14:textId="77777777" w:rsidTr="00616DC2">
        <w:tc>
          <w:tcPr>
            <w:tcW w:w="4781" w:type="dxa"/>
            <w:shd w:val="clear" w:color="auto" w:fill="FFFFFF"/>
          </w:tcPr>
          <w:p w14:paraId="14AD84A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5FC6957E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6061DDA9" w14:textId="77777777" w:rsidR="00E75524" w:rsidRPr="00616DC2" w:rsidRDefault="00E75524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16DC2">
              <w:rPr>
                <w:rFonts w:eastAsia="Times New Roman"/>
                <w:szCs w:val="24"/>
                <w:lang w:eastAsia="ru-RU"/>
              </w:rPr>
              <w:t xml:space="preserve">______________________  </w:t>
            </w:r>
            <w:r w:rsidR="00655188" w:rsidRPr="00616DC2">
              <w:rPr>
                <w:rFonts w:eastAsia="Times New Roman"/>
                <w:noProof/>
                <w:szCs w:val="24"/>
                <w:lang w:eastAsia="ru-RU"/>
              </w:rPr>
              <w:t>А.</w:t>
            </w:r>
            <w:r w:rsidR="00616DC2">
              <w:rPr>
                <w:rFonts w:eastAsia="Times New Roman"/>
                <w:noProof/>
                <w:szCs w:val="24"/>
                <w:lang w:eastAsia="ru-RU"/>
              </w:rPr>
              <w:t>В. Таран</w:t>
            </w:r>
          </w:p>
        </w:tc>
        <w:tc>
          <w:tcPr>
            <w:tcW w:w="4802" w:type="dxa"/>
            <w:shd w:val="clear" w:color="auto" w:fill="FFFFFF"/>
          </w:tcPr>
          <w:p w14:paraId="258182E6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7487779C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0C04958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>____________________</w:t>
            </w:r>
            <w:r w:rsid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/</w:t>
            </w: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_______________</w:t>
            </w:r>
          </w:p>
        </w:tc>
      </w:tr>
    </w:tbl>
    <w:p w14:paraId="69E17985" w14:textId="77777777" w:rsidR="00CE4B37" w:rsidRPr="00E75524" w:rsidRDefault="00CE4B37" w:rsidP="001F4857"/>
    <w:sectPr w:rsidR="00CE4B37" w:rsidRPr="00E75524" w:rsidSect="001F4857">
      <w:type w:val="continuous"/>
      <w:pgSz w:w="11906" w:h="16838"/>
      <w:pgMar w:top="851" w:right="850" w:bottom="426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82B65" w14:textId="77777777" w:rsidR="00765514" w:rsidRDefault="00765514" w:rsidP="00765514">
      <w:pPr>
        <w:spacing w:line="240" w:lineRule="auto"/>
      </w:pPr>
      <w:r>
        <w:separator/>
      </w:r>
    </w:p>
  </w:endnote>
  <w:endnote w:type="continuationSeparator" w:id="0">
    <w:p w14:paraId="770E817E" w14:textId="77777777" w:rsidR="00765514" w:rsidRDefault="00765514" w:rsidP="0076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197032"/>
      <w:docPartObj>
        <w:docPartGallery w:val="Page Numbers (Bottom of Page)"/>
        <w:docPartUnique/>
      </w:docPartObj>
    </w:sdtPr>
    <w:sdtEndPr/>
    <w:sdtContent>
      <w:p w14:paraId="5A9F5167" w14:textId="608097D3" w:rsidR="001F4857" w:rsidRDefault="001F48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84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88E3E" w14:textId="77777777" w:rsidR="00765514" w:rsidRDefault="00765514" w:rsidP="00765514">
      <w:pPr>
        <w:spacing w:line="240" w:lineRule="auto"/>
      </w:pPr>
      <w:r>
        <w:separator/>
      </w:r>
    </w:p>
  </w:footnote>
  <w:footnote w:type="continuationSeparator" w:id="0">
    <w:p w14:paraId="78E08DE7" w14:textId="77777777" w:rsidR="00765514" w:rsidRDefault="00765514" w:rsidP="007655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7E4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DC567B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A38262D"/>
    <w:multiLevelType w:val="hybridMultilevel"/>
    <w:tmpl w:val="860E2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204058"/>
    <w:multiLevelType w:val="hybridMultilevel"/>
    <w:tmpl w:val="4CC47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F932C4"/>
    <w:multiLevelType w:val="hybridMultilevel"/>
    <w:tmpl w:val="073829CE"/>
    <w:lvl w:ilvl="0" w:tplc="EFCE787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F7537D"/>
    <w:multiLevelType w:val="multilevel"/>
    <w:tmpl w:val="490C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ABC4364"/>
    <w:multiLevelType w:val="hybridMultilevel"/>
    <w:tmpl w:val="CC183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23735"/>
    <w:rsid w:val="00031E1C"/>
    <w:rsid w:val="0007403E"/>
    <w:rsid w:val="00081981"/>
    <w:rsid w:val="00086FFB"/>
    <w:rsid w:val="00106842"/>
    <w:rsid w:val="00124B6D"/>
    <w:rsid w:val="0013118D"/>
    <w:rsid w:val="001740CF"/>
    <w:rsid w:val="00185D71"/>
    <w:rsid w:val="001F4857"/>
    <w:rsid w:val="0023545D"/>
    <w:rsid w:val="002735E8"/>
    <w:rsid w:val="002A19BB"/>
    <w:rsid w:val="00332106"/>
    <w:rsid w:val="00335843"/>
    <w:rsid w:val="00357DC6"/>
    <w:rsid w:val="00386BCF"/>
    <w:rsid w:val="003B76A3"/>
    <w:rsid w:val="00403F28"/>
    <w:rsid w:val="00412179"/>
    <w:rsid w:val="0046686D"/>
    <w:rsid w:val="0049059C"/>
    <w:rsid w:val="004C158F"/>
    <w:rsid w:val="00552041"/>
    <w:rsid w:val="0057643B"/>
    <w:rsid w:val="00582FEA"/>
    <w:rsid w:val="00593EA2"/>
    <w:rsid w:val="005A44DE"/>
    <w:rsid w:val="00614239"/>
    <w:rsid w:val="00616DC2"/>
    <w:rsid w:val="00633086"/>
    <w:rsid w:val="00636334"/>
    <w:rsid w:val="00655188"/>
    <w:rsid w:val="006B0E52"/>
    <w:rsid w:val="006C0BDC"/>
    <w:rsid w:val="006F53A2"/>
    <w:rsid w:val="00724B76"/>
    <w:rsid w:val="00765514"/>
    <w:rsid w:val="00803A5A"/>
    <w:rsid w:val="008A2413"/>
    <w:rsid w:val="008A4210"/>
    <w:rsid w:val="008C3FF4"/>
    <w:rsid w:val="008C49EB"/>
    <w:rsid w:val="009174A2"/>
    <w:rsid w:val="009C1ACC"/>
    <w:rsid w:val="009F402A"/>
    <w:rsid w:val="00A77BD7"/>
    <w:rsid w:val="00A869D7"/>
    <w:rsid w:val="00AA5B18"/>
    <w:rsid w:val="00AB5424"/>
    <w:rsid w:val="00AC2501"/>
    <w:rsid w:val="00AC4C0C"/>
    <w:rsid w:val="00B120CD"/>
    <w:rsid w:val="00B36621"/>
    <w:rsid w:val="00B73E04"/>
    <w:rsid w:val="00C653A0"/>
    <w:rsid w:val="00CE4B37"/>
    <w:rsid w:val="00D554D6"/>
    <w:rsid w:val="00DC5EE9"/>
    <w:rsid w:val="00E53273"/>
    <w:rsid w:val="00E75524"/>
    <w:rsid w:val="00EB49A8"/>
    <w:rsid w:val="00ED7BC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63B12"/>
  <w15:docId w15:val="{C6A7EFDD-56CF-43B9-9F9E-8D402EB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13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03F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514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51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tara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.tar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arbbit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Айжамалл Коротаева</dc:creator>
  <cp:lastModifiedBy>анастасия таран</cp:lastModifiedBy>
  <cp:revision>2</cp:revision>
  <dcterms:created xsi:type="dcterms:W3CDTF">2026-06-28T15:52:00Z</dcterms:created>
  <dcterms:modified xsi:type="dcterms:W3CDTF">2026-06-28T15:52:00Z</dcterms:modified>
</cp:coreProperties>
</file>