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</w:t>
      </w:r>
      <w:proofErr w:type="spellStart"/>
      <w:r w:rsidR="00EA5080" w:rsidRPr="00191B3B">
        <w:rPr>
          <w:rFonts w:ascii="Times New Roman" w:hAnsi="Times New Roman"/>
        </w:rPr>
        <w:t>ый</w:t>
      </w:r>
      <w:proofErr w:type="spellEnd"/>
      <w:r w:rsidR="00EA5080" w:rsidRPr="00191B3B">
        <w:rPr>
          <w:rFonts w:ascii="Times New Roman" w:hAnsi="Times New Roman"/>
        </w:rPr>
        <w:t>, -</w:t>
      </w:r>
      <w:proofErr w:type="spellStart"/>
      <w:r w:rsidR="00EA5080" w:rsidRPr="00191B3B">
        <w:rPr>
          <w:rFonts w:ascii="Times New Roman" w:hAnsi="Times New Roman"/>
        </w:rPr>
        <w:t>ая</w:t>
      </w:r>
      <w:proofErr w:type="spellEnd"/>
      <w:r w:rsidR="00EA5080" w:rsidRPr="00191B3B">
        <w:rPr>
          <w:rFonts w:ascii="Times New Roman" w:hAnsi="Times New Roman"/>
        </w:rPr>
        <w:t>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069ED7" w14:textId="2B47D61A" w:rsidR="00650AA4" w:rsidRDefault="00FE0371" w:rsidP="00650AA4">
      <w:pPr>
        <w:adjustRightInd w:val="0"/>
        <w:spacing w:after="0p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</w:rPr>
        <w:t xml:space="preserve">             1.1.  </w:t>
      </w:r>
      <w:r w:rsidR="00EA5080" w:rsidRPr="00FE037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FE0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776547" w:rsidRPr="00B62BDD">
        <w:rPr>
          <w:b/>
          <w:sz w:val="24"/>
          <w:szCs w:val="24"/>
          <w:u w:val="single"/>
        </w:rPr>
        <w:t>жилой дом, кадастровый номер:</w:t>
      </w:r>
      <w:r w:rsidR="00776547" w:rsidRPr="00B62BDD">
        <w:rPr>
          <w:rFonts w:eastAsia="TimesNewRomanPSMT"/>
          <w:b/>
          <w:sz w:val="24"/>
          <w:szCs w:val="24"/>
          <w:u w:val="single"/>
        </w:rPr>
        <w:t xml:space="preserve"> 32:31:0010109:24 и </w:t>
      </w:r>
      <w:r w:rsidR="00776547" w:rsidRPr="00B62BDD">
        <w:rPr>
          <w:b/>
          <w:sz w:val="24"/>
          <w:szCs w:val="24"/>
          <w:u w:val="single"/>
        </w:rPr>
        <w:t xml:space="preserve">земельный участок, кадастровый номер: </w:t>
      </w:r>
      <w:r w:rsidR="00776547" w:rsidRPr="00B62BDD">
        <w:rPr>
          <w:rFonts w:eastAsia="TimesNewRomanPSMT"/>
          <w:b/>
          <w:sz w:val="24"/>
          <w:szCs w:val="24"/>
          <w:u w:val="single"/>
        </w:rPr>
        <w:t xml:space="preserve">32:31:0010109:9, </w:t>
      </w:r>
      <w:r w:rsidR="00776547" w:rsidRPr="00B62BDD">
        <w:rPr>
          <w:sz w:val="24"/>
          <w:szCs w:val="24"/>
        </w:rPr>
        <w:t xml:space="preserve">расположенные по адресу: </w:t>
      </w:r>
      <w:r w:rsidR="00776547" w:rsidRPr="00B62BDD">
        <w:rPr>
          <w:rFonts w:eastAsia="TimesNewRomanPSMT"/>
          <w:sz w:val="24"/>
          <w:szCs w:val="24"/>
        </w:rPr>
        <w:t>Брянская область, город Новозыбков, улица Синицына, дом 26</w:t>
      </w:r>
      <w:r w:rsidR="00776547" w:rsidRPr="00B62BDD">
        <w:rPr>
          <w:sz w:val="24"/>
          <w:szCs w:val="24"/>
        </w:rPr>
        <w:t xml:space="preserve">, площадью: </w:t>
      </w:r>
      <w:r w:rsidR="00776547" w:rsidRPr="00B62BDD">
        <w:rPr>
          <w:rFonts w:eastAsia="TimesNewRomanPSMT"/>
          <w:sz w:val="24"/>
          <w:szCs w:val="24"/>
        </w:rPr>
        <w:t xml:space="preserve">74,80 </w:t>
      </w:r>
      <w:proofErr w:type="spellStart"/>
      <w:r w:rsidR="00776547" w:rsidRPr="00B62BDD">
        <w:rPr>
          <w:rFonts w:eastAsia="TimesNewRomanPSMT"/>
          <w:sz w:val="24"/>
          <w:szCs w:val="24"/>
        </w:rPr>
        <w:t>кв.м</w:t>
      </w:r>
      <w:proofErr w:type="spellEnd"/>
      <w:r w:rsidR="00776547" w:rsidRPr="00B62BDD">
        <w:rPr>
          <w:rFonts w:eastAsia="TimesNewRomanPSMT"/>
          <w:sz w:val="24"/>
          <w:szCs w:val="24"/>
        </w:rPr>
        <w:t xml:space="preserve">. и 1550 +/- 14 </w:t>
      </w:r>
      <w:proofErr w:type="spellStart"/>
      <w:r w:rsidR="00776547" w:rsidRPr="00B62BDD">
        <w:rPr>
          <w:sz w:val="24"/>
          <w:szCs w:val="24"/>
        </w:rPr>
        <w:t>кв.м</w:t>
      </w:r>
      <w:proofErr w:type="spellEnd"/>
      <w:r w:rsidR="00776547" w:rsidRPr="00B62BDD">
        <w:rPr>
          <w:sz w:val="24"/>
          <w:szCs w:val="24"/>
        </w:rPr>
        <w:t xml:space="preserve">. соответственно, </w:t>
      </w:r>
      <w:r w:rsidR="00776547" w:rsidRPr="00B62BDD">
        <w:rPr>
          <w:rFonts w:eastAsia="TimesNewRomanPSMT"/>
          <w:b/>
          <w:sz w:val="24"/>
          <w:szCs w:val="24"/>
          <w:u w:val="single"/>
          <w:lang w:eastAsia="ru-RU"/>
        </w:rPr>
        <w:t>принадлежащие должнику на праве общей долевой собственности, доля владения 5/12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 получателя: ПАО </w:t>
            </w:r>
            <w:proofErr w:type="spellStart"/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  <w:proofErr w:type="spellEnd"/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</w:t>
            </w:r>
            <w:proofErr w:type="gramEnd"/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characterSet="iso-8859-1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B4C61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76547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5</cp:revision>
  <cp:lastPrinted>2022-04-02T14:58:00Z</cp:lastPrinted>
  <dcterms:created xsi:type="dcterms:W3CDTF">2025-11-13T13:28:00Z</dcterms:created>
  <dcterms:modified xsi:type="dcterms:W3CDTF">2026-06-23T12:30:00Z</dcterms:modified>
</cp:coreProperties>
</file>