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5A7DF7">
            <w:pPr>
              <w:contextualSpacing/>
            </w:pPr>
            <w:r w:rsidRPr="00317EB1">
              <w:t>Красноярский край, р-н Дзержинский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5A7DF7" w:rsidRPr="005A7DF7">
        <w:rPr>
          <w:rFonts w:ascii="Times New Roman" w:hAnsi="Times New Roman" w:cs="Times New Roman"/>
          <w:sz w:val="24"/>
          <w:szCs w:val="24"/>
        </w:rPr>
        <w:t>финансовый управляющий Парченко Татьяны Геннадьевны (10.12.1979 года рождения, место рождения - с. Дзержинское Дзержинский район Красноярский край СНИЛС:119-551-363 62 ИНН: 241000183477 Адрес регистрации: 663716, Красноярский край, р-н Дзержинский, с. Шеломки, ул. Первомайская, д. 5), Кубрак Екатерина Александровна (ИНН 246417014946, рег. № 22308), - утверждена Решением Арбитражного суда Красноярского края от 09.06.2025 (резолютивная часть от 28.05.2025 г.) по делу № А33-8852/2025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93B1B" w:rsidRDefault="00DA3E01" w:rsidP="00893B1B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893B1B">
        <w:t xml:space="preserve">следующего </w:t>
      </w:r>
      <w:r>
        <w:t xml:space="preserve">имущества: </w:t>
      </w:r>
    </w:p>
    <w:p w:rsidR="00742220" w:rsidRDefault="005A7DF7" w:rsidP="005A7DF7">
      <w:pPr>
        <w:pStyle w:val="indent"/>
      </w:pPr>
      <w:r>
        <w:t xml:space="preserve">Лота № 1 </w:t>
      </w:r>
      <w:r w:rsidRPr="00F043CA">
        <w:t xml:space="preserve">– </w:t>
      </w:r>
      <w:r w:rsidRPr="00317EB1">
        <w:t>автомобиль легковой хэтчбек NISSAN NOTE, 2008 г.в., VIN отсутствует, № кузова E11-320575, ГРЗ М716МА124, цвет серый</w:t>
      </w:r>
      <w:r>
        <w:t>.</w:t>
      </w:r>
      <w:r w:rsidRPr="00317EB1">
        <w:t xml:space="preserve"> </w:t>
      </w:r>
      <w:r>
        <w:t>Имеются обременения в виде залога, которые снимаются покупателем самостоятельно.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93B1B">
        <w:rPr>
          <w:rFonts w:ascii="Times New Roman" w:hAnsi="Times New Roman" w:cs="Times New Roman"/>
          <w:sz w:val="24"/>
          <w:szCs w:val="24"/>
        </w:rPr>
        <w:t xml:space="preserve">29.07.2026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A7DF7" w:rsidRPr="005A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Парченко Татьяна Геннадьевна, номер счёта: 40817810150223323578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BD" w:rsidRDefault="00DB3CBD">
      <w:r>
        <w:separator/>
      </w:r>
    </w:p>
  </w:endnote>
  <w:endnote w:type="continuationSeparator" w:id="1">
    <w:p w:rsidR="00DB3CBD" w:rsidRDefault="00DB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BD" w:rsidRDefault="00DB3CBD">
      <w:r>
        <w:separator/>
      </w:r>
    </w:p>
  </w:footnote>
  <w:footnote w:type="continuationSeparator" w:id="1">
    <w:p w:rsidR="00DB3CBD" w:rsidRDefault="00DB3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61448"/>
    <w:rsid w:val="00571BB6"/>
    <w:rsid w:val="005843BF"/>
    <w:rsid w:val="005A7DF7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893B1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45293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B3CBD"/>
    <w:rsid w:val="00DD22FD"/>
    <w:rsid w:val="00DD4914"/>
    <w:rsid w:val="00DE3083"/>
    <w:rsid w:val="00E36DDB"/>
    <w:rsid w:val="00E44F5F"/>
    <w:rsid w:val="00E47C48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80</cp:revision>
  <cp:lastPrinted>2024-09-16T04:59:00Z</cp:lastPrinted>
  <dcterms:created xsi:type="dcterms:W3CDTF">2019-08-07T14:17:00Z</dcterms:created>
  <dcterms:modified xsi:type="dcterms:W3CDTF">2026-05-08T07:37:00Z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