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732C" w14:textId="77777777" w:rsidR="00C0335B" w:rsidRDefault="008611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 w14:textId="77777777" w:rsidR="00C0335B" w:rsidRDefault="00C033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335B" w14:paraId="1ADA34BB" w14:textId="77777777">
        <w:tc>
          <w:tcPr>
            <w:tcW w:w="4672" w:type="dxa"/>
          </w:tcPr>
          <w:p w14:paraId="259550DA" w14:textId="07B2BCFB" w:rsidR="00C0335B" w:rsidRDefault="009A3A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3AC6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r w:rsidR="008611E7" w:rsidRPr="009A3AC6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r w:rsidRPr="009A3AC6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  <w:tc>
          <w:tcPr>
            <w:tcW w:w="4673" w:type="dxa"/>
          </w:tcPr>
          <w:p w14:paraId="59F2E8BB" w14:textId="77777777" w:rsidR="00C0335B" w:rsidRDefault="008611E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 w14:textId="77777777" w:rsidR="00C0335B" w:rsidRDefault="00C033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 w14:textId="77777777" w:rsidR="00C0335B" w:rsidRDefault="00C033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B0670" w14:textId="2F44C5A6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1E24A9" w:rsidRPr="001E24A9">
        <w:rPr>
          <w:rFonts w:ascii="Times New Roman" w:eastAsia="Times New Roman" w:hAnsi="Times New Roman" w:cs="Times New Roman"/>
          <w:sz w:val="24"/>
          <w:szCs w:val="24"/>
        </w:rPr>
        <w:t>Курбатовой Елены Анатольевны</w:t>
      </w:r>
      <w:r w:rsidR="001E24A9" w:rsidRPr="001E24A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E24A9" w:rsidRPr="001E24A9">
        <w:rPr>
          <w:rFonts w:ascii="Times New Roman" w:eastAsia="Times New Roman" w:hAnsi="Times New Roman" w:cs="Times New Roman"/>
          <w:sz w:val="24"/>
          <w:szCs w:val="24"/>
        </w:rPr>
        <w:t>(30.10.1969 года рождения, место рождения: гор. Камышлов Свердловской обл., адрес регистрации: Свердловская область, Богдановичский р-н, гор. Богданович, ул. Партизанская, д. 21, кв. 56, ИНН 660502517929, СНИЛС 028-013-283 13)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3F0C97" w:rsidRPr="003F0C97">
        <w:rPr>
          <w:rFonts w:ascii="Times New Roman" w:eastAsia="Times New Roman" w:hAnsi="Times New Roman" w:cs="Times New Roman"/>
          <w:sz w:val="24"/>
          <w:szCs w:val="24"/>
        </w:rPr>
        <w:t>Свердловской области от 02.07.2025 по делу № А60-26141/2025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802F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 w14:textId="1AB518D0" w:rsidR="00C0335B" w:rsidRDefault="008611E7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3F0C97" w:rsidRPr="003F0C97">
        <w:rPr>
          <w:rFonts w:ascii="Times New Roman" w:hAnsi="Times New Roman"/>
          <w:sz w:val="24"/>
        </w:rPr>
        <w:t xml:space="preserve">гараж, расположенный по адресу: Свердловская обл., </w:t>
      </w:r>
      <w:r w:rsidR="003F0C97" w:rsidRPr="008611E7">
        <w:rPr>
          <w:rFonts w:ascii="Times New Roman" w:hAnsi="Times New Roman"/>
          <w:sz w:val="24"/>
        </w:rPr>
        <w:t>г Богданович, ул. Спортивная, 132, Площадь: 27.2 кв.м.,Условный номер 6605/00:00:035:07/Ы:99</w:t>
      </w:r>
      <w:r w:rsidRPr="008611E7">
        <w:rPr>
          <w:rFonts w:ascii="Times New Roman" w:hAnsi="Times New Roman"/>
          <w:sz w:val="24"/>
        </w:rPr>
        <w:t>.</w:t>
      </w:r>
    </w:p>
    <w:p w14:paraId="4B302056" w14:textId="77777777" w:rsidR="00C0335B" w:rsidRDefault="008611E7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 w14:textId="51E13931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Решения Арбитражного суда </w:t>
      </w:r>
      <w:r w:rsidRPr="003F0C97">
        <w:rPr>
          <w:rFonts w:ascii="Times New Roman" w:eastAsia="Times New Roman" w:hAnsi="Times New Roman" w:cs="Times New Roman"/>
          <w:sz w:val="24"/>
          <w:szCs w:val="24"/>
        </w:rPr>
        <w:t>Свердловской области от 02.07.2025 по делу № А60-26141/2025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107C7683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B8FF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89B2C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 w14:textId="33F67209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246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</w:t>
      </w:r>
      <w:bookmarkStart w:id="0" w:name="_GoBack"/>
      <w:bookmarkEnd w:id="0"/>
      <w:r w:rsidR="00246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ра.</w:t>
      </w:r>
    </w:p>
    <w:p w14:paraId="7BFBAC01" w14:textId="77777777" w:rsidR="00C0335B" w:rsidRDefault="00C0335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E213" w14:textId="77777777" w:rsidR="00C0335B" w:rsidRDefault="00C0335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B74D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E23262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A5E" w14:textId="77777777" w:rsidR="00C0335B" w:rsidRDefault="008611E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09D5D39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975EF" w14:textId="77777777" w:rsidR="00C0335B" w:rsidRDefault="008611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DD5D99D" w14:textId="77777777" w:rsidR="00C0335B" w:rsidRDefault="00C0335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335B" w14:paraId="345D63F8" w14:textId="77777777">
        <w:tc>
          <w:tcPr>
            <w:tcW w:w="4672" w:type="dxa"/>
          </w:tcPr>
          <w:p w14:paraId="7008014E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77D9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2287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2782E594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4D06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9961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B402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1CC59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1A124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66D59" w14:textId="77777777" w:rsidR="00C0335B" w:rsidRDefault="008611E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A12AC7" w14:textId="77777777" w:rsidR="00C0335B" w:rsidRDefault="00C0335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 w14:textId="77777777" w:rsidR="00C0335B" w:rsidRDefault="00C0335B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33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B0C9" w14:textId="77777777" w:rsidR="00D60C4F" w:rsidRDefault="00D60C4F">
      <w:pPr>
        <w:spacing w:line="240" w:lineRule="auto"/>
      </w:pPr>
      <w:r>
        <w:separator/>
      </w:r>
    </w:p>
  </w:endnote>
  <w:endnote w:type="continuationSeparator" w:id="0">
    <w:p w14:paraId="1E04FDD3" w14:textId="77777777" w:rsidR="00D60C4F" w:rsidRDefault="00D60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34F9E" w14:textId="77777777" w:rsidR="00D60C4F" w:rsidRDefault="00D60C4F">
      <w:pPr>
        <w:spacing w:after="0"/>
      </w:pPr>
      <w:r>
        <w:separator/>
      </w:r>
    </w:p>
  </w:footnote>
  <w:footnote w:type="continuationSeparator" w:id="0">
    <w:p w14:paraId="7AA3F15D" w14:textId="77777777" w:rsidR="00D60C4F" w:rsidRDefault="00D60C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1E24A9"/>
    <w:rsid w:val="00213DA9"/>
    <w:rsid w:val="00226A9A"/>
    <w:rsid w:val="00242372"/>
    <w:rsid w:val="00246709"/>
    <w:rsid w:val="00253BA8"/>
    <w:rsid w:val="00281FFA"/>
    <w:rsid w:val="00294491"/>
    <w:rsid w:val="002A22F4"/>
    <w:rsid w:val="002B337D"/>
    <w:rsid w:val="002B7FB5"/>
    <w:rsid w:val="002C58CB"/>
    <w:rsid w:val="0039422A"/>
    <w:rsid w:val="003F0C97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611E7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A3AC6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72F64"/>
    <w:rsid w:val="00B86CD3"/>
    <w:rsid w:val="00BA4D25"/>
    <w:rsid w:val="00BB77FD"/>
    <w:rsid w:val="00BC0A1B"/>
    <w:rsid w:val="00C0177D"/>
    <w:rsid w:val="00C0335B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0C4F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9601"/>
  <w15:docId w15:val="{CC495EE8-D4B8-473D-9F54-EE90CAC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73</cp:revision>
  <cp:lastPrinted>2019-12-01T18:53:00Z</cp:lastPrinted>
  <dcterms:created xsi:type="dcterms:W3CDTF">2019-08-04T14:47:00Z</dcterms:created>
  <dcterms:modified xsi:type="dcterms:W3CDTF">2026-06-15T02:43:00Z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