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7E5420" w14:textId="77777777" w:rsidR="00E75524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E713A">
        <w:rPr>
          <w:rFonts w:ascii="Times New Roman" w:hAnsi="Times New Roman"/>
          <w:b/>
          <w:sz w:val="28"/>
          <w:szCs w:val="28"/>
        </w:rPr>
        <w:t>ДОГОВОР О ЗАДАТКЕ</w:t>
      </w:r>
    </w:p>
    <w:p w14:paraId="496E1EE6" w14:textId="77777777" w:rsidR="00E75524" w:rsidRPr="00FE713A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20A43E24" w14:textId="77777777" w:rsidR="00F27775" w:rsidRDefault="00F27775" w:rsidP="00E75524">
      <w:pPr>
        <w:spacing w:after="0" w:line="240" w:lineRule="auto"/>
        <w:rPr>
          <w:rFonts w:ascii="Times New Roman" w:hAnsi="Times New Roman"/>
          <w:sz w:val="24"/>
          <w:szCs w:val="24"/>
        </w:rPr>
        <w:sectPr w:rsidR="00F2777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57F0A3B9" w14:textId="77777777" w:rsidR="00F27775" w:rsidRDefault="006D061E" w:rsidP="00E75524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t>г Екатеринбург</w:t>
      </w:r>
    </w:p>
    <w:p w14:paraId="45C5D656" w14:textId="6A3C0755" w:rsidR="00F27775" w:rsidRDefault="002A61CE" w:rsidP="00F2777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  <w:sectPr w:rsidR="00F27775" w:rsidSect="00F27775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5741" w:space="709"/>
            <w:col w:w="2905"/>
          </w:cols>
          <w:docGrid w:linePitch="360"/>
        </w:sectPr>
      </w:pPr>
      <w:r>
        <w:rPr>
          <w:rFonts w:ascii="Times New Roman" w:hAnsi="Times New Roman"/>
          <w:noProof/>
          <w:sz w:val="24"/>
          <w:szCs w:val="24"/>
        </w:rPr>
        <w:lastRenderedPageBreak/>
        <w:t xml:space="preserve">_________________ </w:t>
      </w:r>
      <w:bookmarkStart w:id="0" w:name="_GoBack"/>
      <w:bookmarkEnd w:id="0"/>
      <w:r w:rsidR="006D061E">
        <w:rPr>
          <w:rFonts w:ascii="Times New Roman" w:hAnsi="Times New Roman"/>
          <w:noProof/>
          <w:sz w:val="24"/>
          <w:szCs w:val="24"/>
        </w:rPr>
        <w:t>2026 г.</w:t>
      </w:r>
    </w:p>
    <w:p w14:paraId="51BC6AD2" w14:textId="77777777" w:rsidR="00E75524" w:rsidRDefault="00E75524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45AE25D" w14:textId="77777777"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DAAEF16" w14:textId="77777777" w:rsidR="00E75524" w:rsidRDefault="00E75524" w:rsidP="00E7552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Финансовый управляющий </w:t>
      </w:r>
      <w:r w:rsidR="006D061E">
        <w:rPr>
          <w:rFonts w:ascii="Times New Roman" w:hAnsi="Times New Roman"/>
          <w:noProof/>
          <w:sz w:val="24"/>
          <w:szCs w:val="24"/>
        </w:rPr>
        <w:t>Сорокопудова Андрея Владимировича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09F9">
        <w:rPr>
          <w:rFonts w:ascii="Times New Roman" w:hAnsi="Times New Roman"/>
          <w:sz w:val="24"/>
          <w:szCs w:val="24"/>
        </w:rPr>
        <w:t xml:space="preserve">(дата рождения: </w:t>
      </w:r>
      <w:r w:rsidR="006D061E">
        <w:rPr>
          <w:rFonts w:ascii="Times New Roman" w:hAnsi="Times New Roman"/>
          <w:noProof/>
          <w:sz w:val="24"/>
          <w:szCs w:val="24"/>
        </w:rPr>
        <w:t>16.11.1972</w:t>
      </w:r>
      <w:r w:rsidRPr="00C709F9">
        <w:rPr>
          <w:rFonts w:ascii="Times New Roman" w:hAnsi="Times New Roman"/>
          <w:sz w:val="24"/>
          <w:szCs w:val="24"/>
        </w:rPr>
        <w:t xml:space="preserve">, место рождения: </w:t>
      </w:r>
      <w:r w:rsidR="006D061E">
        <w:rPr>
          <w:rFonts w:ascii="Times New Roman" w:hAnsi="Times New Roman"/>
          <w:noProof/>
          <w:sz w:val="24"/>
          <w:szCs w:val="24"/>
        </w:rPr>
        <w:t>гор. Свердловск</w:t>
      </w:r>
      <w:r w:rsidRPr="00C709F9">
        <w:rPr>
          <w:rFonts w:ascii="Times New Roman" w:hAnsi="Times New Roman"/>
          <w:sz w:val="24"/>
          <w:szCs w:val="24"/>
        </w:rPr>
        <w:t xml:space="preserve">, </w:t>
      </w:r>
      <w:r w:rsidR="00012358">
        <w:rPr>
          <w:rFonts w:ascii="Times New Roman" w:hAnsi="Times New Roman"/>
          <w:sz w:val="24"/>
          <w:szCs w:val="24"/>
        </w:rPr>
        <w:t>СНИЛС</w:t>
      </w:r>
      <w:r w:rsidRPr="00FE713A">
        <w:rPr>
          <w:rFonts w:ascii="Times New Roman" w:hAnsi="Times New Roman"/>
          <w:sz w:val="24"/>
          <w:szCs w:val="24"/>
        </w:rPr>
        <w:t xml:space="preserve">: </w:t>
      </w:r>
      <w:r w:rsidR="006D061E">
        <w:rPr>
          <w:rFonts w:ascii="Times New Roman" w:hAnsi="Times New Roman"/>
          <w:noProof/>
          <w:sz w:val="24"/>
          <w:szCs w:val="24"/>
        </w:rPr>
        <w:t>027-320-859 35</w:t>
      </w:r>
      <w:r w:rsidRPr="00FE713A">
        <w:rPr>
          <w:rFonts w:ascii="Times New Roman" w:hAnsi="Times New Roman"/>
          <w:sz w:val="24"/>
          <w:szCs w:val="24"/>
        </w:rPr>
        <w:t>, ИНН</w:t>
      </w:r>
      <w:r>
        <w:rPr>
          <w:rFonts w:ascii="Times New Roman" w:hAnsi="Times New Roman"/>
          <w:sz w:val="24"/>
          <w:szCs w:val="24"/>
        </w:rPr>
        <w:t xml:space="preserve"> </w:t>
      </w:r>
      <w:r w:rsidR="006D061E">
        <w:rPr>
          <w:rFonts w:ascii="Times New Roman" w:hAnsi="Times New Roman"/>
          <w:noProof/>
          <w:sz w:val="24"/>
          <w:szCs w:val="24"/>
        </w:rPr>
        <w:t>666400359495</w:t>
      </w:r>
      <w:r>
        <w:rPr>
          <w:rFonts w:ascii="Times New Roman" w:hAnsi="Times New Roman"/>
          <w:sz w:val="24"/>
          <w:szCs w:val="24"/>
        </w:rPr>
        <w:t>,</w:t>
      </w:r>
      <w:r w:rsidR="00012358">
        <w:rPr>
          <w:rFonts w:ascii="Times New Roman" w:hAnsi="Times New Roman"/>
          <w:sz w:val="24"/>
          <w:szCs w:val="24"/>
        </w:rPr>
        <w:t xml:space="preserve"> </w:t>
      </w:r>
      <w:r w:rsidR="006D061E">
        <w:rPr>
          <w:rFonts w:ascii="Times New Roman" w:hAnsi="Times New Roman"/>
          <w:noProof/>
          <w:sz w:val="24"/>
          <w:szCs w:val="24"/>
        </w:rPr>
        <w:t>регистрация по месту жительства: 620131, Свердловская область, г Екатеринбург, ул Металлургов, д 18а, кв 79</w:t>
      </w:r>
      <w:r>
        <w:rPr>
          <w:rFonts w:ascii="Times New Roman" w:hAnsi="Times New Roman"/>
          <w:sz w:val="24"/>
          <w:szCs w:val="24"/>
        </w:rPr>
        <w:t xml:space="preserve">)  </w:t>
      </w:r>
      <w:r w:rsidR="006D061E">
        <w:rPr>
          <w:rFonts w:ascii="Times New Roman" w:hAnsi="Times New Roman"/>
          <w:noProof/>
          <w:sz w:val="24"/>
          <w:szCs w:val="24"/>
        </w:rPr>
        <w:t>Маркелов Сергей Сергеевич</w:t>
      </w:r>
      <w:r w:rsidRPr="00CE0EAA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именуемый в дальнейшем «Организатор торгов», </w:t>
      </w:r>
      <w:r w:rsidR="006D061E">
        <w:rPr>
          <w:rFonts w:ascii="Times New Roman" w:hAnsi="Times New Roman"/>
          <w:noProof/>
          <w:sz w:val="24"/>
          <w:szCs w:val="24"/>
        </w:rPr>
        <w:t>действующий на основании решения Арбитражного суда Свердловской области от 03.06.2025 г. по делу № А60-14322/2025</w:t>
      </w:r>
      <w:r>
        <w:rPr>
          <w:rFonts w:ascii="Times New Roman" w:hAnsi="Times New Roman"/>
          <w:sz w:val="24"/>
          <w:szCs w:val="24"/>
        </w:rPr>
        <w:t>, с одной стороны, и ____________________________________________________, именуемое (-</w:t>
      </w:r>
      <w:proofErr w:type="spellStart"/>
      <w:r>
        <w:rPr>
          <w:rFonts w:ascii="Times New Roman" w:hAnsi="Times New Roman"/>
          <w:sz w:val="24"/>
          <w:szCs w:val="24"/>
        </w:rPr>
        <w:t>ый</w:t>
      </w:r>
      <w:proofErr w:type="spellEnd"/>
      <w:r>
        <w:rPr>
          <w:rFonts w:ascii="Times New Roman" w:hAnsi="Times New Roman"/>
          <w:sz w:val="24"/>
          <w:szCs w:val="24"/>
        </w:rPr>
        <w:t>, -</w:t>
      </w:r>
      <w:proofErr w:type="spellStart"/>
      <w:r>
        <w:rPr>
          <w:rFonts w:ascii="Times New Roman" w:hAnsi="Times New Roman"/>
          <w:sz w:val="24"/>
          <w:szCs w:val="24"/>
        </w:rPr>
        <w:t>ая</w:t>
      </w:r>
      <w:proofErr w:type="spellEnd"/>
      <w:r>
        <w:rPr>
          <w:rFonts w:ascii="Times New Roman" w:hAnsi="Times New Roman"/>
          <w:sz w:val="24"/>
          <w:szCs w:val="24"/>
        </w:rPr>
        <w:t>) в дальнейшем «Заявитель», с другой стороны, заключили настоящий договор о нижеследующем:</w:t>
      </w:r>
    </w:p>
    <w:p w14:paraId="51A30F02" w14:textId="77777777"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783AED8" w14:textId="77777777"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Предмет договора</w:t>
      </w:r>
    </w:p>
    <w:p w14:paraId="11D77C9F" w14:textId="77777777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 соответствии с условиями настоящего Договора Заявитель для участия в торгах по продаже имущества </w:t>
      </w:r>
      <w:r w:rsidR="006D061E">
        <w:rPr>
          <w:rFonts w:ascii="Times New Roman" w:hAnsi="Times New Roman"/>
          <w:noProof/>
          <w:sz w:val="24"/>
          <w:szCs w:val="24"/>
        </w:rPr>
        <w:t>Сорокопудова Андрея Владимировича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 лоту № __: ________________________ (далее по тексту – Предмет торгов), проводимых «__» ______ ___ г. </w:t>
      </w:r>
      <w:r w:rsidRPr="00F30550">
        <w:rPr>
          <w:rFonts w:ascii="Times New Roman" w:hAnsi="Times New Roman"/>
          <w:sz w:val="24"/>
          <w:szCs w:val="24"/>
        </w:rPr>
        <w:t>на электронной торговой площадке __________, размещенной на сайте __________ в сети Интернет</w:t>
      </w:r>
      <w:r>
        <w:rPr>
          <w:rFonts w:ascii="Times New Roman" w:hAnsi="Times New Roman"/>
          <w:sz w:val="24"/>
          <w:szCs w:val="24"/>
        </w:rPr>
        <w:t>, перечисляет задаток в сумме _______ руб. в порядке, установленном настоящим Договором.</w:t>
      </w:r>
    </w:p>
    <w:p w14:paraId="12D4A5D3" w14:textId="77777777" w:rsidR="00E75524" w:rsidRPr="00D517DE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вносится в обеспечение исполнения обязательств Заявителя как участника торгов: по заключению договора купли-продажи имущества, являющегося Предметом торгов,</w:t>
      </w:r>
      <w:r w:rsidRPr="0017543F">
        <w:rPr>
          <w:rFonts w:ascii="Times New Roman" w:hAnsi="Times New Roman"/>
          <w:sz w:val="24"/>
          <w:szCs w:val="24"/>
        </w:rPr>
        <w:t xml:space="preserve"> в случае признания Заявителя победителем торгов</w:t>
      </w:r>
      <w:r>
        <w:rPr>
          <w:rFonts w:ascii="Times New Roman" w:hAnsi="Times New Roman"/>
          <w:sz w:val="24"/>
          <w:szCs w:val="24"/>
        </w:rPr>
        <w:t xml:space="preserve">; по оплате указанного имущества, в случае признания Заявителя победителем торгов, а также исполнения иных обязательств Заявителя по договору купли-продажи, заключенного по результатам торгов. </w:t>
      </w:r>
    </w:p>
    <w:p w14:paraId="02EA3CC3" w14:textId="77777777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признания Заявителя победителем торгов задаток Заявителю не возвращается и засчитывается в счет оплаты приобретенного на торгах имущества.</w:t>
      </w:r>
    </w:p>
    <w:p w14:paraId="6F29C5A6" w14:textId="77777777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также не возвращается в случае отказа (уклонения) Заявителя, признанного победителем торгов, от заключения договора купли-продажи</w:t>
      </w:r>
      <w:r w:rsidRPr="00D517DE">
        <w:rPr>
          <w:rFonts w:ascii="Times New Roman" w:hAnsi="Times New Roman"/>
          <w:sz w:val="24"/>
          <w:szCs w:val="24"/>
        </w:rPr>
        <w:t xml:space="preserve"> имущества, являющегося Предметом торгов</w:t>
      </w:r>
      <w:r>
        <w:rPr>
          <w:rFonts w:ascii="Times New Roman" w:hAnsi="Times New Roman"/>
          <w:sz w:val="24"/>
          <w:szCs w:val="24"/>
        </w:rPr>
        <w:t xml:space="preserve">; в случае не перечисления Заявителем денежных средств по заключенному по результатам торгов договору купли-продажи; в случае неисполнения иных обязательств Заявителя по договору купли-продажи, заключенного по результатам торгов.   </w:t>
      </w:r>
    </w:p>
    <w:p w14:paraId="30907615" w14:textId="77777777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 всех остальных случаях задаток возвращается Заявителю в течение 5 (пяти) рабочих дней со дня подписания протокола о результатах проведения торгов.</w:t>
      </w:r>
    </w:p>
    <w:p w14:paraId="310EC917" w14:textId="77777777"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14:paraId="1F453972" w14:textId="77777777"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Порядок внесения задатка</w:t>
      </w:r>
    </w:p>
    <w:p w14:paraId="3DB985D5" w14:textId="77777777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Задаток должен быть внесен Заявителем на расчетный счет Организатора торгов, указанный в разделе 4 настоящего договора, в срок не позднее __.__._____ г. В назначении платежа необходимо указать: «Задаток для участия в торгах по продаже имущества </w:t>
      </w:r>
      <w:r w:rsidR="006D061E">
        <w:rPr>
          <w:rFonts w:ascii="Times New Roman" w:hAnsi="Times New Roman"/>
          <w:noProof/>
          <w:sz w:val="24"/>
          <w:szCs w:val="24"/>
        </w:rPr>
        <w:t>Сорокопудова Андрея Владимировича</w:t>
      </w:r>
      <w:r>
        <w:rPr>
          <w:rFonts w:ascii="Times New Roman" w:hAnsi="Times New Roman"/>
          <w:i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проводимых </w:t>
      </w:r>
      <w:r w:rsidRPr="00FE5216">
        <w:rPr>
          <w:rFonts w:ascii="Times New Roman" w:hAnsi="Times New Roman"/>
          <w:sz w:val="24"/>
          <w:szCs w:val="24"/>
        </w:rPr>
        <w:t xml:space="preserve">«__» ______ ___ г. на </w:t>
      </w:r>
      <w:r>
        <w:rPr>
          <w:rFonts w:ascii="Times New Roman" w:hAnsi="Times New Roman"/>
          <w:sz w:val="24"/>
          <w:szCs w:val="24"/>
        </w:rPr>
        <w:t xml:space="preserve">ЭТП </w:t>
      </w:r>
      <w:r w:rsidRPr="00FE5216">
        <w:rPr>
          <w:rFonts w:ascii="Times New Roman" w:hAnsi="Times New Roman"/>
          <w:sz w:val="24"/>
          <w:szCs w:val="24"/>
        </w:rPr>
        <w:t xml:space="preserve"> __________</w:t>
      </w:r>
      <w:r>
        <w:rPr>
          <w:rFonts w:ascii="Times New Roman" w:hAnsi="Times New Roman"/>
          <w:sz w:val="24"/>
          <w:szCs w:val="24"/>
        </w:rPr>
        <w:t>, лот № __».</w:t>
      </w:r>
    </w:p>
    <w:p w14:paraId="115017CB" w14:textId="77777777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Обязанность Заявителя по перечислению задатка считается исполненной в момент зачисления денежных средств на расчетный счет Организатора торгов в полной сумме, указанной в п. 2.1. настоящего договора.</w:t>
      </w:r>
    </w:p>
    <w:p w14:paraId="48AD914D" w14:textId="77777777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случае не перечисления либо перечисления не в полном объеме суммы задатка в указанную в п. 2.1. настоящего договора дату, Организатор торгов не допускает Заявителя к участию в торгах, а все перечисленные денежные средства Заявителем во </w:t>
      </w:r>
      <w:r>
        <w:rPr>
          <w:rFonts w:ascii="Times New Roman" w:hAnsi="Times New Roman"/>
          <w:sz w:val="24"/>
          <w:szCs w:val="24"/>
        </w:rPr>
        <w:lastRenderedPageBreak/>
        <w:t>исполнение настоящего договора возвращаются ему в общем порядке, установленном в п.</w:t>
      </w:r>
      <w:r w:rsidRPr="00306934">
        <w:rPr>
          <w:rFonts w:ascii="Times New Roman" w:hAnsi="Times New Roman"/>
          <w:sz w:val="24"/>
          <w:szCs w:val="24"/>
        </w:rPr>
        <w:t xml:space="preserve"> 1</w:t>
      </w:r>
      <w:r>
        <w:rPr>
          <w:rFonts w:ascii="Times New Roman" w:hAnsi="Times New Roman"/>
          <w:sz w:val="24"/>
          <w:szCs w:val="24"/>
        </w:rPr>
        <w:t>.5. настоящего договора.</w:t>
      </w:r>
    </w:p>
    <w:p w14:paraId="45AC068C" w14:textId="77777777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денежные средства, перечисленные в соответствии с настоящим договором, проценты не начисляются.</w:t>
      </w:r>
    </w:p>
    <w:p w14:paraId="7383FEF3" w14:textId="77777777"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14:paraId="29D8A52B" w14:textId="77777777"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Заключительные положения</w:t>
      </w:r>
    </w:p>
    <w:p w14:paraId="774523E1" w14:textId="77777777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Споры и разногласия, возникающие из настоящего договора или в связи с ним, будут решаться сторонами путем переговоров. </w:t>
      </w:r>
      <w:r w:rsidRPr="00ED1F10">
        <w:rPr>
          <w:rFonts w:ascii="Times New Roman" w:hAnsi="Times New Roman"/>
          <w:color w:val="000000"/>
          <w:sz w:val="24"/>
          <w:szCs w:val="24"/>
        </w:rPr>
        <w:t xml:space="preserve">При не достижении согласия споры и разногласия подлежат рассмотрению </w:t>
      </w:r>
      <w:r w:rsidR="006D061E">
        <w:rPr>
          <w:rFonts w:ascii="Times New Roman" w:hAnsi="Times New Roman"/>
          <w:noProof/>
          <w:color w:val="000000"/>
          <w:sz w:val="24"/>
          <w:szCs w:val="24"/>
        </w:rPr>
        <w:t>Арбитражным судом Свердловской области</w:t>
      </w:r>
      <w:r w:rsidRPr="00ED1F10">
        <w:rPr>
          <w:rFonts w:ascii="Times New Roman" w:hAnsi="Times New Roman"/>
          <w:color w:val="000000"/>
          <w:sz w:val="24"/>
          <w:szCs w:val="24"/>
        </w:rPr>
        <w:t>.</w:t>
      </w:r>
    </w:p>
    <w:p w14:paraId="327E76F6" w14:textId="77777777" w:rsidR="00E75524" w:rsidRPr="00BC338E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C338E">
        <w:rPr>
          <w:rFonts w:ascii="Times New Roman" w:hAnsi="Times New Roman"/>
          <w:sz w:val="24"/>
          <w:szCs w:val="24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14:paraId="38A67789" w14:textId="77777777"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5449723" w14:textId="77777777"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E75524" w:rsidRPr="00BC011D" w14:paraId="5EAF4BD8" w14:textId="77777777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36707CA" w14:textId="77777777"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Организатор торгов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A27D56" w14:textId="77777777"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Заявитель</w:t>
            </w:r>
          </w:p>
        </w:tc>
      </w:tr>
      <w:tr w:rsidR="00E75524" w:rsidRPr="00BC011D" w14:paraId="4C9A4667" w14:textId="77777777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5FD8433" w14:textId="77777777" w:rsidR="00E75524" w:rsidRPr="00F567A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Финансовый управляющий </w:t>
            </w:r>
            <w:r w:rsidR="006D061E">
              <w:rPr>
                <w:rFonts w:ascii="Times New Roman" w:hAnsi="Times New Roman"/>
                <w:noProof/>
                <w:sz w:val="24"/>
                <w:szCs w:val="24"/>
              </w:rPr>
              <w:t>Сорокопудова Андрея Владимировича</w:t>
            </w:r>
          </w:p>
          <w:p w14:paraId="69C54D20" w14:textId="77777777" w:rsidR="00E75524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512CB218" w14:textId="77777777" w:rsidR="00E75524" w:rsidRPr="002F3F1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р/с  </w:t>
            </w:r>
            <w:r w:rsidR="006D061E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40817810650204242961</w:t>
            </w:r>
          </w:p>
          <w:p w14:paraId="3AB92B05" w14:textId="77777777" w:rsidR="00E75524" w:rsidRPr="002F3F1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</w:t>
            </w:r>
            <w:r w:rsidR="006D061E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ПАО "СОВКОМБАНК"</w:t>
            </w:r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14:paraId="6CB432A9" w14:textId="77777777" w:rsidR="00E75524" w:rsidRPr="002F3F1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к\с </w:t>
            </w:r>
            <w:r w:rsidR="006D061E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30101810150040000763</w:t>
            </w:r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14:paraId="5808610C" w14:textId="77777777"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БИК </w:t>
            </w:r>
            <w:r w:rsidR="006D061E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045004763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47FF9AD" w14:textId="77777777" w:rsidR="00E75524" w:rsidRPr="005A5FDE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524" w:rsidRPr="00BC011D" w14:paraId="7A693284" w14:textId="77777777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8BAE1D" w14:textId="77777777"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6AA3806D" w14:textId="77777777"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______________________  </w:t>
            </w:r>
            <w:r w:rsidR="006D061E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С.С. Маркелов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82B309" w14:textId="77777777"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14:paraId="3A1B2727" w14:textId="77777777"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14:paraId="3EB9D690" w14:textId="77777777" w:rsidR="00E75524" w:rsidRPr="00F567A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____________________ _______________</w:t>
            </w:r>
          </w:p>
        </w:tc>
      </w:tr>
    </w:tbl>
    <w:p w14:paraId="30C3FAD9" w14:textId="77777777" w:rsidR="00E75524" w:rsidRPr="00BC011D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97B2B46" w14:textId="77777777" w:rsidR="00CE4B37" w:rsidRPr="00E75524" w:rsidRDefault="00CE4B37" w:rsidP="00E75524"/>
    <w:sectPr w:rsidR="00CE4B37" w:rsidRPr="00E75524" w:rsidSect="00F27775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F7537D"/>
    <w:multiLevelType w:val="multilevel"/>
    <w:tmpl w:val="0F9C29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179"/>
    <w:rsid w:val="00012358"/>
    <w:rsid w:val="0007403E"/>
    <w:rsid w:val="00081981"/>
    <w:rsid w:val="00106842"/>
    <w:rsid w:val="00124B6D"/>
    <w:rsid w:val="0013118D"/>
    <w:rsid w:val="0023545D"/>
    <w:rsid w:val="002A61CE"/>
    <w:rsid w:val="00412179"/>
    <w:rsid w:val="0046686D"/>
    <w:rsid w:val="0049059C"/>
    <w:rsid w:val="0057643B"/>
    <w:rsid w:val="00582FEA"/>
    <w:rsid w:val="005A44DE"/>
    <w:rsid w:val="00614239"/>
    <w:rsid w:val="00633086"/>
    <w:rsid w:val="006C0BDC"/>
    <w:rsid w:val="006D061E"/>
    <w:rsid w:val="00803A5A"/>
    <w:rsid w:val="008A4210"/>
    <w:rsid w:val="008C3FF4"/>
    <w:rsid w:val="008C49EB"/>
    <w:rsid w:val="009174A2"/>
    <w:rsid w:val="009F402A"/>
    <w:rsid w:val="00AB5424"/>
    <w:rsid w:val="00AC2501"/>
    <w:rsid w:val="00B120CD"/>
    <w:rsid w:val="00B36621"/>
    <w:rsid w:val="00B73E04"/>
    <w:rsid w:val="00C653A0"/>
    <w:rsid w:val="00CE4B37"/>
    <w:rsid w:val="00D554D6"/>
    <w:rsid w:val="00E75524"/>
    <w:rsid w:val="00EB49A8"/>
    <w:rsid w:val="00F27775"/>
    <w:rsid w:val="00F56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02F7CB"/>
  <w15:chartTrackingRefBased/>
  <w15:docId w15:val="{6F1FD24F-AEBA-4749-8F4A-963EEC91B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118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1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586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Маркелов</dc:creator>
  <cp:keywords/>
  <dc:description/>
  <cp:lastModifiedBy>Lenovo</cp:lastModifiedBy>
  <cp:revision>3</cp:revision>
  <dcterms:created xsi:type="dcterms:W3CDTF">2026-01-28T14:02:00Z</dcterms:created>
  <dcterms:modified xsi:type="dcterms:W3CDTF">2026-03-11T18:40:00Z</dcterms:modified>
</cp:coreProperties>
</file>