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68E75097" w14:textId="77777777" w:rsidR="0059031F" w:rsidRDefault="0018495F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ПРОЕКТ ДОГОВОРА КУПЛИ-ПРОДАЖИ</w:t>
      </w:r>
    </w:p>
    <w:p w14:paraId="0D0B9C28" w14:textId="77777777" w:rsidR="0059031F" w:rsidRDefault="0059031F">
      <w:pPr>
        <w:ind w:firstLine="720"/>
        <w:rPr>
          <w:b/>
          <w:bCs/>
          <w:sz w:val="24"/>
          <w:szCs w:val="24"/>
        </w:rPr>
      </w:pPr>
    </w:p>
    <w:p w14:paraId="11726235" w14:textId="77777777" w:rsidR="0059031F" w:rsidRDefault="0018495F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6C2E3D27" w14:textId="77777777" w:rsidR="0059031F" w:rsidRDefault="0059031F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53322D11" w14:textId="3E8ADAE6" w:rsidR="0059031F" w:rsidRDefault="0018495F" w:rsidP="00D3477B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Финансовый управляющий – </w:t>
      </w:r>
      <w:r w:rsidR="00D3477B" w:rsidRPr="00D3477B">
        <w:rPr>
          <w:sz w:val="24"/>
          <w:szCs w:val="24"/>
        </w:rPr>
        <w:t>Бабин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Антон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Евгеньевич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(дата/место рождения: 09.09.1986, гор. Мензелинск </w:t>
      </w:r>
      <w:proofErr w:type="spellStart"/>
      <w:r w:rsidR="00D3477B" w:rsidRPr="00D3477B">
        <w:rPr>
          <w:sz w:val="24"/>
          <w:szCs w:val="24"/>
        </w:rPr>
        <w:t>Мензелинского</w:t>
      </w:r>
      <w:proofErr w:type="spellEnd"/>
      <w:r w:rsidR="00D3477B" w:rsidRPr="00D3477B">
        <w:rPr>
          <w:sz w:val="24"/>
          <w:szCs w:val="24"/>
        </w:rPr>
        <w:t xml:space="preserve"> р-на </w:t>
      </w:r>
      <w:proofErr w:type="spellStart"/>
      <w:r w:rsidR="00D3477B" w:rsidRPr="00D3477B">
        <w:rPr>
          <w:sz w:val="24"/>
          <w:szCs w:val="24"/>
        </w:rPr>
        <w:t>Респ</w:t>
      </w:r>
      <w:proofErr w:type="spellEnd"/>
      <w:r w:rsidR="00D3477B" w:rsidRPr="00D3477B">
        <w:rPr>
          <w:sz w:val="24"/>
          <w:szCs w:val="24"/>
        </w:rPr>
        <w:t xml:space="preserve">. Татарстан, СНИЛС 113-023-022 66, ИНН 166108995160, адрес регистрации: 198096, г. Санкт-Петербург, </w:t>
      </w:r>
      <w:proofErr w:type="spellStart"/>
      <w:r w:rsidR="00D3477B" w:rsidRPr="00D3477B">
        <w:rPr>
          <w:sz w:val="24"/>
          <w:szCs w:val="24"/>
        </w:rPr>
        <w:t>ул</w:t>
      </w:r>
      <w:proofErr w:type="spellEnd"/>
      <w:r w:rsidR="00D3477B" w:rsidRPr="00D3477B">
        <w:rPr>
          <w:sz w:val="24"/>
          <w:szCs w:val="24"/>
        </w:rPr>
        <w:t xml:space="preserve"> Червонного Казачества, д 28, </w:t>
      </w:r>
      <w:proofErr w:type="spellStart"/>
      <w:r w:rsidR="00D3477B" w:rsidRPr="00D3477B">
        <w:rPr>
          <w:sz w:val="24"/>
          <w:szCs w:val="24"/>
        </w:rPr>
        <w:t>кв</w:t>
      </w:r>
      <w:proofErr w:type="spellEnd"/>
      <w:r w:rsidR="00D3477B" w:rsidRPr="00D3477B">
        <w:rPr>
          <w:sz w:val="24"/>
          <w:szCs w:val="24"/>
        </w:rPr>
        <w:t xml:space="preserve"> 25)</w:t>
      </w:r>
      <w:r w:rsidR="00D3477B"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</w:rPr>
        <w:t>Фамиев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Ильнур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Илдусович</w:t>
      </w:r>
      <w:proofErr w:type="spellEnd"/>
      <w:r>
        <w:rPr>
          <w:sz w:val="24"/>
          <w:szCs w:val="24"/>
        </w:rPr>
        <w:t xml:space="preserve"> (ИНН </w:t>
      </w:r>
      <w:r>
        <w:rPr>
          <w:sz w:val="24"/>
          <w:szCs w:val="24"/>
        </w:rPr>
        <w:t xml:space="preserve">027816352130,  СНИЛС 151-588-292 83, адрес для направления корреспонденции финансовому управляющему: 450000, </w:t>
      </w:r>
      <w:proofErr w:type="spellStart"/>
      <w:r>
        <w:rPr>
          <w:sz w:val="24"/>
          <w:szCs w:val="24"/>
        </w:rPr>
        <w:t>Респ</w:t>
      </w:r>
      <w:proofErr w:type="spellEnd"/>
      <w:r>
        <w:rPr>
          <w:sz w:val="24"/>
          <w:szCs w:val="24"/>
        </w:rPr>
        <w:t xml:space="preserve">. Башкортостан, г. Уфа, ул. Ленина, д. 28, а/я 1703) – член Союза СРО "ГАУ" (ОГРН 1021603626098, ИНН 1660062005, адрес: : 420034, </w:t>
      </w:r>
      <w:proofErr w:type="spellStart"/>
      <w:r>
        <w:rPr>
          <w:sz w:val="24"/>
          <w:szCs w:val="24"/>
        </w:rPr>
        <w:t>Респ</w:t>
      </w:r>
      <w:proofErr w:type="spellEnd"/>
      <w:r>
        <w:rPr>
          <w:sz w:val="24"/>
          <w:szCs w:val="24"/>
        </w:rPr>
        <w:t xml:space="preserve"> Татарста</w:t>
      </w:r>
      <w:r>
        <w:rPr>
          <w:sz w:val="24"/>
          <w:szCs w:val="24"/>
        </w:rPr>
        <w:t xml:space="preserve">н, г Казань, ул. Соловецких Юнг, д. 7, оф. 1004), действующий на основании </w:t>
      </w:r>
      <w:r w:rsidR="00D3477B" w:rsidRPr="00D3477B">
        <w:rPr>
          <w:color w:val="000000"/>
          <w:sz w:val="24"/>
          <w:szCs w:val="24"/>
        </w:rPr>
        <w:t>Решения Арбитражного суда города Санкт-Петербурга И Ленинградской области от 01.05.2025 (резолютивная часть объявлена 22.04.2025) по делу № А56-15830/2025</w:t>
      </w:r>
      <w:r>
        <w:rPr>
          <w:color w:val="000000"/>
          <w:sz w:val="24"/>
          <w:szCs w:val="24"/>
          <w:highlight w:val="white"/>
        </w:rPr>
        <w:t>, именуемый</w:t>
      </w:r>
      <w:r>
        <w:rPr>
          <w:color w:val="000000"/>
          <w:sz w:val="24"/>
          <w:szCs w:val="24"/>
        </w:rPr>
        <w:t xml:space="preserve"> в дальнейшем </w:t>
      </w:r>
      <w:r>
        <w:rPr>
          <w:b/>
          <w:bCs/>
          <w:color w:val="000000"/>
          <w:sz w:val="24"/>
          <w:szCs w:val="24"/>
        </w:rPr>
        <w:t xml:space="preserve">«Продавец», </w:t>
      </w:r>
      <w:r>
        <w:rPr>
          <w:color w:val="000000"/>
          <w:sz w:val="24"/>
          <w:szCs w:val="24"/>
        </w:rPr>
        <w:t xml:space="preserve">с одной стороны, и </w:t>
      </w:r>
      <w:r>
        <w:rPr>
          <w:color w:val="000000"/>
          <w:sz w:val="24"/>
          <w:szCs w:val="24"/>
        </w:rPr>
        <w:t xml:space="preserve">___________________, именуемый </w:t>
      </w:r>
      <w:r>
        <w:rPr>
          <w:sz w:val="24"/>
          <w:szCs w:val="24"/>
        </w:rPr>
        <w:t>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r w:rsidR="00D3477B" w:rsidRPr="00D3477B">
        <w:rPr>
          <w:sz w:val="24"/>
          <w:szCs w:val="24"/>
        </w:rPr>
        <w:t>Бабин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Антон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Евгеньевич</w:t>
      </w:r>
      <w:r w:rsidR="00D3477B">
        <w:rPr>
          <w:sz w:val="24"/>
          <w:szCs w:val="24"/>
          <w:lang w:val="ru-RU"/>
        </w:rPr>
        <w:t>а</w:t>
      </w:r>
      <w:r w:rsidR="00D3477B" w:rsidRPr="00D3477B">
        <w:rPr>
          <w:sz w:val="24"/>
          <w:szCs w:val="24"/>
        </w:rPr>
        <w:t xml:space="preserve"> </w:t>
      </w:r>
      <w:r>
        <w:rPr>
          <w:sz w:val="24"/>
          <w:szCs w:val="24"/>
        </w:rPr>
        <w:t>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46F7D8DD" w14:textId="77777777" w:rsidR="0059031F" w:rsidRDefault="0018495F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       I. П</w:t>
      </w:r>
      <w:r>
        <w:rPr>
          <w:b/>
          <w:bCs/>
          <w:sz w:val="24"/>
          <w:szCs w:val="24"/>
        </w:rPr>
        <w:t>редмет Договора</w:t>
      </w:r>
    </w:p>
    <w:p w14:paraId="2D478182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оплатить следующее имущество (объект): </w:t>
      </w:r>
    </w:p>
    <w:p w14:paraId="2B402F4B" w14:textId="77777777" w:rsidR="0059031F" w:rsidRDefault="0018495F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58632CA2" w14:textId="77777777" w:rsidR="0059031F" w:rsidRDefault="0059031F">
      <w:pPr>
        <w:ind w:firstLine="720"/>
        <w:jc w:val="both"/>
        <w:rPr>
          <w:sz w:val="24"/>
          <w:szCs w:val="24"/>
        </w:rPr>
      </w:pPr>
    </w:p>
    <w:p w14:paraId="6FB41B44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II. </w:t>
      </w:r>
      <w:r>
        <w:rPr>
          <w:b/>
          <w:bCs/>
          <w:sz w:val="24"/>
          <w:szCs w:val="24"/>
        </w:rPr>
        <w:t>Стоимость Имущества и порядок его оплаты</w:t>
      </w:r>
    </w:p>
    <w:p w14:paraId="6B86E66D" w14:textId="77777777" w:rsidR="0059031F" w:rsidRDefault="0018495F">
      <w:pPr>
        <w:ind w:firstLine="720"/>
        <w:jc w:val="both"/>
      </w:pPr>
      <w:r>
        <w:rPr>
          <w:sz w:val="24"/>
          <w:szCs w:val="24"/>
        </w:rPr>
        <w:t>2.1. Общая стоимость Имущества составляет________________________ руб.</w:t>
      </w:r>
    </w:p>
    <w:p w14:paraId="3142E500" w14:textId="77777777" w:rsidR="0059031F" w:rsidRDefault="0018495F">
      <w:pPr>
        <w:jc w:val="both"/>
      </w:pPr>
      <w:r>
        <w:rPr>
          <w:sz w:val="24"/>
          <w:szCs w:val="24"/>
        </w:rPr>
        <w:tab/>
        <w:t>2.2. Задаток в сумме ______________________ руб., перечислен на расчетный счет электронной площадки Покупателем по Договору о задатке от «__» _</w:t>
      </w:r>
      <w:r>
        <w:rPr>
          <w:sz w:val="24"/>
          <w:szCs w:val="24"/>
        </w:rPr>
        <w:t xml:space="preserve">_____ 2025 года, засчитывается в счет оплаты Имущества. </w:t>
      </w:r>
    </w:p>
    <w:p w14:paraId="6E57FF26" w14:textId="77777777" w:rsidR="0059031F" w:rsidRDefault="0018495F">
      <w:pPr>
        <w:numPr>
          <w:ilvl w:val="1"/>
          <w:numId w:val="1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Оплата производиться по следующим реквизитам:</w:t>
      </w:r>
    </w:p>
    <w:p w14:paraId="40E43FF4" w14:textId="77777777" w:rsidR="0059031F" w:rsidRDefault="0059031F">
      <w:pPr>
        <w:jc w:val="both"/>
      </w:pPr>
    </w:p>
    <w:p w14:paraId="0F7643E4" w14:textId="77777777" w:rsidR="0059031F" w:rsidRPr="00D3477B" w:rsidRDefault="0018495F" w:rsidP="00D3477B">
      <w:pPr>
        <w:ind w:left="709"/>
        <w:jc w:val="both"/>
        <w:rPr>
          <w:sz w:val="24"/>
          <w:szCs w:val="24"/>
        </w:rPr>
      </w:pPr>
      <w:r w:rsidRPr="00D3477B">
        <w:rPr>
          <w:sz w:val="24"/>
          <w:szCs w:val="24"/>
        </w:rPr>
        <w:t>Валюта Российский рубль</w:t>
      </w:r>
    </w:p>
    <w:p w14:paraId="324379F3" w14:textId="77777777" w:rsidR="00D3477B" w:rsidRPr="00D3477B" w:rsidRDefault="00D3477B" w:rsidP="00D3477B">
      <w:pPr>
        <w:rPr>
          <w:sz w:val="24"/>
          <w:szCs w:val="24"/>
        </w:rPr>
      </w:pPr>
      <w:r w:rsidRPr="00D3477B">
        <w:rPr>
          <w:sz w:val="24"/>
          <w:szCs w:val="24"/>
        </w:rPr>
        <w:t>Наименование получателя БАБИН АНТОН ЕВГЕНЬЕВИЧ</w:t>
      </w:r>
    </w:p>
    <w:p w14:paraId="61AA202A" w14:textId="77777777" w:rsidR="00D3477B" w:rsidRPr="00D3477B" w:rsidRDefault="00D3477B" w:rsidP="00D3477B">
      <w:pPr>
        <w:rPr>
          <w:sz w:val="24"/>
          <w:szCs w:val="24"/>
        </w:rPr>
      </w:pPr>
      <w:r w:rsidRPr="00D3477B">
        <w:rPr>
          <w:sz w:val="24"/>
          <w:szCs w:val="24"/>
        </w:rPr>
        <w:t>Счет получателя 40817810450201046878</w:t>
      </w:r>
    </w:p>
    <w:p w14:paraId="56A0D0A2" w14:textId="77777777" w:rsidR="00D3477B" w:rsidRPr="00D3477B" w:rsidRDefault="00D3477B" w:rsidP="00D3477B">
      <w:pPr>
        <w:rPr>
          <w:sz w:val="24"/>
          <w:szCs w:val="24"/>
        </w:rPr>
      </w:pPr>
      <w:r w:rsidRPr="00D3477B">
        <w:rPr>
          <w:sz w:val="24"/>
          <w:szCs w:val="24"/>
        </w:rPr>
        <w:t>Дата открытия 06.05.2025</w:t>
      </w:r>
    </w:p>
    <w:p w14:paraId="7270CDD6" w14:textId="6CBC5280" w:rsidR="00D3477B" w:rsidRPr="00D3477B" w:rsidRDefault="00D3477B" w:rsidP="00D3477B">
      <w:pPr>
        <w:rPr>
          <w:sz w:val="24"/>
          <w:szCs w:val="24"/>
        </w:rPr>
      </w:pPr>
      <w:r w:rsidRPr="00D3477B">
        <w:rPr>
          <w:sz w:val="24"/>
          <w:szCs w:val="24"/>
        </w:rPr>
        <w:t>Наименование банка получателя ФИЛИАЛ "ЦЕНТРАЛЬНЫЙ" ПАО</w:t>
      </w:r>
      <w:r>
        <w:rPr>
          <w:sz w:val="24"/>
          <w:szCs w:val="24"/>
          <w:lang w:val="ru-RU"/>
        </w:rPr>
        <w:t xml:space="preserve"> </w:t>
      </w:r>
      <w:r w:rsidRPr="00D3477B">
        <w:rPr>
          <w:sz w:val="24"/>
          <w:szCs w:val="24"/>
        </w:rPr>
        <w:t>"СОВКОМБАНК"(БЕРДСК)</w:t>
      </w:r>
    </w:p>
    <w:p w14:paraId="6C9575AA" w14:textId="77777777" w:rsidR="00D3477B" w:rsidRPr="00D3477B" w:rsidRDefault="00D3477B" w:rsidP="00D3477B">
      <w:pPr>
        <w:rPr>
          <w:sz w:val="24"/>
          <w:szCs w:val="24"/>
        </w:rPr>
      </w:pPr>
      <w:r w:rsidRPr="00D3477B">
        <w:rPr>
          <w:sz w:val="24"/>
          <w:szCs w:val="24"/>
        </w:rPr>
        <w:t>Корреспондентский счет 30101810150040000763</w:t>
      </w:r>
    </w:p>
    <w:p w14:paraId="093CC715" w14:textId="3CCFDC64" w:rsidR="0059031F" w:rsidRDefault="00D3477B" w:rsidP="00D3477B">
      <w:pPr>
        <w:rPr>
          <w:sz w:val="24"/>
          <w:szCs w:val="24"/>
          <w:highlight w:val="yellow"/>
        </w:rPr>
      </w:pPr>
      <w:r w:rsidRPr="00D3477B">
        <w:rPr>
          <w:sz w:val="24"/>
          <w:szCs w:val="24"/>
        </w:rPr>
        <w:t>БИК 045004763</w:t>
      </w:r>
    </w:p>
    <w:p w14:paraId="7BAE3470" w14:textId="77777777" w:rsidR="0059031F" w:rsidRDefault="0059031F">
      <w:pPr>
        <w:ind w:firstLine="709"/>
        <w:jc w:val="both"/>
        <w:rPr>
          <w:sz w:val="24"/>
          <w:szCs w:val="24"/>
        </w:rPr>
      </w:pPr>
    </w:p>
    <w:p w14:paraId="651E9549" w14:textId="77777777" w:rsidR="0059031F" w:rsidRDefault="0018495F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6152013C" w14:textId="77777777" w:rsidR="0059031F" w:rsidRDefault="0059031F">
      <w:pPr>
        <w:shd w:val="clear" w:color="auto" w:fill="FFFFFF"/>
        <w:jc w:val="both"/>
        <w:rPr>
          <w:sz w:val="24"/>
          <w:szCs w:val="24"/>
        </w:rPr>
      </w:pPr>
    </w:p>
    <w:p w14:paraId="22065455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III. Передача Имущества</w:t>
      </w:r>
    </w:p>
    <w:p w14:paraId="67DE0C2E" w14:textId="77777777" w:rsidR="0059031F" w:rsidRDefault="0018495F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</w:t>
      </w:r>
      <w:r>
        <w:rPr>
          <w:sz w:val="24"/>
          <w:szCs w:val="24"/>
        </w:rPr>
        <w:t>ередаче.</w:t>
      </w:r>
    </w:p>
    <w:p w14:paraId="4C862F9B" w14:textId="77777777" w:rsidR="0059031F" w:rsidRDefault="0018495F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52DD208E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0836B9DC" w14:textId="77777777" w:rsidR="0059031F" w:rsidRDefault="0018495F">
      <w:pPr>
        <w:ind w:firstLine="72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3.4 Право собственности </w:t>
      </w:r>
      <w:r>
        <w:rPr>
          <w:sz w:val="24"/>
          <w:szCs w:val="24"/>
        </w:rPr>
        <w:t>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3684F155" w14:textId="77777777" w:rsidR="0059031F" w:rsidRDefault="0059031F">
      <w:pPr>
        <w:ind w:firstLine="720"/>
        <w:jc w:val="both"/>
        <w:rPr>
          <w:b/>
          <w:bCs/>
          <w:color w:val="FF0000"/>
          <w:sz w:val="24"/>
          <w:szCs w:val="24"/>
        </w:rPr>
      </w:pPr>
    </w:p>
    <w:p w14:paraId="252B1D80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IV. Ответственность сторон</w:t>
      </w:r>
    </w:p>
    <w:p w14:paraId="02178641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4.1. За невыполнение или ненадлежащее выпо</w:t>
      </w:r>
      <w:r>
        <w:rPr>
          <w:sz w:val="24"/>
          <w:szCs w:val="24"/>
        </w:rPr>
        <w:t>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5B861B6B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4.2. Стороны договорились, что не поступление денежных средств в счет оплаты Имущ</w:t>
      </w:r>
      <w:r>
        <w:rPr>
          <w:sz w:val="24"/>
          <w:szCs w:val="24"/>
        </w:rPr>
        <w:t>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</w:t>
      </w:r>
      <w:r>
        <w:rPr>
          <w:sz w:val="24"/>
          <w:szCs w:val="24"/>
        </w:rPr>
        <w:t>ив Покупателя о расторжении настоящего Договора.</w:t>
      </w:r>
    </w:p>
    <w:p w14:paraId="42D6AD5E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</w:t>
      </w:r>
      <w:r>
        <w:rPr>
          <w:sz w:val="24"/>
          <w:szCs w:val="24"/>
        </w:rPr>
        <w:t>ение Сторонами дополнительного соглашения о расторжении настоящего Договора не требуется.</w:t>
      </w:r>
    </w:p>
    <w:p w14:paraId="40C5C34B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7DE1ED68" w14:textId="77777777" w:rsidR="0059031F" w:rsidRDefault="0059031F">
      <w:pPr>
        <w:ind w:firstLine="720"/>
        <w:jc w:val="both"/>
        <w:rPr>
          <w:sz w:val="24"/>
          <w:szCs w:val="24"/>
        </w:rPr>
      </w:pPr>
    </w:p>
    <w:p w14:paraId="5F5DB4D4" w14:textId="77777777" w:rsidR="0059031F" w:rsidRDefault="0059031F">
      <w:pPr>
        <w:ind w:firstLine="720"/>
        <w:jc w:val="both"/>
        <w:rPr>
          <w:sz w:val="24"/>
          <w:szCs w:val="24"/>
        </w:rPr>
      </w:pPr>
    </w:p>
    <w:p w14:paraId="28EF0135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V. Прочие условия</w:t>
      </w:r>
    </w:p>
    <w:p w14:paraId="740E2013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</w:t>
      </w:r>
      <w:r>
        <w:rPr>
          <w:sz w:val="24"/>
          <w:szCs w:val="24"/>
        </w:rPr>
        <w:t>стоящий Договор вступает в силу с момента его подписания и прекращает свое действие при:</w:t>
      </w:r>
    </w:p>
    <w:tbl>
      <w:tblPr>
        <w:tblStyle w:val="a4"/>
        <w:tblW w:w="10261" w:type="dxa"/>
        <w:tblInd w:w="-28" w:type="dxa"/>
        <w:tblLayout w:type="fixed"/>
        <w:tblLook w:val="0000" w:firstRow="0" w:lastRow="0" w:firstColumn="0" w:lastColumn="0" w:noHBand="0" w:noVBand="0"/>
      </w:tblPr>
      <w:tblGrid>
        <w:gridCol w:w="881"/>
        <w:gridCol w:w="9380"/>
      </w:tblGrid>
      <w:tr w:rsidR="0059031F" w14:paraId="74AC1E3E" w14:textId="77777777">
        <w:tc>
          <w:tcPr>
            <w:tcW w:w="881" w:type="dxa"/>
          </w:tcPr>
          <w:p w14:paraId="5CF1603A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33057D7E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59031F" w14:paraId="0B37D94E" w14:textId="77777777">
        <w:tc>
          <w:tcPr>
            <w:tcW w:w="881" w:type="dxa"/>
          </w:tcPr>
          <w:p w14:paraId="0A1117B4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4CC70C83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59031F" w14:paraId="38B035F8" w14:textId="77777777">
        <w:tc>
          <w:tcPr>
            <w:tcW w:w="881" w:type="dxa"/>
          </w:tcPr>
          <w:p w14:paraId="78984566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04AB3F83" w14:textId="77777777" w:rsidR="0059031F" w:rsidRDefault="0018495F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  оснований</w:t>
            </w:r>
            <w:proofErr w:type="gramEnd"/>
            <w:r>
              <w:rPr>
                <w:sz w:val="24"/>
                <w:szCs w:val="24"/>
              </w:rPr>
              <w:t>, предусмотренных законодательством Российской Федерации.</w:t>
            </w:r>
          </w:p>
        </w:tc>
      </w:tr>
    </w:tbl>
    <w:p w14:paraId="5B133978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Любые изменения и дополнения к настоящему Договору действительны только в </w:t>
      </w:r>
      <w:r>
        <w:rPr>
          <w:sz w:val="24"/>
          <w:szCs w:val="24"/>
        </w:rPr>
        <w:t>том случае, если они совершены в письменной форме и подписаны Сторонами или надлежаще уполномоченными на то представителями Сторон.</w:t>
      </w:r>
    </w:p>
    <w:p w14:paraId="0B908A49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4315D641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</w:t>
      </w:r>
      <w:r>
        <w:rPr>
          <w:sz w:val="24"/>
          <w:szCs w:val="24"/>
        </w:rPr>
        <w:t>щим Договором, Стороны руководствуются федеральным законодательством.</w:t>
      </w:r>
    </w:p>
    <w:p w14:paraId="37C95D3F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</w:t>
      </w:r>
      <w:r>
        <w:rPr>
          <w:sz w:val="24"/>
          <w:szCs w:val="24"/>
        </w:rPr>
        <w:t xml:space="preserve"> законодательства.</w:t>
      </w:r>
    </w:p>
    <w:p w14:paraId="430B075D" w14:textId="77777777" w:rsidR="0059031F" w:rsidRDefault="0059031F">
      <w:pPr>
        <w:ind w:firstLine="720"/>
        <w:jc w:val="both"/>
        <w:rPr>
          <w:sz w:val="24"/>
          <w:szCs w:val="24"/>
        </w:rPr>
      </w:pPr>
    </w:p>
    <w:p w14:paraId="19264D95" w14:textId="77777777" w:rsidR="0059031F" w:rsidRDefault="0018495F">
      <w:pPr>
        <w:ind w:firstLine="7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VI. Заключительные положения</w:t>
      </w:r>
    </w:p>
    <w:p w14:paraId="6D7B1BF3" w14:textId="77777777" w:rsidR="0059031F" w:rsidRDefault="0018495F">
      <w:pPr>
        <w:numPr>
          <w:ilvl w:val="1"/>
          <w:numId w:val="2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26EC3CC7" w14:textId="77777777" w:rsidR="0059031F" w:rsidRDefault="0059031F">
      <w:pPr>
        <w:ind w:firstLine="720"/>
        <w:jc w:val="both"/>
      </w:pPr>
    </w:p>
    <w:p w14:paraId="4FE46FBD" w14:textId="77777777" w:rsidR="0059031F" w:rsidRDefault="0018495F">
      <w:pPr>
        <w:ind w:firstLine="720"/>
        <w:jc w:val="center"/>
      </w:pPr>
      <w:r>
        <w:rPr>
          <w:b/>
          <w:bCs/>
          <w:sz w:val="24"/>
          <w:szCs w:val="24"/>
        </w:rPr>
        <w:t>VII. Место нахождения и банковские реквизиты Сторон</w:t>
      </w:r>
    </w:p>
    <w:p w14:paraId="099F9083" w14:textId="77777777" w:rsidR="0059031F" w:rsidRDefault="0059031F">
      <w:pPr>
        <w:ind w:firstLine="720"/>
        <w:jc w:val="center"/>
        <w:rPr>
          <w:b/>
          <w:bCs/>
          <w:sz w:val="24"/>
          <w:szCs w:val="24"/>
        </w:rPr>
      </w:pPr>
    </w:p>
    <w:tbl>
      <w:tblPr>
        <w:tblStyle w:val="a5"/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59031F" w14:paraId="566B3DDA" w14:textId="77777777">
        <w:tc>
          <w:tcPr>
            <w:tcW w:w="5210" w:type="dxa"/>
          </w:tcPr>
          <w:p w14:paraId="4977A5D1" w14:textId="77777777" w:rsidR="0059031F" w:rsidRDefault="0018495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Продавец</w:t>
            </w:r>
          </w:p>
          <w:p w14:paraId="0E210D8F" w14:textId="311E0279" w:rsidR="0059031F" w:rsidRDefault="0018495F">
            <w:pPr>
              <w:shd w:val="clear" w:color="auto" w:fill="FFFFFF"/>
              <w:ind w:firstLine="567"/>
              <w:jc w:val="both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Финансовый управляющий </w:t>
            </w:r>
            <w:r w:rsidR="00D3477B" w:rsidRPr="00D3477B">
              <w:rPr>
                <w:sz w:val="24"/>
                <w:szCs w:val="24"/>
              </w:rPr>
              <w:t>Бабин</w:t>
            </w:r>
            <w:r w:rsidR="00D3477B">
              <w:rPr>
                <w:sz w:val="24"/>
                <w:szCs w:val="24"/>
                <w:lang w:val="ru-RU"/>
              </w:rPr>
              <w:t>а</w:t>
            </w:r>
            <w:r w:rsidR="00D3477B" w:rsidRPr="00D3477B">
              <w:rPr>
                <w:sz w:val="24"/>
                <w:szCs w:val="24"/>
              </w:rPr>
              <w:t xml:space="preserve"> Антон</w:t>
            </w:r>
            <w:r w:rsidR="00D3477B">
              <w:rPr>
                <w:sz w:val="24"/>
                <w:szCs w:val="24"/>
                <w:lang w:val="ru-RU"/>
              </w:rPr>
              <w:t>а</w:t>
            </w:r>
            <w:r w:rsidR="00D3477B" w:rsidRPr="00D3477B">
              <w:rPr>
                <w:sz w:val="24"/>
                <w:szCs w:val="24"/>
              </w:rPr>
              <w:t xml:space="preserve"> Евгеньевич</w:t>
            </w:r>
            <w:r w:rsidR="00D3477B">
              <w:rPr>
                <w:sz w:val="24"/>
                <w:szCs w:val="24"/>
                <w:lang w:val="ru-RU"/>
              </w:rPr>
              <w:t>а</w:t>
            </w:r>
            <w:r w:rsidR="00D3477B" w:rsidRPr="00D3477B">
              <w:rPr>
                <w:sz w:val="24"/>
                <w:szCs w:val="24"/>
              </w:rPr>
              <w:t xml:space="preserve"> (дата/место рождения: 09.09.1986, гор. Мензелинск </w:t>
            </w:r>
            <w:proofErr w:type="spellStart"/>
            <w:r w:rsidR="00D3477B" w:rsidRPr="00D3477B">
              <w:rPr>
                <w:sz w:val="24"/>
                <w:szCs w:val="24"/>
              </w:rPr>
              <w:t>Мензелинского</w:t>
            </w:r>
            <w:proofErr w:type="spellEnd"/>
            <w:r w:rsidR="00D3477B" w:rsidRPr="00D3477B">
              <w:rPr>
                <w:sz w:val="24"/>
                <w:szCs w:val="24"/>
              </w:rPr>
              <w:t xml:space="preserve"> р-на </w:t>
            </w:r>
            <w:proofErr w:type="spellStart"/>
            <w:r w:rsidR="00D3477B" w:rsidRPr="00D3477B">
              <w:rPr>
                <w:sz w:val="24"/>
                <w:szCs w:val="24"/>
              </w:rPr>
              <w:t>Респ</w:t>
            </w:r>
            <w:proofErr w:type="spellEnd"/>
            <w:r w:rsidR="00D3477B" w:rsidRPr="00D3477B">
              <w:rPr>
                <w:sz w:val="24"/>
                <w:szCs w:val="24"/>
              </w:rPr>
              <w:t xml:space="preserve">. Татарстан, СНИЛС 113-023-022 66, ИНН 166108995160, адрес регистрации: 198096, г. Санкт-Петербург, </w:t>
            </w:r>
            <w:proofErr w:type="spellStart"/>
            <w:r w:rsidR="00D3477B" w:rsidRPr="00D3477B">
              <w:rPr>
                <w:sz w:val="24"/>
                <w:szCs w:val="24"/>
              </w:rPr>
              <w:t>ул</w:t>
            </w:r>
            <w:proofErr w:type="spellEnd"/>
            <w:r w:rsidR="00D3477B" w:rsidRPr="00D3477B">
              <w:rPr>
                <w:sz w:val="24"/>
                <w:szCs w:val="24"/>
              </w:rPr>
              <w:t xml:space="preserve"> Червонного Казачества, д 28, </w:t>
            </w:r>
            <w:proofErr w:type="spellStart"/>
            <w:r w:rsidR="00D3477B" w:rsidRPr="00D3477B">
              <w:rPr>
                <w:sz w:val="24"/>
                <w:szCs w:val="24"/>
              </w:rPr>
              <w:t>кв</w:t>
            </w:r>
            <w:proofErr w:type="spellEnd"/>
            <w:r w:rsidR="00D3477B" w:rsidRPr="00D3477B">
              <w:rPr>
                <w:sz w:val="24"/>
                <w:szCs w:val="24"/>
              </w:rPr>
              <w:t xml:space="preserve"> 25)</w:t>
            </w:r>
            <w:bookmarkStart w:id="0" w:name="_GoBack"/>
            <w:bookmarkEnd w:id="0"/>
          </w:p>
          <w:p w14:paraId="2511D721" w14:textId="77777777" w:rsidR="0059031F" w:rsidRDefault="0018495F">
            <w:pPr>
              <w:rPr>
                <w:sz w:val="24"/>
                <w:szCs w:val="24"/>
              </w:rPr>
            </w:pPr>
            <w:proofErr w:type="spellStart"/>
            <w:r>
              <w:rPr>
                <w:b/>
                <w:bCs/>
                <w:sz w:val="24"/>
                <w:szCs w:val="24"/>
              </w:rPr>
              <w:t>Фамиев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Ильнур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Илдусович</w:t>
            </w:r>
            <w:proofErr w:type="spellEnd"/>
          </w:p>
          <w:p w14:paraId="3876DEF6" w14:textId="77777777" w:rsidR="0059031F" w:rsidRDefault="0059031F">
            <w:pPr>
              <w:rPr>
                <w:sz w:val="24"/>
                <w:szCs w:val="24"/>
                <w:highlight w:val="yellow"/>
              </w:rPr>
            </w:pPr>
          </w:p>
          <w:p w14:paraId="43545244" w14:textId="77777777" w:rsidR="0059031F" w:rsidRPr="00D3477B" w:rsidRDefault="0018495F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t>Валюта Российский рубль</w:t>
            </w:r>
          </w:p>
          <w:p w14:paraId="480147F5" w14:textId="77777777" w:rsidR="00D3477B" w:rsidRPr="00D3477B" w:rsidRDefault="00D3477B" w:rsidP="00D3477B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t>Наименование получателя БАБИН АНТОН ЕВГЕНЬЕВИЧ</w:t>
            </w:r>
          </w:p>
          <w:p w14:paraId="74326AD3" w14:textId="77777777" w:rsidR="00D3477B" w:rsidRPr="00D3477B" w:rsidRDefault="00D3477B" w:rsidP="00D3477B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t>Счет получателя 40817810450201046878</w:t>
            </w:r>
          </w:p>
          <w:p w14:paraId="4D392546" w14:textId="77777777" w:rsidR="00D3477B" w:rsidRPr="00D3477B" w:rsidRDefault="00D3477B" w:rsidP="00D3477B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t>Дата открытия 06.05.2025</w:t>
            </w:r>
          </w:p>
          <w:p w14:paraId="2457DBC1" w14:textId="77777777" w:rsidR="00D3477B" w:rsidRPr="00D3477B" w:rsidRDefault="00D3477B" w:rsidP="00D3477B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t>Наименование банка получателя ФИЛИАЛ "ЦЕНТРАЛЬНЫЙ" ПАО "СОВКОМБАНК"(БЕРДСК)</w:t>
            </w:r>
          </w:p>
          <w:p w14:paraId="59962F1D" w14:textId="77777777" w:rsidR="00D3477B" w:rsidRPr="00D3477B" w:rsidRDefault="00D3477B" w:rsidP="00D3477B">
            <w:pPr>
              <w:rPr>
                <w:sz w:val="24"/>
                <w:szCs w:val="24"/>
              </w:rPr>
            </w:pPr>
            <w:r w:rsidRPr="00D3477B">
              <w:rPr>
                <w:sz w:val="24"/>
                <w:szCs w:val="24"/>
              </w:rPr>
              <w:lastRenderedPageBreak/>
              <w:t>Корреспондентский счет 30101810150040000763</w:t>
            </w:r>
          </w:p>
          <w:p w14:paraId="1F77D8BE" w14:textId="719A479F" w:rsidR="0059031F" w:rsidRDefault="00D3477B" w:rsidP="00D3477B">
            <w:pPr>
              <w:rPr>
                <w:sz w:val="24"/>
                <w:szCs w:val="24"/>
                <w:highlight w:val="yellow"/>
              </w:rPr>
            </w:pPr>
            <w:r w:rsidRPr="00D3477B">
              <w:rPr>
                <w:sz w:val="24"/>
                <w:szCs w:val="24"/>
              </w:rPr>
              <w:t>БИК 045004763</w:t>
            </w:r>
          </w:p>
          <w:p w14:paraId="53C2C65E" w14:textId="77777777" w:rsidR="0059031F" w:rsidRDefault="0059031F">
            <w:pPr>
              <w:rPr>
                <w:b/>
                <w:bCs/>
                <w:sz w:val="24"/>
                <w:szCs w:val="24"/>
                <w:highlight w:val="yellow"/>
              </w:rPr>
            </w:pPr>
          </w:p>
          <w:p w14:paraId="7240D9B7" w14:textId="77777777" w:rsidR="0059031F" w:rsidRDefault="0018495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Финансовый управляющий </w:t>
            </w:r>
          </w:p>
          <w:p w14:paraId="3CED2BF4" w14:textId="019AADAB" w:rsidR="0059031F" w:rsidRDefault="00D3477B">
            <w:bookmarkStart w:id="1" w:name="_heading=h.1w6j51bsgran" w:colFirst="0" w:colLast="0"/>
            <w:bookmarkEnd w:id="1"/>
            <w:r w:rsidRPr="00D3477B">
              <w:rPr>
                <w:sz w:val="24"/>
                <w:szCs w:val="24"/>
              </w:rPr>
              <w:t>Бабин</w:t>
            </w:r>
            <w:r>
              <w:rPr>
                <w:sz w:val="24"/>
                <w:szCs w:val="24"/>
                <w:lang w:val="ru-RU"/>
              </w:rPr>
              <w:t>а</w:t>
            </w:r>
            <w:r w:rsidRPr="00D3477B">
              <w:rPr>
                <w:sz w:val="24"/>
                <w:szCs w:val="24"/>
              </w:rPr>
              <w:t xml:space="preserve"> Антон</w:t>
            </w:r>
            <w:r>
              <w:rPr>
                <w:sz w:val="24"/>
                <w:szCs w:val="24"/>
                <w:lang w:val="ru-RU"/>
              </w:rPr>
              <w:t>а</w:t>
            </w:r>
            <w:r w:rsidRPr="00D3477B">
              <w:rPr>
                <w:sz w:val="24"/>
                <w:szCs w:val="24"/>
              </w:rPr>
              <w:t xml:space="preserve"> Евгеньевич</w:t>
            </w:r>
            <w:r>
              <w:rPr>
                <w:sz w:val="24"/>
                <w:szCs w:val="24"/>
                <w:lang w:val="ru-RU"/>
              </w:rPr>
              <w:t>а</w:t>
            </w:r>
            <w:r>
              <w:rPr>
                <w:sz w:val="24"/>
                <w:szCs w:val="24"/>
              </w:rPr>
              <w:t xml:space="preserve"> </w:t>
            </w:r>
            <w:r w:rsidR="0018495F">
              <w:rPr>
                <w:sz w:val="24"/>
                <w:szCs w:val="24"/>
              </w:rPr>
              <w:t xml:space="preserve">_____________________ </w:t>
            </w:r>
            <w:proofErr w:type="spellStart"/>
            <w:r w:rsidR="0018495F">
              <w:rPr>
                <w:b/>
                <w:bCs/>
                <w:sz w:val="24"/>
                <w:szCs w:val="24"/>
              </w:rPr>
              <w:t>Фамиев</w:t>
            </w:r>
            <w:proofErr w:type="spellEnd"/>
            <w:r w:rsidR="0018495F">
              <w:rPr>
                <w:b/>
                <w:bCs/>
                <w:sz w:val="24"/>
                <w:szCs w:val="24"/>
              </w:rPr>
              <w:t xml:space="preserve"> И.И.</w:t>
            </w:r>
          </w:p>
        </w:tc>
        <w:tc>
          <w:tcPr>
            <w:tcW w:w="5211" w:type="dxa"/>
          </w:tcPr>
          <w:p w14:paraId="71BC0DD3" w14:textId="77777777" w:rsidR="0059031F" w:rsidRDefault="0018495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6B30CB1B" w14:textId="77777777" w:rsidR="0059031F" w:rsidRDefault="0018495F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9ECAEC3" w14:textId="77777777" w:rsidR="0059031F" w:rsidRDefault="0059031F"/>
    <w:p w14:paraId="17F954AC" w14:textId="77777777" w:rsidR="0059031F" w:rsidRDefault="0059031F">
      <w:pPr>
        <w:sectPr w:rsidR="0059031F">
          <w:headerReference w:type="default" r:id="rId8"/>
          <w:pgSz w:w="11906" w:h="16838"/>
          <w:pgMar w:top="453" w:right="567" w:bottom="776" w:left="1134" w:header="397" w:footer="720" w:gutter="0"/>
          <w:pgNumType w:start="1"/>
          <w:cols w:space="720"/>
        </w:sectPr>
      </w:pPr>
    </w:p>
    <w:p w14:paraId="5331F831" w14:textId="77777777" w:rsidR="0059031F" w:rsidRDefault="0059031F"/>
    <w:sectPr w:rsidR="0059031F">
      <w:headerReference w:type="default" r:id="rId9"/>
      <w:type w:val="continuous"/>
      <w:pgSz w:w="11906" w:h="16838"/>
      <w:pgMar w:top="453" w:right="567" w:bottom="776" w:left="1134" w:header="39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C21D68" w14:textId="77777777" w:rsidR="0018495F" w:rsidRDefault="0018495F">
      <w:r>
        <w:separator/>
      </w:r>
    </w:p>
  </w:endnote>
  <w:endnote w:type="continuationSeparator" w:id="0">
    <w:p w14:paraId="4F122E6E" w14:textId="77777777" w:rsidR="0018495F" w:rsidRDefault="00184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  <w:embedRegular r:id="rId1" w:fontKey="{AA3116A2-282B-4D28-9456-2763B5612F8D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2" w:fontKey="{4F9DB24A-32A3-4DDA-95CB-0C1EB1413B61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3" w:fontKey="{2C4A8DE6-82E0-491F-B11C-77C13B825C4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EA16AD05-5C9C-4BC9-9417-0F60EC2624C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A24590" w14:textId="77777777" w:rsidR="0018495F" w:rsidRDefault="0018495F">
      <w:r>
        <w:separator/>
      </w:r>
    </w:p>
  </w:footnote>
  <w:footnote w:type="continuationSeparator" w:id="0">
    <w:p w14:paraId="07F25586" w14:textId="77777777" w:rsidR="0018495F" w:rsidRDefault="001849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933563" w14:textId="77777777" w:rsidR="0059031F" w:rsidRDefault="005903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7BF763" w14:textId="77777777" w:rsidR="0059031F" w:rsidRDefault="0059031F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08216E"/>
    <w:multiLevelType w:val="multilevel"/>
    <w:tmpl w:val="5290C3DA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abstractNum w:abstractNumId="1" w15:restartNumberingAfterBreak="0">
    <w:nsid w:val="79AD2F18"/>
    <w:multiLevelType w:val="multilevel"/>
    <w:tmpl w:val="F104D62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440" w:hanging="360"/>
      </w:pPr>
    </w:lvl>
    <w:lvl w:ilvl="3">
      <w:start w:val="1"/>
      <w:numFmt w:val="decimal"/>
      <w:lvlText w:val="%1.%2.%3.%4."/>
      <w:lvlJc w:val="left"/>
      <w:pPr>
        <w:ind w:left="1800" w:hanging="360"/>
      </w:pPr>
    </w:lvl>
    <w:lvl w:ilvl="4">
      <w:start w:val="1"/>
      <w:numFmt w:val="decimal"/>
      <w:lvlText w:val="%1.%2.%3.%4.%5."/>
      <w:lvlJc w:val="left"/>
      <w:pPr>
        <w:ind w:left="2160" w:hanging="360"/>
      </w:pPr>
    </w:lvl>
    <w:lvl w:ilvl="5">
      <w:start w:val="1"/>
      <w:numFmt w:val="decimal"/>
      <w:lvlText w:val="%1.%2.%3.%4.%5.%6."/>
      <w:lvlJc w:val="left"/>
      <w:pPr>
        <w:ind w:left="2520" w:hanging="360"/>
      </w:pPr>
    </w:lvl>
    <w:lvl w:ilvl="6">
      <w:start w:val="1"/>
      <w:numFmt w:val="decimal"/>
      <w:lvlText w:val="%1.%2.%3.%4.%5.%6.%7."/>
      <w:lvlJc w:val="left"/>
      <w:pPr>
        <w:ind w:left="2880" w:hanging="360"/>
      </w:pPr>
    </w:lvl>
    <w:lvl w:ilvl="7">
      <w:start w:val="1"/>
      <w:numFmt w:val="decimal"/>
      <w:lvlText w:val="%1.%2.%3.%4.%5.%6.%7.%8."/>
      <w:lvlJc w:val="left"/>
      <w:pPr>
        <w:ind w:left="3240" w:hanging="360"/>
      </w:pPr>
    </w:lvl>
    <w:lvl w:ilvl="8">
      <w:start w:val="1"/>
      <w:numFmt w:val="decimal"/>
      <w:lvlText w:val="%1.%2.%3.%4.%5.%6.%7.%8.%9."/>
      <w:lvlJc w:val="left"/>
      <w:pPr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31F"/>
    <w:rsid w:val="0018495F"/>
    <w:rsid w:val="0059031F"/>
    <w:rsid w:val="00D34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447F6"/>
  <w15:docId w15:val="{5049A5AF-E9DB-4E84-BDD6-A91C1DB44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after="120"/>
      <w:ind w:left="432" w:hanging="432"/>
      <w:outlineLvl w:val="0"/>
    </w:pPr>
    <w:rPr>
      <w:rFonts w:ascii="Arial" w:eastAsia="Arial" w:hAnsi="Arial" w:cs="Arial"/>
      <w:b/>
      <w:bCs/>
      <w:sz w:val="36"/>
      <w:szCs w:val="36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after="120"/>
      <w:ind w:left="432" w:hanging="432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after="120"/>
      <w:ind w:left="432" w:hanging="432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">
    <w:name w:val="Основной шрифт абзаца3"/>
    <w:qFormat/>
  </w:style>
  <w:style w:type="character" w:customStyle="1" w:styleId="2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">
    <w:name w:val="Основной шрифт абзаца1"/>
    <w:qFormat/>
  </w:style>
  <w:style w:type="character" w:customStyle="1" w:styleId="a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0">
    <w:name w:val="Символ нумерации"/>
    <w:qFormat/>
  </w:style>
  <w:style w:type="paragraph" w:customStyle="1" w:styleId="Heading">
    <w:name w:val="Heading"/>
    <w:next w:val="BodyText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BodyText">
    <w:name w:val="Body Text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qFormat/>
    <w:pPr>
      <w:suppressLineNumbers/>
    </w:pPr>
  </w:style>
  <w:style w:type="paragraph" w:customStyle="1" w:styleId="10">
    <w:name w:val="Заголовок1"/>
    <w:next w:val="BodyText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0">
    <w:name w:val="Название2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0">
    <w:name w:val="Указатель3"/>
    <w:qFormat/>
    <w:pPr>
      <w:suppressLineNumbers/>
    </w:pPr>
    <w:rPr>
      <w:rFonts w:cs="Arial"/>
    </w:rPr>
  </w:style>
  <w:style w:type="paragraph" w:customStyle="1" w:styleId="11">
    <w:name w:val="Название1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1">
    <w:name w:val="Указатель2"/>
    <w:qFormat/>
    <w:pPr>
      <w:suppressLineNumbers/>
    </w:pPr>
    <w:rPr>
      <w:rFonts w:cs="Arial"/>
    </w:rPr>
  </w:style>
  <w:style w:type="paragraph" w:customStyle="1" w:styleId="12">
    <w:name w:val="Название объекта1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3">
    <w:name w:val="Указатель1"/>
    <w:qFormat/>
    <w:pPr>
      <w:suppressLineNumbers/>
    </w:pPr>
    <w:rPr>
      <w:rFonts w:cs="Mangal"/>
    </w:rPr>
  </w:style>
  <w:style w:type="paragraph" w:customStyle="1" w:styleId="HeaderandFooter">
    <w:name w:val="Header and Footer"/>
    <w:qFormat/>
    <w:pPr>
      <w:suppressLineNumbers/>
      <w:tabs>
        <w:tab w:val="center" w:pos="4819"/>
        <w:tab w:val="right" w:pos="9638"/>
      </w:tabs>
    </w:pPr>
  </w:style>
  <w:style w:type="paragraph" w:styleId="Header">
    <w:name w:val="header"/>
    <w:pPr>
      <w:tabs>
        <w:tab w:val="center" w:pos="4153"/>
        <w:tab w:val="right" w:pos="8306"/>
      </w:tabs>
    </w:pPr>
  </w:style>
  <w:style w:type="paragraph" w:styleId="Footer">
    <w:name w:val="footer"/>
    <w:pPr>
      <w:tabs>
        <w:tab w:val="center" w:pos="4153"/>
        <w:tab w:val="right" w:pos="8306"/>
      </w:tabs>
    </w:pPr>
  </w:style>
  <w:style w:type="paragraph" w:styleId="BalloonText">
    <w:name w:val="Balloon Text"/>
    <w:qFormat/>
    <w:rPr>
      <w:rFonts w:ascii="Tahoma" w:hAnsi="Tahoma" w:cs="Tahoma"/>
      <w:sz w:val="16"/>
      <w:szCs w:val="16"/>
    </w:rPr>
  </w:style>
  <w:style w:type="paragraph" w:customStyle="1" w:styleId="a1">
    <w:name w:val="Нормальный (таблица)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2">
    <w:name w:val="Содержимое таблицы"/>
    <w:qFormat/>
    <w:pPr>
      <w:suppressLineNumbers/>
    </w:pPr>
  </w:style>
  <w:style w:type="paragraph" w:customStyle="1" w:styleId="a3">
    <w:name w:val="Заголовок таблицы"/>
    <w:basedOn w:val="a2"/>
    <w:qFormat/>
    <w:pPr>
      <w:jc w:val="center"/>
    </w:pPr>
    <w:rPr>
      <w:b/>
      <w:bCs/>
    </w:rPr>
  </w:style>
  <w:style w:type="paragraph" w:styleId="NoSpacing">
    <w:name w:val="No Spacing"/>
    <w:qFormat/>
    <w:rPr>
      <w:rFonts w:ascii="Calibri" w:hAnsi="Calibri" w:cs="Calibri"/>
      <w:sz w:val="22"/>
      <w:szCs w:val="22"/>
      <w:lang w:val="ru-RU"/>
    </w:rPr>
  </w:style>
  <w:style w:type="paragraph" w:customStyle="1" w:styleId="TableContents">
    <w:name w:val="Table Contents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28" w:type="dxa"/>
        <w:bottom w:w="0" w:type="dxa"/>
        <w:right w:w="28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OzWbXLnwQSPO9qiJyNe0oBKbcw==">CgMxLjAyDmguMXc2ajUxYnNncmFuOAByITFTZHA0MjlTeVdCMDVwY01RVHM5ZmpmcWphdFJxeEplZA==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861</Words>
  <Characters>4909</Characters>
  <Application>Microsoft Office Word</Application>
  <DocSecurity>0</DocSecurity>
  <Lines>40</Lines>
  <Paragraphs>11</Paragraphs>
  <ScaleCrop>false</ScaleCrop>
  <Company/>
  <LinksUpToDate>false</LinksUpToDate>
  <CharactersWithSpaces>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Prof-PetuhovaOV</dc:creator>
  <cp:lastModifiedBy>Igor Zorich</cp:lastModifiedBy>
  <cp:revision>2</cp:revision>
  <dcterms:created xsi:type="dcterms:W3CDTF">2025-12-18T15:27:00Z</dcterms:created>
  <dcterms:modified xsi:type="dcterms:W3CDTF">2025-12-18T15:27:00Z</dcterms:modified>
</cp:coreProperties>
</file>