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CB5D3" w14:textId="77777777" w:rsidR="00A10601" w:rsidRDefault="00A10601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</w:t>
      </w:r>
    </w:p>
    <w:p w14:paraId="39B8D352" w14:textId="6A9E6B71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028FBCEC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9B731F">
        <w:rPr>
          <w:rFonts w:ascii="Times New Roman" w:hAnsi="Times New Roman"/>
          <w:noProof/>
          <w:sz w:val="24"/>
          <w:szCs w:val="24"/>
        </w:rPr>
        <w:t>28 октября 2025 г.</w:t>
      </w:r>
    </w:p>
    <w:p w14:paraId="5F4F4BD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1CD04D" w14:textId="77777777" w:rsidR="00BF2E39" w:rsidRDefault="009B731F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СНТ "ЧЕРЕМУШКИ"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Рубцовой Натальи Николаевны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АС Кемеровской области от 13.05.2025 г. (резолютивная часть объявлена 13.05.2025 г.) по делу № А27-16117/2024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C6FBAA4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806EA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D0DFF12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CFF3AFE" w14:textId="77777777"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86FA03" w14:textId="77777777" w:rsidR="00BF2E39" w:rsidRPr="001C2683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33239D4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8E153DB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75ACA3A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0D12D3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D97F6E2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9E6E17E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9656AC0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2BD28A2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DCCA35F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EA44927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F974E9C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AAF90CF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C5342BF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34624B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1ABA6F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315C21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DA7FDE8" w14:textId="77777777"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0C495A9" w14:textId="77777777"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0AE344F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6199238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E0B27D0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033C9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0393C29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C5C4A9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168A72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CA056A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3E90B7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42BB2F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13D9D5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A989F76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C2A5EF6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B731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АС Кемеровской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089EF31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6A9ECF6" w14:textId="77777777"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FF4821D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2309BA7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6690DD5A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03F17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14500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3DADA221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8A30E" w14:textId="77777777" w:rsidR="001E5379" w:rsidRDefault="009B731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СНТ "ЧЕРЕМУШКИ"</w:t>
            </w:r>
          </w:p>
          <w:p w14:paraId="3AE4365D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6006654D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1024202130215</w:t>
            </w:r>
          </w:p>
          <w:p w14:paraId="70691ACE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4238008878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423801001</w:t>
            </w:r>
          </w:p>
          <w:p w14:paraId="0B3636E4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654200, Кемеровская область, С АШМАРИНО, - КУЗБАСС, Р-Н НОВОКУЗНЕЦКИЙ</w:t>
            </w:r>
          </w:p>
          <w:p w14:paraId="39E48B97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40703810412010732613</w:t>
            </w:r>
            <w:proofErr w:type="gramEnd"/>
          </w:p>
          <w:p w14:paraId="0FCBF3A1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"Корпоративный" ПАО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E4E1DD0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5DA827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CCBA8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538C0561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1AB5F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1883E1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C3E03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Н.Н.</w:t>
            </w:r>
            <w:proofErr w:type="gramEnd"/>
            <w:r w:rsidR="009B73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Рубцова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E47B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933E1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DC1815A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DB7301B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9C149C0" w14:textId="0D5D2520" w:rsidR="00BF2E39" w:rsidRPr="00430767" w:rsidRDefault="00BF2E39" w:rsidP="00A1060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73710CF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1E5379"/>
    <w:rsid w:val="00576A6B"/>
    <w:rsid w:val="006D6240"/>
    <w:rsid w:val="007573BC"/>
    <w:rsid w:val="00922D69"/>
    <w:rsid w:val="009B731F"/>
    <w:rsid w:val="00A10601"/>
    <w:rsid w:val="00A46901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8F4D"/>
  <w15:chartTrackingRefBased/>
  <w15:docId w15:val="{F9E7EE4B-99D4-42CB-B2A1-992477CB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Желобова</dc:creator>
  <cp:keywords/>
  <dc:description/>
  <cp:lastModifiedBy>Анна Желобова</cp:lastModifiedBy>
  <cp:revision>2</cp:revision>
  <dcterms:created xsi:type="dcterms:W3CDTF">2025-10-28T05:53:00Z</dcterms:created>
  <dcterms:modified xsi:type="dcterms:W3CDTF">2025-10-28T05:53:00Z</dcterms:modified>
</cp:coreProperties>
</file>