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2C8EA" w14:textId="77777777" w:rsidR="00E61FC8" w:rsidRPr="00301246" w:rsidRDefault="00E61FC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04927D59" w14:textId="77777777" w:rsidR="00E61FC8" w:rsidRPr="0077569F" w:rsidRDefault="00E61FC8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02DF65A0" w14:textId="77777777" w:rsidR="00E61FC8" w:rsidRPr="0077569F" w:rsidRDefault="00E61FC8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4F4A57A2" w14:textId="77777777" w:rsidR="00E61FC8" w:rsidRPr="00301246" w:rsidRDefault="00E61FC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7E30BA1E" w14:textId="77777777" w:rsidR="00E61FC8" w:rsidRPr="00301246" w:rsidRDefault="00E61FC8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E61FC8">
        <w:rPr>
          <w:rFonts w:ascii="Times New Roman" w:eastAsia="Times New Roman" w:hAnsi="Times New Roman"/>
          <w:bCs/>
          <w:sz w:val="23"/>
          <w:szCs w:val="23"/>
        </w:rPr>
        <w:t>Бабицской Марины Александровны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E61FC8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E61FC8">
        <w:rPr>
          <w:rFonts w:ascii="Times New Roman" w:eastAsia="Times New Roman" w:hAnsi="Times New Roman"/>
          <w:bCs/>
          <w:sz w:val="23"/>
          <w:szCs w:val="23"/>
        </w:rPr>
        <w:t xml:space="preserve">(ИНН 022800535428), 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управляющих 19243), действующая на основании </w:t>
      </w:r>
      <w:r w:rsidRPr="00E61FC8">
        <w:rPr>
          <w:bCs/>
          <w:noProof/>
          <w:sz w:val="23"/>
          <w:szCs w:val="23"/>
        </w:rPr>
        <w:t>решения</w:t>
      </w:r>
      <w:r w:rsidRPr="00E61FC8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E61FC8">
        <w:rPr>
          <w:bCs/>
          <w:noProof/>
          <w:sz w:val="23"/>
          <w:szCs w:val="23"/>
        </w:rPr>
        <w:t>Арбитражного суда Ростовской области от 13.01.2025 по делу № А53-45731/2024</w:t>
      </w:r>
      <w:r w:rsidRPr="00E61FC8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E61FC8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E61FC8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E61FC8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E611F6A" w14:textId="77777777" w:rsidR="00E61FC8" w:rsidRPr="00301246" w:rsidRDefault="00E61FC8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5EFEEB90" w14:textId="77777777" w:rsidR="00E61FC8" w:rsidRPr="00301246" w:rsidRDefault="00E61FC8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749FED25" w14:textId="77777777" w:rsidR="00E61FC8" w:rsidRPr="00301246" w:rsidRDefault="00E61FC8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36598B9E" w14:textId="77777777" w:rsidR="00E61FC8" w:rsidRPr="00301246" w:rsidRDefault="00E61FC8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244E0AE3" w14:textId="77777777" w:rsidR="00E61FC8" w:rsidRPr="00301246" w:rsidRDefault="00E61FC8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61045BD0" w14:textId="0AA4AD31" w:rsidR="00E61FC8" w:rsidRPr="00301246" w:rsidRDefault="00E61FC8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E61FC8">
        <w:rPr>
          <w:rFonts w:ascii="Times New Roman" w:eastAsia="Times New Roman" w:hAnsi="Times New Roman"/>
          <w:sz w:val="23"/>
          <w:szCs w:val="23"/>
        </w:rPr>
        <w:t>Бабицской Марине Александровне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7F4320FC" w14:textId="77777777" w:rsidR="00E61FC8" w:rsidRPr="00301246" w:rsidRDefault="00E61FC8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4D556F5D" w14:textId="77777777" w:rsidR="00E61FC8" w:rsidRPr="00301246" w:rsidRDefault="00E61FC8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619E1A86" w14:textId="77777777" w:rsidR="00E61FC8" w:rsidRPr="0077569F" w:rsidRDefault="00E61FC8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E61FC8">
        <w:rPr>
          <w:rFonts w:ascii="Times New Roman" w:eastAsia="Times New Roman" w:hAnsi="Times New Roman"/>
          <w:sz w:val="23"/>
          <w:szCs w:val="23"/>
        </w:rPr>
        <w:t>БАБИЦСКАЯ МАРИНА АЛЕКСАНДРОВНА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E61FC8">
        <w:rPr>
          <w:rFonts w:ascii="Times New Roman" w:eastAsia="Times New Roman" w:hAnsi="Times New Roman"/>
          <w:sz w:val="23"/>
          <w:szCs w:val="23"/>
        </w:rPr>
        <w:t>40817810450190282073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096C7B6C" w14:textId="77777777" w:rsidR="00E61FC8" w:rsidRPr="00301246" w:rsidRDefault="00E61FC8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21C79190" w14:textId="77777777" w:rsidR="00E61FC8" w:rsidRPr="00301246" w:rsidRDefault="00E61FC8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0028050D" w14:textId="77777777" w:rsidR="00E61FC8" w:rsidRPr="00301246" w:rsidRDefault="00E61FC8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1A567EFE" w14:textId="77777777" w:rsidR="00E61FC8" w:rsidRPr="00301246" w:rsidRDefault="00E61FC8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352A3C1" w14:textId="77777777" w:rsidR="00E61FC8" w:rsidRPr="00301246" w:rsidRDefault="00E61FC8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1460DDEB" w14:textId="77777777" w:rsidR="00E61FC8" w:rsidRPr="00301246" w:rsidRDefault="00E61FC8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632E2BE3" w14:textId="77777777" w:rsidR="00E61FC8" w:rsidRPr="00301246" w:rsidRDefault="00E61FC8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7D568A3F" w14:textId="77777777" w:rsidR="00E61FC8" w:rsidRPr="00301246" w:rsidRDefault="00E61FC8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7C027CAF" w14:textId="77777777" w:rsidR="00E61FC8" w:rsidRPr="00301246" w:rsidRDefault="00E61FC8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067631B3" w14:textId="77777777" w:rsidR="00E61FC8" w:rsidRPr="00301246" w:rsidRDefault="00E61FC8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5D57B2" w14:textId="77777777" w:rsidR="00E61FC8" w:rsidRPr="00301246" w:rsidRDefault="00E61FC8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3AFA464B" w14:textId="77777777" w:rsidR="00E61FC8" w:rsidRPr="00301246" w:rsidRDefault="00E61FC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2E678430" w14:textId="77777777" w:rsidR="00E61FC8" w:rsidRPr="00301246" w:rsidRDefault="00E61FC8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5446F037" w14:textId="77777777" w:rsidR="00E61FC8" w:rsidRPr="00301246" w:rsidRDefault="00E61FC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07A5276" w14:textId="77777777" w:rsidR="00E61FC8" w:rsidRPr="00301246" w:rsidRDefault="00E61FC8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2FBA4299" w14:textId="77777777" w:rsidR="00E61FC8" w:rsidRPr="00301246" w:rsidRDefault="00E61FC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799B73C" w14:textId="77777777" w:rsidR="00E61FC8" w:rsidRPr="00301246" w:rsidRDefault="00E61FC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7F172F7E" w14:textId="77777777" w:rsidR="00E61FC8" w:rsidRPr="00301246" w:rsidRDefault="00E61FC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85E58B" w14:textId="77777777" w:rsidR="00E61FC8" w:rsidRPr="00301246" w:rsidRDefault="00E61FC8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6C3C736" w14:textId="77777777" w:rsidR="00E61FC8" w:rsidRPr="00301246" w:rsidRDefault="00E61FC8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3FBE218F" w14:textId="77777777" w:rsidR="00E61FC8" w:rsidRPr="00301246" w:rsidRDefault="00E61FC8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7C1A349A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1460E6FE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48A593D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A8E777E" w14:textId="77777777" w:rsidR="00E61FC8" w:rsidRDefault="00E61FC8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368AD9B1" w14:textId="77777777" w:rsidR="00E61FC8" w:rsidRPr="00301246" w:rsidRDefault="00E61FC8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E151D">
        <w:rPr>
          <w:b/>
          <w:noProof/>
          <w:sz w:val="23"/>
          <w:szCs w:val="23"/>
        </w:rPr>
        <w:t>Калашникова</w:t>
      </w:r>
      <w:proofErr w:type="gramEnd"/>
      <w:r w:rsidRPr="007E151D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07CE28A1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AF96D5A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DE4C667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C9C1370" w14:textId="77777777" w:rsidR="00E61FC8" w:rsidRPr="00301246" w:rsidRDefault="00E61FC8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3AA2AE78" w14:textId="77777777" w:rsidR="00E61FC8" w:rsidRPr="00301246" w:rsidRDefault="00E61FC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0E0BF1F6" w14:textId="77777777" w:rsidR="00E61FC8" w:rsidRDefault="00E61FC8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E61FC8" w:rsidSect="00E61FC8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7B4E1EF7" w14:textId="77777777" w:rsidR="00E61FC8" w:rsidRPr="00301246" w:rsidRDefault="00E61FC8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E61FC8" w:rsidRPr="00301246" w:rsidSect="00E61FC8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32867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5E9B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61FC8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AA7E7"/>
  <w15:chartTrackingRefBased/>
  <w15:docId w15:val="{14743232-23F2-42BB-AF9D-DDEDCCC3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2025-07-02T06:53:00Z</dcterms:created>
  <dcterms:modified xsi:type="dcterms:W3CDTF">2025-07-02T06:58:00Z</dcterms:modified>
</cp:coreProperties>
</file>