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4975" w:rsidRDefault="007A4975" w:rsidP="003335F5">
      <w:pPr>
        <w:pStyle w:val="1"/>
        <w:jc w:val="center"/>
        <w:divId w:val="362437906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A4975" w:rsidRPr="00935DCC">
        <w:trPr>
          <w:divId w:val="362437906"/>
          <w:tblCellSpacing w:w="15" w:type="dxa"/>
        </w:trPr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Кемерово</w:t>
            </w:r>
          </w:p>
        </w:tc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jc w:val="right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202</w:t>
            </w:r>
            <w:r w:rsidR="00ED1696">
              <w:rPr>
                <w:color w:val="000000"/>
                <w:sz w:val="20"/>
                <w:szCs w:val="20"/>
              </w:rPr>
              <w:t>5</w:t>
            </w:r>
            <w:r w:rsidRPr="00935DCC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</w:tbl>
    <w:p w:rsidR="003335F5" w:rsidRPr="00935DCC" w:rsidRDefault="003335F5">
      <w:pPr>
        <w:pStyle w:val="a3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Финансовый </w:t>
      </w:r>
      <w:r w:rsidR="00AD3D9D" w:rsidRPr="00935DCC">
        <w:rPr>
          <w:color w:val="000000"/>
          <w:sz w:val="20"/>
          <w:szCs w:val="20"/>
        </w:rPr>
        <w:t xml:space="preserve">управляющий Должника </w:t>
      </w:r>
      <w:r w:rsidR="00397B41" w:rsidRPr="00397B41">
        <w:rPr>
          <w:color w:val="000000"/>
          <w:sz w:val="20"/>
          <w:szCs w:val="20"/>
        </w:rPr>
        <w:t>Грязнов</w:t>
      </w:r>
      <w:r w:rsidR="00397B41">
        <w:rPr>
          <w:color w:val="000000"/>
          <w:sz w:val="20"/>
          <w:szCs w:val="20"/>
        </w:rPr>
        <w:t>ой</w:t>
      </w:r>
      <w:r w:rsidR="00397B41" w:rsidRPr="00397B41">
        <w:rPr>
          <w:color w:val="000000"/>
          <w:sz w:val="20"/>
          <w:szCs w:val="20"/>
        </w:rPr>
        <w:t xml:space="preserve"> Марин</w:t>
      </w:r>
      <w:r w:rsidR="00397B41">
        <w:rPr>
          <w:color w:val="000000"/>
          <w:sz w:val="20"/>
          <w:szCs w:val="20"/>
        </w:rPr>
        <w:t>ы</w:t>
      </w:r>
      <w:r w:rsidR="00397B41" w:rsidRPr="00397B41">
        <w:rPr>
          <w:color w:val="000000"/>
          <w:sz w:val="20"/>
          <w:szCs w:val="20"/>
        </w:rPr>
        <w:t xml:space="preserve"> Владимировн</w:t>
      </w:r>
      <w:r w:rsidR="00397B41">
        <w:rPr>
          <w:color w:val="000000"/>
          <w:sz w:val="20"/>
          <w:szCs w:val="20"/>
        </w:rPr>
        <w:t>ы</w:t>
      </w:r>
      <w:r w:rsidR="00397B41" w:rsidRPr="00397B41">
        <w:rPr>
          <w:color w:val="000000"/>
          <w:sz w:val="20"/>
          <w:szCs w:val="20"/>
        </w:rPr>
        <w:t xml:space="preserve"> (дата рождения: 18.03.1972 г., место рождения: с. </w:t>
      </w:r>
      <w:proofErr w:type="spellStart"/>
      <w:r w:rsidR="00397B41" w:rsidRPr="00397B41">
        <w:rPr>
          <w:color w:val="000000"/>
          <w:sz w:val="20"/>
          <w:szCs w:val="20"/>
        </w:rPr>
        <w:t>Демьяновка</w:t>
      </w:r>
      <w:proofErr w:type="spellEnd"/>
      <w:r w:rsidR="00397B41" w:rsidRPr="00397B41">
        <w:rPr>
          <w:color w:val="000000"/>
          <w:sz w:val="20"/>
          <w:szCs w:val="20"/>
        </w:rPr>
        <w:t xml:space="preserve"> Ленинск-Кузнецкого р-на Кемеровской обл., СНИЛС 040-725-628 33, ИНН 423900155133, адрес регистрации по месту жительства: 653213, Кемеровская область, с. Верх-</w:t>
      </w:r>
      <w:proofErr w:type="spellStart"/>
      <w:r w:rsidR="00397B41" w:rsidRPr="00397B41">
        <w:rPr>
          <w:color w:val="000000"/>
          <w:sz w:val="20"/>
          <w:szCs w:val="20"/>
        </w:rPr>
        <w:t>Егос</w:t>
      </w:r>
      <w:proofErr w:type="spellEnd"/>
      <w:r w:rsidR="00397B41" w:rsidRPr="00397B41">
        <w:rPr>
          <w:color w:val="000000"/>
          <w:sz w:val="20"/>
          <w:szCs w:val="20"/>
        </w:rPr>
        <w:t>, ул. Центральная, д. 20, кв. 9)</w:t>
      </w:r>
      <w:r w:rsidR="003335F5" w:rsidRPr="00935DCC">
        <w:rPr>
          <w:color w:val="000000"/>
          <w:sz w:val="20"/>
          <w:szCs w:val="20"/>
        </w:rPr>
        <w:t xml:space="preserve"> Петракова Мария Анатольевна</w:t>
      </w:r>
      <w:r w:rsidRPr="00935DCC">
        <w:rPr>
          <w:color w:val="000000"/>
          <w:sz w:val="20"/>
          <w:szCs w:val="20"/>
        </w:rPr>
        <w:t xml:space="preserve">, именуемый в дальнейшем «Организатор торгов», действующий на основании решения Арбитражного суда </w:t>
      </w:r>
      <w:r w:rsidR="003335F5" w:rsidRPr="00935DCC">
        <w:rPr>
          <w:color w:val="000000"/>
          <w:sz w:val="20"/>
          <w:szCs w:val="20"/>
        </w:rPr>
        <w:t xml:space="preserve">Кемеровской </w:t>
      </w:r>
      <w:r w:rsidRPr="00935DCC">
        <w:rPr>
          <w:color w:val="000000"/>
          <w:sz w:val="20"/>
          <w:szCs w:val="20"/>
        </w:rPr>
        <w:t xml:space="preserve">области от </w:t>
      </w:r>
      <w:r w:rsidR="00397B41" w:rsidRPr="00397B41">
        <w:rPr>
          <w:color w:val="000000"/>
          <w:sz w:val="20"/>
          <w:szCs w:val="20"/>
        </w:rPr>
        <w:t>17.12.2024</w:t>
      </w:r>
      <w:r w:rsidR="00397B41">
        <w:rPr>
          <w:color w:val="000000"/>
          <w:sz w:val="20"/>
          <w:szCs w:val="20"/>
        </w:rPr>
        <w:t xml:space="preserve"> </w:t>
      </w:r>
      <w:r w:rsidR="003335F5" w:rsidRPr="00935DCC">
        <w:rPr>
          <w:color w:val="000000"/>
          <w:sz w:val="20"/>
          <w:szCs w:val="20"/>
        </w:rPr>
        <w:t xml:space="preserve">г. </w:t>
      </w:r>
      <w:r w:rsidRPr="00935DCC">
        <w:rPr>
          <w:color w:val="000000"/>
          <w:sz w:val="20"/>
          <w:szCs w:val="20"/>
        </w:rPr>
        <w:t>по делу №</w:t>
      </w:r>
      <w:r w:rsidR="003335F5" w:rsidRPr="00935DCC">
        <w:rPr>
          <w:color w:val="000000"/>
          <w:sz w:val="20"/>
          <w:szCs w:val="20"/>
        </w:rPr>
        <w:t xml:space="preserve"> </w:t>
      </w:r>
      <w:r w:rsidR="00397B41" w:rsidRPr="00397B41">
        <w:rPr>
          <w:color w:val="000000"/>
          <w:sz w:val="20"/>
          <w:szCs w:val="20"/>
        </w:rPr>
        <w:t>А27-21963/2024</w:t>
      </w:r>
      <w:r w:rsidRPr="00935DCC">
        <w:rPr>
          <w:color w:val="000000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935DCC">
        <w:rPr>
          <w:color w:val="000000"/>
          <w:sz w:val="20"/>
          <w:szCs w:val="20"/>
        </w:rPr>
        <w:t>ый</w:t>
      </w:r>
      <w:proofErr w:type="spellEnd"/>
      <w:r w:rsidRPr="00935DCC">
        <w:rPr>
          <w:color w:val="000000"/>
          <w:sz w:val="20"/>
          <w:szCs w:val="20"/>
        </w:rPr>
        <w:t>, -</w:t>
      </w:r>
      <w:proofErr w:type="spellStart"/>
      <w:r w:rsidRPr="00935DCC">
        <w:rPr>
          <w:color w:val="000000"/>
          <w:sz w:val="20"/>
          <w:szCs w:val="20"/>
        </w:rPr>
        <w:t>ая</w:t>
      </w:r>
      <w:proofErr w:type="spellEnd"/>
      <w:r w:rsidRPr="00935DCC">
        <w:rPr>
          <w:color w:val="000000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3335F5" w:rsidRPr="00935DCC" w:rsidRDefault="003335F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1. Предмет договора</w:t>
      </w:r>
    </w:p>
    <w:p w:rsidR="00B8563A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по лоту № </w:t>
      </w:r>
      <w:r w:rsidR="00B8563A" w:rsidRPr="00935DCC">
        <w:rPr>
          <w:color w:val="000000"/>
          <w:sz w:val="20"/>
          <w:szCs w:val="20"/>
        </w:rPr>
        <w:t>1</w:t>
      </w:r>
      <w:r w:rsidRPr="00935DCC">
        <w:rPr>
          <w:color w:val="000000"/>
          <w:sz w:val="20"/>
          <w:szCs w:val="20"/>
        </w:rPr>
        <w:t>:</w:t>
      </w:r>
    </w:p>
    <w:p w:rsidR="007A4975" w:rsidRPr="00935DCC" w:rsidRDefault="00397B41" w:rsidP="00397B41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397B41">
        <w:rPr>
          <w:color w:val="000000"/>
          <w:sz w:val="20"/>
          <w:szCs w:val="20"/>
        </w:rPr>
        <w:t>ТОЙОТА КОРОЛЛА (легковой седан),</w:t>
      </w:r>
      <w:r>
        <w:rPr>
          <w:color w:val="000000"/>
          <w:sz w:val="20"/>
          <w:szCs w:val="20"/>
        </w:rPr>
        <w:t xml:space="preserve"> </w:t>
      </w:r>
      <w:r w:rsidRPr="00397B41">
        <w:rPr>
          <w:color w:val="000000"/>
          <w:sz w:val="20"/>
          <w:szCs w:val="20"/>
        </w:rPr>
        <w:t>идентификационный номер (VIN)</w:t>
      </w:r>
      <w:r>
        <w:rPr>
          <w:color w:val="000000"/>
          <w:sz w:val="20"/>
          <w:szCs w:val="20"/>
        </w:rPr>
        <w:t xml:space="preserve"> </w:t>
      </w:r>
      <w:r w:rsidRPr="00397B41">
        <w:rPr>
          <w:color w:val="000000"/>
          <w:sz w:val="20"/>
          <w:szCs w:val="20"/>
        </w:rPr>
        <w:t xml:space="preserve">JTNBV58E202024100, 2007 </w:t>
      </w:r>
      <w:proofErr w:type="spellStart"/>
      <w:r w:rsidRPr="00397B41">
        <w:rPr>
          <w:color w:val="000000"/>
          <w:sz w:val="20"/>
          <w:szCs w:val="20"/>
        </w:rPr>
        <w:t>г.в</w:t>
      </w:r>
      <w:proofErr w:type="spellEnd"/>
      <w:r w:rsidRPr="00397B41">
        <w:rPr>
          <w:color w:val="000000"/>
          <w:sz w:val="20"/>
          <w:szCs w:val="20"/>
        </w:rPr>
        <w:t>., шасси отсутствует,</w:t>
      </w:r>
      <w:r>
        <w:rPr>
          <w:color w:val="000000"/>
          <w:sz w:val="20"/>
          <w:szCs w:val="20"/>
        </w:rPr>
        <w:t xml:space="preserve"> </w:t>
      </w:r>
      <w:r w:rsidRPr="00397B41">
        <w:rPr>
          <w:color w:val="000000"/>
          <w:sz w:val="20"/>
          <w:szCs w:val="20"/>
        </w:rPr>
        <w:t>кузов JTNBV58E202024100, цвет серый</w:t>
      </w:r>
      <w:r w:rsidR="00FF7734" w:rsidRPr="00935DCC">
        <w:rPr>
          <w:color w:val="000000"/>
          <w:sz w:val="20"/>
          <w:szCs w:val="20"/>
        </w:rPr>
        <w:t xml:space="preserve"> </w:t>
      </w:r>
      <w:r w:rsidR="007A4975" w:rsidRPr="00935DCC">
        <w:rPr>
          <w:color w:val="000000"/>
          <w:sz w:val="20"/>
          <w:szCs w:val="20"/>
        </w:rPr>
        <w:t>(далее по тексту – Предмет торгов), проводимых на</w:t>
      </w:r>
      <w:r w:rsidR="003335F5" w:rsidRPr="00935DCC">
        <w:rPr>
          <w:color w:val="000000"/>
          <w:sz w:val="20"/>
          <w:szCs w:val="20"/>
        </w:rPr>
        <w:t xml:space="preserve"> электронной площадке "</w:t>
      </w:r>
      <w:proofErr w:type="spellStart"/>
      <w:r w:rsidR="003335F5" w:rsidRPr="00935DCC">
        <w:rPr>
          <w:color w:val="000000"/>
          <w:sz w:val="20"/>
          <w:szCs w:val="20"/>
        </w:rPr>
        <w:t>АРБбитЛот</w:t>
      </w:r>
      <w:proofErr w:type="spellEnd"/>
      <w:r w:rsidR="003335F5" w:rsidRPr="00935DCC">
        <w:rPr>
          <w:color w:val="000000"/>
          <w:sz w:val="20"/>
          <w:szCs w:val="20"/>
        </w:rPr>
        <w:t>"</w:t>
      </w:r>
      <w:r w:rsidR="007A4975" w:rsidRPr="00935DCC">
        <w:rPr>
          <w:color w:val="000000"/>
          <w:sz w:val="20"/>
          <w:szCs w:val="20"/>
        </w:rPr>
        <w:t xml:space="preserve">, перечисляет задаток в </w:t>
      </w:r>
      <w:r w:rsidR="00A87CFF" w:rsidRPr="00935DCC">
        <w:rPr>
          <w:color w:val="000000"/>
          <w:sz w:val="20"/>
          <w:szCs w:val="20"/>
        </w:rPr>
        <w:t xml:space="preserve">размере 15% (пятнадцать) от начальной цены продажи лота, что составляет </w:t>
      </w:r>
      <w:r w:rsidR="007A4975" w:rsidRPr="00935DCC">
        <w:rPr>
          <w:color w:val="000000"/>
          <w:sz w:val="20"/>
          <w:szCs w:val="20"/>
        </w:rPr>
        <w:t>_______</w:t>
      </w:r>
      <w:r w:rsidR="00A87CFF" w:rsidRPr="00935DCC">
        <w:rPr>
          <w:color w:val="000000"/>
          <w:sz w:val="20"/>
          <w:szCs w:val="20"/>
        </w:rPr>
        <w:t>__</w:t>
      </w:r>
      <w:r w:rsidR="00A87CFF" w:rsidRPr="00935DCC">
        <w:rPr>
          <w:i/>
          <w:iCs/>
          <w:color w:val="000000"/>
          <w:sz w:val="20"/>
          <w:szCs w:val="20"/>
        </w:rPr>
        <w:t>(в зависимости от стоимости лота)</w:t>
      </w:r>
      <w:r w:rsidR="007A4975" w:rsidRPr="00935DCC">
        <w:rPr>
          <w:color w:val="000000"/>
          <w:sz w:val="20"/>
          <w:szCs w:val="20"/>
        </w:rPr>
        <w:t xml:space="preserve"> руб. в порядке, установленном настоящим Договором</w:t>
      </w:r>
      <w:r w:rsidR="00A87CFF" w:rsidRPr="00935DCC">
        <w:rPr>
          <w:color w:val="000000"/>
          <w:sz w:val="20"/>
          <w:szCs w:val="20"/>
        </w:rPr>
        <w:t xml:space="preserve"> на следующий расчетный счет: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Реквизиты:</w:t>
      </w:r>
    </w:p>
    <w:p w:rsidR="00397B41" w:rsidRDefault="00397B41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397B41">
        <w:rPr>
          <w:color w:val="000000"/>
          <w:sz w:val="20"/>
          <w:szCs w:val="20"/>
        </w:rPr>
        <w:t>Грязнова Марина Владимировна</w:t>
      </w:r>
    </w:p>
    <w:p w:rsidR="00A87CFF" w:rsidRPr="000F1DB4" w:rsidRDefault="00397B41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397B41">
        <w:rPr>
          <w:color w:val="000000"/>
          <w:sz w:val="20"/>
          <w:szCs w:val="20"/>
        </w:rPr>
        <w:t>40817810550207721945</w:t>
      </w:r>
      <w:r>
        <w:rPr>
          <w:color w:val="000000"/>
          <w:sz w:val="20"/>
          <w:szCs w:val="20"/>
        </w:rPr>
        <w:t xml:space="preserve"> </w:t>
      </w:r>
      <w:proofErr w:type="spellStart"/>
      <w:r w:rsidR="00A87CFF" w:rsidRPr="000F1DB4">
        <w:rPr>
          <w:color w:val="000000"/>
          <w:sz w:val="20"/>
          <w:szCs w:val="20"/>
        </w:rPr>
        <w:t>Задатковый</w:t>
      </w:r>
      <w:proofErr w:type="spellEnd"/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ФИЛИАЛ "ЦЕНТРАЛЬНЫЙ" ПАО "СОВКОМБАНК"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633011, РОССИЙСКАЯ ФЕДЕРАЦИЯ, НОВОСИБИРСКАЯ ОБЛ,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БЕРДСК Г, ПОПОВА УЛ, 11 Телефон: 8-800-100-00-06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БИК 045004763 ИНН 4401116480 ОГРН 1144400000425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proofErr w:type="spellStart"/>
      <w:r w:rsidRPr="000F1DB4">
        <w:rPr>
          <w:color w:val="000000"/>
          <w:sz w:val="20"/>
          <w:szCs w:val="20"/>
        </w:rPr>
        <w:t>Корр</w:t>
      </w:r>
      <w:proofErr w:type="spellEnd"/>
      <w:r w:rsidRPr="000F1DB4">
        <w:rPr>
          <w:color w:val="000000"/>
          <w:sz w:val="20"/>
          <w:szCs w:val="20"/>
        </w:rPr>
        <w:t>/счет 30101810150040000763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КПП 544543001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2. Порядок внесения задатка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</w:t>
      </w:r>
      <w:r w:rsidR="00AB5787" w:rsidRPr="00935DCC">
        <w:rPr>
          <w:color w:val="000000"/>
          <w:sz w:val="20"/>
          <w:szCs w:val="20"/>
        </w:rPr>
        <w:t xml:space="preserve">1 и </w:t>
      </w:r>
      <w:r w:rsidRPr="00935DCC">
        <w:rPr>
          <w:color w:val="000000"/>
          <w:sz w:val="20"/>
          <w:szCs w:val="20"/>
        </w:rPr>
        <w:t xml:space="preserve">4 настоящего договора, в срок не позднее </w:t>
      </w:r>
      <w:r w:rsidR="00B8563A" w:rsidRPr="00935DCC">
        <w:rPr>
          <w:color w:val="000000"/>
          <w:sz w:val="20"/>
          <w:szCs w:val="20"/>
        </w:rPr>
        <w:t xml:space="preserve">вынесения протокола об определении участников торгов. </w:t>
      </w:r>
      <w:r w:rsidRPr="00935DCC">
        <w:rPr>
          <w:color w:val="000000"/>
          <w:sz w:val="20"/>
          <w:szCs w:val="20"/>
        </w:rPr>
        <w:t>В назначении платежа необходимо указать: «Задаток для участия в торгах по продаже имущества</w:t>
      </w:r>
      <w:r w:rsidR="00AD3D9D" w:rsidRPr="00935DCC">
        <w:rPr>
          <w:color w:val="000000"/>
          <w:sz w:val="20"/>
          <w:szCs w:val="20"/>
        </w:rPr>
        <w:t xml:space="preserve"> </w:t>
      </w:r>
      <w:proofErr w:type="spellStart"/>
      <w:r w:rsidR="003335F5" w:rsidRPr="00935DCC">
        <w:rPr>
          <w:color w:val="000000"/>
          <w:sz w:val="20"/>
          <w:szCs w:val="20"/>
        </w:rPr>
        <w:t>Корпусова</w:t>
      </w:r>
      <w:proofErr w:type="spellEnd"/>
      <w:r w:rsidRPr="00935DCC">
        <w:rPr>
          <w:color w:val="000000"/>
          <w:sz w:val="20"/>
          <w:szCs w:val="20"/>
        </w:rPr>
        <w:t>».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3. Заключительные положения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 w:rsidR="00FE53E5" w:rsidRPr="00935DCC">
        <w:rPr>
          <w:color w:val="000000"/>
          <w:sz w:val="20"/>
          <w:szCs w:val="20"/>
        </w:rPr>
        <w:t xml:space="preserve">В случае невозможности разрешения споров путем переговоров стороны после </w:t>
      </w:r>
      <w:r w:rsidR="00FE53E5" w:rsidRPr="00935DCC">
        <w:rPr>
          <w:color w:val="000000"/>
          <w:sz w:val="20"/>
          <w:szCs w:val="20"/>
        </w:rPr>
        <w:lastRenderedPageBreak/>
        <w:t>реализации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35DCC" w:rsidRPr="00935DCC" w:rsidRDefault="00935DCC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4. Реквизиты сторон</w:t>
      </w:r>
    </w:p>
    <w:tbl>
      <w:tblPr>
        <w:tblW w:w="494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75"/>
      </w:tblGrid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Организатор торгов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0F1DB4" w:rsidRDefault="00397B41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397B41">
              <w:rPr>
                <w:color w:val="000000"/>
                <w:sz w:val="20"/>
                <w:szCs w:val="20"/>
              </w:rPr>
              <w:t xml:space="preserve">Финансовый управляющий Должника Грязновой Марины Владимировны (дата рождения: 18.03.1972 г., место рождения: с. </w:t>
            </w:r>
            <w:proofErr w:type="spellStart"/>
            <w:r w:rsidRPr="00397B41">
              <w:rPr>
                <w:color w:val="000000"/>
                <w:sz w:val="20"/>
                <w:szCs w:val="20"/>
              </w:rPr>
              <w:t>Демьяновка</w:t>
            </w:r>
            <w:proofErr w:type="spellEnd"/>
            <w:r w:rsidRPr="00397B41">
              <w:rPr>
                <w:color w:val="000000"/>
                <w:sz w:val="20"/>
                <w:szCs w:val="20"/>
              </w:rPr>
              <w:t xml:space="preserve"> Ленинск-Кузнецкого р-на Кемеровской обл., СНИЛС 040-725-628 33, ИНН 423900155133, адрес регистрации по месту жительства: 653213, Кемеровская область, с. Верх-</w:t>
            </w:r>
            <w:proofErr w:type="spellStart"/>
            <w:r w:rsidRPr="00397B41">
              <w:rPr>
                <w:color w:val="000000"/>
                <w:sz w:val="20"/>
                <w:szCs w:val="20"/>
              </w:rPr>
              <w:t>Егос</w:t>
            </w:r>
            <w:proofErr w:type="spellEnd"/>
            <w:r w:rsidRPr="00397B41">
              <w:rPr>
                <w:color w:val="000000"/>
                <w:sz w:val="20"/>
                <w:szCs w:val="20"/>
              </w:rPr>
              <w:t>, ул. Центральная, д. 20, кв. 9) Петракова Мария Анатольевна, именуемый в дальнейшем «Организатор торгов», действующий на основании решения Арбитражного суда Кемеровской области от 17.12.2024 г. по делу № А27-21963/2024</w:t>
            </w:r>
          </w:p>
          <w:p w:rsidR="00AB5787" w:rsidRPr="000F1DB4" w:rsidRDefault="00AB5787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0F1DB4">
              <w:rPr>
                <w:color w:val="000000"/>
                <w:sz w:val="20"/>
                <w:szCs w:val="20"/>
              </w:rPr>
              <w:t>Реквизиты:</w:t>
            </w:r>
          </w:p>
          <w:p w:rsidR="00397B41" w:rsidRPr="00397B41" w:rsidRDefault="00397B41" w:rsidP="00397B41">
            <w:pPr>
              <w:jc w:val="both"/>
              <w:rPr>
                <w:color w:val="000000"/>
                <w:sz w:val="20"/>
                <w:szCs w:val="20"/>
              </w:rPr>
            </w:pPr>
            <w:r w:rsidRPr="00397B41">
              <w:rPr>
                <w:color w:val="000000"/>
                <w:sz w:val="20"/>
                <w:szCs w:val="20"/>
              </w:rPr>
              <w:t>Грязнова Марина Владимировна</w:t>
            </w:r>
          </w:p>
          <w:p w:rsidR="00397B41" w:rsidRPr="00397B41" w:rsidRDefault="00397B41" w:rsidP="00397B41">
            <w:pPr>
              <w:jc w:val="both"/>
              <w:rPr>
                <w:color w:val="000000"/>
                <w:sz w:val="20"/>
                <w:szCs w:val="20"/>
              </w:rPr>
            </w:pPr>
            <w:r w:rsidRPr="00397B41">
              <w:rPr>
                <w:color w:val="000000"/>
                <w:sz w:val="20"/>
                <w:szCs w:val="20"/>
              </w:rPr>
              <w:t xml:space="preserve">40817810550207721945 </w:t>
            </w:r>
            <w:proofErr w:type="spellStart"/>
            <w:r w:rsidRPr="00397B41">
              <w:rPr>
                <w:color w:val="000000"/>
                <w:sz w:val="20"/>
                <w:szCs w:val="20"/>
              </w:rPr>
              <w:t>Задатковый</w:t>
            </w:r>
            <w:proofErr w:type="spellEnd"/>
          </w:p>
          <w:p w:rsidR="00397B41" w:rsidRPr="00397B41" w:rsidRDefault="00397B41" w:rsidP="00397B41">
            <w:pPr>
              <w:jc w:val="both"/>
              <w:rPr>
                <w:color w:val="000000"/>
                <w:sz w:val="20"/>
                <w:szCs w:val="20"/>
              </w:rPr>
            </w:pPr>
            <w:r w:rsidRPr="00397B41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:rsidR="00397B41" w:rsidRPr="00397B41" w:rsidRDefault="00397B41" w:rsidP="00397B41">
            <w:pPr>
              <w:jc w:val="both"/>
              <w:rPr>
                <w:color w:val="000000"/>
                <w:sz w:val="20"/>
                <w:szCs w:val="20"/>
              </w:rPr>
            </w:pPr>
            <w:r w:rsidRPr="00397B41">
              <w:rPr>
                <w:color w:val="000000"/>
                <w:sz w:val="20"/>
                <w:szCs w:val="20"/>
              </w:rPr>
              <w:t>633011, РОССИЙСКАЯ ФЕДЕРАЦИЯ, НОВОСИБИРСКАЯ ОБЛ,</w:t>
            </w:r>
          </w:p>
          <w:p w:rsidR="00397B41" w:rsidRPr="00397B41" w:rsidRDefault="00397B41" w:rsidP="00397B41">
            <w:pPr>
              <w:jc w:val="both"/>
              <w:rPr>
                <w:color w:val="000000"/>
                <w:sz w:val="20"/>
                <w:szCs w:val="20"/>
              </w:rPr>
            </w:pPr>
            <w:r w:rsidRPr="00397B41">
              <w:rPr>
                <w:color w:val="000000"/>
                <w:sz w:val="20"/>
                <w:szCs w:val="20"/>
              </w:rPr>
              <w:t>БЕРДСК Г, ПОПОВА УЛ, 11 Телефон: 8-800-100-00-06</w:t>
            </w:r>
          </w:p>
          <w:p w:rsidR="00397B41" w:rsidRPr="00397B41" w:rsidRDefault="00397B41" w:rsidP="00397B41">
            <w:pPr>
              <w:jc w:val="both"/>
              <w:rPr>
                <w:color w:val="000000"/>
                <w:sz w:val="20"/>
                <w:szCs w:val="20"/>
              </w:rPr>
            </w:pPr>
            <w:r w:rsidRPr="00397B41">
              <w:rPr>
                <w:color w:val="000000"/>
                <w:sz w:val="20"/>
                <w:szCs w:val="20"/>
              </w:rPr>
              <w:t>БИК 045004763 ИНН 4401116480 ОГРН 1144400000425</w:t>
            </w:r>
          </w:p>
          <w:p w:rsidR="00397B41" w:rsidRPr="00397B41" w:rsidRDefault="00397B41" w:rsidP="00397B4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97B41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397B41">
              <w:rPr>
                <w:color w:val="000000"/>
                <w:sz w:val="20"/>
                <w:szCs w:val="20"/>
              </w:rPr>
              <w:t>/счет 30101810150040000763</w:t>
            </w:r>
          </w:p>
          <w:p w:rsidR="00AB5787" w:rsidRPr="00935DCC" w:rsidRDefault="00397B41" w:rsidP="00397B41">
            <w:pPr>
              <w:jc w:val="both"/>
              <w:rPr>
                <w:color w:val="000000"/>
                <w:sz w:val="20"/>
                <w:szCs w:val="20"/>
              </w:rPr>
            </w:pPr>
            <w:r w:rsidRPr="00397B41">
              <w:rPr>
                <w:color w:val="000000"/>
                <w:sz w:val="20"/>
                <w:szCs w:val="20"/>
              </w:rPr>
              <w:t>КПП 544543001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3335F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 xml:space="preserve">______________________ </w:t>
            </w:r>
            <w:proofErr w:type="spellStart"/>
            <w:r w:rsidR="00A87CFF" w:rsidRPr="00935DCC">
              <w:rPr>
                <w:color w:val="000000"/>
                <w:sz w:val="20"/>
                <w:szCs w:val="20"/>
              </w:rPr>
              <w:t>М.А.Петракова</w:t>
            </w:r>
            <w:proofErr w:type="spellEnd"/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____________________ _______________</w:t>
            </w:r>
          </w:p>
        </w:tc>
      </w:tr>
    </w:tbl>
    <w:p w:rsidR="007A4975" w:rsidRPr="00935DCC" w:rsidRDefault="007A4975">
      <w:pPr>
        <w:divId w:val="362437906"/>
        <w:rPr>
          <w:color w:val="000000"/>
        </w:rPr>
      </w:pPr>
    </w:p>
    <w:sectPr w:rsidR="007A4975" w:rsidRPr="0093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C3"/>
    <w:rsid w:val="0005262B"/>
    <w:rsid w:val="000F1DB4"/>
    <w:rsid w:val="003335F5"/>
    <w:rsid w:val="00397B41"/>
    <w:rsid w:val="004B2D5A"/>
    <w:rsid w:val="005034F7"/>
    <w:rsid w:val="00513057"/>
    <w:rsid w:val="00567C6C"/>
    <w:rsid w:val="005F0CD0"/>
    <w:rsid w:val="006E3EAE"/>
    <w:rsid w:val="006F5119"/>
    <w:rsid w:val="00723331"/>
    <w:rsid w:val="007A4975"/>
    <w:rsid w:val="007C28C3"/>
    <w:rsid w:val="00874921"/>
    <w:rsid w:val="0088202C"/>
    <w:rsid w:val="00935DCC"/>
    <w:rsid w:val="009753C5"/>
    <w:rsid w:val="00A87CFF"/>
    <w:rsid w:val="00AB5787"/>
    <w:rsid w:val="00AD3D9D"/>
    <w:rsid w:val="00B8563A"/>
    <w:rsid w:val="00BE7AFD"/>
    <w:rsid w:val="00C3065D"/>
    <w:rsid w:val="00D30108"/>
    <w:rsid w:val="00D7326E"/>
    <w:rsid w:val="00E92191"/>
    <w:rsid w:val="00EC7AD3"/>
    <w:rsid w:val="00ED1696"/>
    <w:rsid w:val="00FE53E5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23517B"/>
  <w15:chartTrackingRefBased/>
  <w15:docId w15:val="{74CE4E2A-FF6B-AC42-B8DB-E4D52EFA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Усанов</dc:creator>
  <cp:keywords/>
  <dc:description/>
  <cp:lastModifiedBy>Дмитрий Усанов</cp:lastModifiedBy>
  <cp:revision>3</cp:revision>
  <dcterms:created xsi:type="dcterms:W3CDTF">2025-09-22T04:10:00Z</dcterms:created>
  <dcterms:modified xsi:type="dcterms:W3CDTF">2025-12-08T03:15:00Z</dcterms:modified>
  <cp:category/>
</cp:coreProperties>
</file>