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1B3321" w:rsidRDefault="00366866">
      <w:pPr>
        <w:ind w:firstLine="720"/>
        <w:rPr>
          <w:b/>
          <w:sz w:val="22"/>
          <w:szCs w:val="22"/>
        </w:rPr>
      </w:pPr>
      <w:r w:rsidRPr="001B3321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1334767E" w14:textId="77777777" w:rsidR="00366866" w:rsidRPr="001B3321" w:rsidRDefault="00366866">
      <w:pPr>
        <w:ind w:firstLine="720"/>
        <w:rPr>
          <w:b/>
          <w:sz w:val="22"/>
          <w:szCs w:val="22"/>
        </w:rPr>
      </w:pPr>
    </w:p>
    <w:p w14:paraId="5EB2847B" w14:textId="77777777" w:rsidR="00366866" w:rsidRPr="001B3321" w:rsidRDefault="00366866">
      <w:pPr>
        <w:tabs>
          <w:tab w:val="center" w:pos="5330"/>
          <w:tab w:val="right" w:pos="10065"/>
        </w:tabs>
        <w:rPr>
          <w:sz w:val="22"/>
          <w:szCs w:val="22"/>
        </w:rPr>
      </w:pPr>
      <w:r w:rsidRPr="001B3321">
        <w:rPr>
          <w:sz w:val="22"/>
          <w:szCs w:val="22"/>
        </w:rPr>
        <w:tab/>
      </w:r>
      <w:r w:rsidRPr="001B3321">
        <w:rPr>
          <w:sz w:val="22"/>
          <w:szCs w:val="22"/>
        </w:rPr>
        <w:tab/>
        <w:t xml:space="preserve">    ___________________ 2025 года</w:t>
      </w:r>
    </w:p>
    <w:p w14:paraId="0191522E" w14:textId="77777777" w:rsidR="00366866" w:rsidRPr="001B3321" w:rsidRDefault="0036686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3F0A6CFA" w14:textId="3B195871" w:rsidR="00366866" w:rsidRPr="001B3321" w:rsidRDefault="00366866">
      <w:pPr>
        <w:ind w:firstLine="567"/>
        <w:jc w:val="both"/>
        <w:rPr>
          <w:b/>
          <w:sz w:val="22"/>
          <w:szCs w:val="22"/>
        </w:rPr>
      </w:pPr>
      <w:proofErr w:type="gramStart"/>
      <w:r w:rsidRPr="001B3321">
        <w:rPr>
          <w:sz w:val="22"/>
          <w:szCs w:val="22"/>
        </w:rPr>
        <w:t xml:space="preserve">Финансовый управляющий </w:t>
      </w:r>
      <w:r w:rsidR="000B3EB0">
        <w:t xml:space="preserve">Корякина Степана Васильевича </w:t>
      </w:r>
      <w:r w:rsidRPr="001B3321">
        <w:rPr>
          <w:noProof/>
          <w:sz w:val="22"/>
          <w:szCs w:val="22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Pr="001B3321">
        <w:rPr>
          <w:sz w:val="22"/>
          <w:szCs w:val="22"/>
        </w:rPr>
        <w:t xml:space="preserve"> </w:t>
      </w:r>
      <w:r w:rsidR="000B7CE9" w:rsidRPr="001B3321">
        <w:rPr>
          <w:noProof/>
          <w:sz w:val="22"/>
          <w:szCs w:val="22"/>
        </w:rPr>
        <w:t xml:space="preserve">решения </w:t>
      </w:r>
      <w:r w:rsidR="000B3EB0" w:rsidRPr="000B3EB0">
        <w:rPr>
          <w:noProof/>
          <w:sz w:val="22"/>
          <w:szCs w:val="22"/>
        </w:rPr>
        <w:t>Арбитражного суда Удмуртской Республики</w:t>
      </w:r>
      <w:proofErr w:type="gramEnd"/>
      <w:r w:rsidR="000B3EB0" w:rsidRPr="000B3EB0">
        <w:rPr>
          <w:noProof/>
          <w:sz w:val="22"/>
          <w:szCs w:val="22"/>
        </w:rPr>
        <w:t xml:space="preserve"> от 27.0</w:t>
      </w:r>
      <w:r w:rsidR="000B3EB0">
        <w:rPr>
          <w:noProof/>
          <w:sz w:val="22"/>
          <w:szCs w:val="22"/>
        </w:rPr>
        <w:t>1.2025 по делу № А71-20851/2024</w:t>
      </w:r>
      <w:r w:rsidR="001B3321" w:rsidRPr="001B3321">
        <w:rPr>
          <w:noProof/>
          <w:sz w:val="22"/>
          <w:szCs w:val="22"/>
        </w:rPr>
        <w:t> </w:t>
      </w:r>
      <w:r w:rsidR="0005664E" w:rsidRPr="001B3321">
        <w:rPr>
          <w:noProof/>
          <w:sz w:val="22"/>
          <w:szCs w:val="22"/>
        </w:rPr>
        <w:t xml:space="preserve">, </w:t>
      </w:r>
      <w:r w:rsidRPr="001B3321">
        <w:rPr>
          <w:sz w:val="22"/>
          <w:szCs w:val="22"/>
        </w:rPr>
        <w:t xml:space="preserve">именуемый в дальнейшем </w:t>
      </w:r>
      <w:r w:rsidRPr="001B3321">
        <w:rPr>
          <w:b/>
          <w:sz w:val="22"/>
          <w:szCs w:val="22"/>
        </w:rPr>
        <w:t>«Продавец»</w:t>
      </w:r>
      <w:r w:rsidRPr="001B3321">
        <w:rPr>
          <w:b/>
          <w:bCs/>
          <w:sz w:val="22"/>
          <w:szCs w:val="22"/>
        </w:rPr>
        <w:t xml:space="preserve">, </w:t>
      </w:r>
      <w:r w:rsidRPr="001B3321">
        <w:rPr>
          <w:sz w:val="22"/>
          <w:szCs w:val="22"/>
        </w:rPr>
        <w:t>с одной стороны, и ___________________, именуемый в дальнейшем «</w:t>
      </w:r>
      <w:r w:rsidRPr="001B3321">
        <w:rPr>
          <w:b/>
          <w:bCs/>
          <w:sz w:val="22"/>
          <w:szCs w:val="22"/>
        </w:rPr>
        <w:t>Покупатель»</w:t>
      </w:r>
      <w:r w:rsidRPr="001B3321">
        <w:rPr>
          <w:sz w:val="22"/>
          <w:szCs w:val="22"/>
        </w:rPr>
        <w:t>, с другой стороны, на основании проток</w:t>
      </w:r>
      <w:r w:rsidRPr="001B3321">
        <w:rPr>
          <w:sz w:val="22"/>
          <w:szCs w:val="22"/>
        </w:rPr>
        <w:t>о</w:t>
      </w:r>
      <w:r w:rsidRPr="001B3321">
        <w:rPr>
          <w:sz w:val="22"/>
          <w:szCs w:val="22"/>
        </w:rPr>
        <w:t xml:space="preserve">ла ___________________  о ходе и результатах торгов по продаже имущества </w:t>
      </w:r>
      <w:r w:rsidR="000B3EB0">
        <w:t>супруги должника – Корякина Степана Васильевича</w:t>
      </w:r>
      <w:r w:rsidR="001B3321">
        <w:t xml:space="preserve"> </w:t>
      </w:r>
      <w:r w:rsidR="000B7CE9" w:rsidRPr="001B3321">
        <w:rPr>
          <w:noProof/>
          <w:sz w:val="22"/>
          <w:szCs w:val="22"/>
        </w:rPr>
        <w:t xml:space="preserve"> </w:t>
      </w:r>
      <w:r w:rsidRPr="001B3321">
        <w:rPr>
          <w:sz w:val="22"/>
          <w:szCs w:val="22"/>
        </w:rPr>
        <w:t>состав</w:t>
      </w:r>
      <w:r w:rsidRPr="001B3321">
        <w:rPr>
          <w:sz w:val="22"/>
          <w:szCs w:val="22"/>
        </w:rPr>
        <w:t>и</w:t>
      </w:r>
      <w:r w:rsidRPr="001B3321">
        <w:rPr>
          <w:sz w:val="22"/>
          <w:szCs w:val="22"/>
        </w:rPr>
        <w:t>ли настоящий Договор о нижеследующем:</w:t>
      </w:r>
      <w:r w:rsidRPr="001B3321">
        <w:rPr>
          <w:color w:val="FF0000"/>
          <w:sz w:val="22"/>
          <w:szCs w:val="22"/>
        </w:rPr>
        <w:t xml:space="preserve">  </w:t>
      </w:r>
    </w:p>
    <w:p w14:paraId="0E038A7E" w14:textId="77777777" w:rsidR="00366866" w:rsidRPr="001B3321" w:rsidRDefault="00366866">
      <w:pPr>
        <w:jc w:val="both"/>
        <w:rPr>
          <w:b/>
          <w:sz w:val="22"/>
          <w:szCs w:val="22"/>
        </w:rPr>
      </w:pPr>
    </w:p>
    <w:p w14:paraId="38E4B048" w14:textId="77777777" w:rsidR="00366866" w:rsidRPr="001B3321" w:rsidRDefault="00366866">
      <w:pPr>
        <w:jc w:val="both"/>
        <w:rPr>
          <w:sz w:val="22"/>
          <w:szCs w:val="22"/>
        </w:rPr>
      </w:pPr>
      <w:r w:rsidRPr="001B3321">
        <w:rPr>
          <w:b/>
          <w:sz w:val="22"/>
          <w:szCs w:val="22"/>
        </w:rPr>
        <w:t xml:space="preserve">            </w:t>
      </w:r>
      <w:r w:rsidRPr="001B3321">
        <w:rPr>
          <w:b/>
          <w:sz w:val="22"/>
          <w:szCs w:val="22"/>
          <w:lang w:val="en-US"/>
        </w:rPr>
        <w:t>I</w:t>
      </w:r>
      <w:r w:rsidRPr="001B3321">
        <w:rPr>
          <w:b/>
          <w:sz w:val="22"/>
          <w:szCs w:val="22"/>
        </w:rPr>
        <w:t>. Предмет Договора</w:t>
      </w:r>
    </w:p>
    <w:p w14:paraId="384B8FF3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78D5ACFD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00064D1C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II</w:t>
      </w:r>
      <w:r w:rsidRPr="001B3321">
        <w:rPr>
          <w:b/>
          <w:sz w:val="22"/>
          <w:szCs w:val="22"/>
        </w:rPr>
        <w:t>. Стоимость Имущества и порядок его оплаты</w:t>
      </w:r>
    </w:p>
    <w:p w14:paraId="0CC8DEE0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 xml:space="preserve">2.1. Общая стоимость </w:t>
      </w:r>
      <w:r w:rsidRPr="001B3321">
        <w:rPr>
          <w:bCs/>
          <w:sz w:val="22"/>
          <w:szCs w:val="22"/>
        </w:rPr>
        <w:t>Имущества</w:t>
      </w:r>
      <w:r w:rsidRPr="001B3321">
        <w:rPr>
          <w:sz w:val="22"/>
          <w:szCs w:val="22"/>
        </w:rPr>
        <w:t xml:space="preserve"> составляет________________________ руб.</w:t>
      </w:r>
    </w:p>
    <w:p w14:paraId="111AF798" w14:textId="77777777" w:rsidR="00366866" w:rsidRPr="001B3321" w:rsidRDefault="00366866">
      <w:pPr>
        <w:jc w:val="both"/>
        <w:rPr>
          <w:sz w:val="22"/>
          <w:szCs w:val="22"/>
        </w:rPr>
      </w:pPr>
      <w:r w:rsidRPr="001B3321">
        <w:rPr>
          <w:sz w:val="22"/>
          <w:szCs w:val="22"/>
        </w:rPr>
        <w:tab/>
        <w:t>2.2. Задаток в сумме ______________________ руб.,</w:t>
      </w:r>
      <w:r w:rsidRPr="001B3321">
        <w:rPr>
          <w:bCs/>
          <w:spacing w:val="5"/>
          <w:sz w:val="22"/>
          <w:szCs w:val="22"/>
        </w:rPr>
        <w:t xml:space="preserve"> </w:t>
      </w:r>
      <w:r w:rsidRPr="001B3321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1B3321" w:rsidRDefault="00366866">
      <w:pPr>
        <w:numPr>
          <w:ilvl w:val="1"/>
          <w:numId w:val="2"/>
        </w:numPr>
        <w:jc w:val="both"/>
        <w:rPr>
          <w:sz w:val="22"/>
          <w:szCs w:val="22"/>
        </w:rPr>
      </w:pPr>
      <w:r w:rsidRPr="001B3321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1B3321">
        <w:rPr>
          <w:sz w:val="22"/>
          <w:szCs w:val="22"/>
        </w:rPr>
        <w:t>з</w:t>
      </w:r>
      <w:r w:rsidRPr="001B3321">
        <w:rPr>
          <w:sz w:val="22"/>
          <w:szCs w:val="22"/>
        </w:rPr>
        <w:t>водиться по следующим реквизитам:</w:t>
      </w:r>
    </w:p>
    <w:p w14:paraId="5ACE15E1" w14:textId="77777777" w:rsidR="00366866" w:rsidRPr="001B3321" w:rsidRDefault="00366866">
      <w:pPr>
        <w:jc w:val="both"/>
        <w:rPr>
          <w:sz w:val="22"/>
          <w:szCs w:val="22"/>
        </w:rPr>
      </w:pPr>
    </w:p>
    <w:p w14:paraId="2F2A46E2" w14:textId="77777777" w:rsidR="00366866" w:rsidRPr="001B3321" w:rsidRDefault="00366866">
      <w:pPr>
        <w:ind w:left="709"/>
        <w:rPr>
          <w:sz w:val="22"/>
          <w:szCs w:val="22"/>
        </w:rPr>
      </w:pPr>
      <w:r w:rsidRPr="001B3321">
        <w:rPr>
          <w:sz w:val="22"/>
          <w:szCs w:val="22"/>
        </w:rPr>
        <w:t>Валюта Российский рубль</w:t>
      </w:r>
    </w:p>
    <w:p w14:paraId="153B0EB7" w14:textId="15006791" w:rsidR="00523D69" w:rsidRPr="001B3321" w:rsidRDefault="000B3EB0" w:rsidP="00523D69">
      <w:pPr>
        <w:ind w:firstLine="709"/>
        <w:jc w:val="both"/>
        <w:rPr>
          <w:sz w:val="22"/>
          <w:szCs w:val="22"/>
        </w:rPr>
      </w:pPr>
      <w:r>
        <w:t>Наименование получателя КОРЯКИН СТЕПАН ВАСИЛЬЕВИЧ Счет получателя 40817810950190774010 Дата открытия 29.01.2025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</w:p>
    <w:p w14:paraId="48CA5BC7" w14:textId="77777777" w:rsidR="00366866" w:rsidRPr="001B3321" w:rsidRDefault="00366866">
      <w:pPr>
        <w:ind w:firstLine="709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2.4. Оплата производится в течени</w:t>
      </w:r>
      <w:proofErr w:type="gramStart"/>
      <w:r w:rsidRPr="001B3321">
        <w:rPr>
          <w:sz w:val="22"/>
          <w:szCs w:val="22"/>
        </w:rPr>
        <w:t>и</w:t>
      </w:r>
      <w:proofErr w:type="gramEnd"/>
      <w:r w:rsidRPr="001B3321">
        <w:rPr>
          <w:sz w:val="22"/>
          <w:szCs w:val="22"/>
        </w:rPr>
        <w:t xml:space="preserve"> 30 дней с момента подписания настоящего Договора.</w:t>
      </w:r>
    </w:p>
    <w:p w14:paraId="162FBE48" w14:textId="77777777" w:rsidR="00366866" w:rsidRPr="001B3321" w:rsidRDefault="00366866">
      <w:pPr>
        <w:shd w:val="clear" w:color="auto" w:fill="FFFFFF"/>
        <w:jc w:val="both"/>
        <w:rPr>
          <w:sz w:val="22"/>
          <w:szCs w:val="22"/>
        </w:rPr>
      </w:pPr>
    </w:p>
    <w:p w14:paraId="40A39398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III</w:t>
      </w:r>
      <w:r w:rsidRPr="001B3321">
        <w:rPr>
          <w:b/>
          <w:sz w:val="22"/>
          <w:szCs w:val="22"/>
        </w:rPr>
        <w:t>. Передача Имущества</w:t>
      </w:r>
    </w:p>
    <w:p w14:paraId="5E61F3FA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1B3321">
        <w:rPr>
          <w:sz w:val="22"/>
          <w:szCs w:val="22"/>
        </w:rPr>
        <w:t>е</w:t>
      </w:r>
      <w:r w:rsidRPr="001B3321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6ED99BC7" w14:textId="77777777" w:rsidR="00366866" w:rsidRPr="001B3321" w:rsidRDefault="0036686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1B3321">
        <w:rPr>
          <w:sz w:val="22"/>
          <w:szCs w:val="22"/>
        </w:rPr>
        <w:t>а</w:t>
      </w:r>
      <w:r w:rsidRPr="001B3321">
        <w:rPr>
          <w:sz w:val="22"/>
          <w:szCs w:val="22"/>
        </w:rPr>
        <w:t>ты.</w:t>
      </w:r>
      <w:r w:rsidRPr="001B3321">
        <w:rPr>
          <w:sz w:val="22"/>
          <w:szCs w:val="22"/>
        </w:rPr>
        <w:tab/>
      </w:r>
    </w:p>
    <w:p w14:paraId="2D3A18F4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1B3321" w:rsidRDefault="00366866">
      <w:pPr>
        <w:ind w:firstLine="720"/>
        <w:jc w:val="both"/>
        <w:rPr>
          <w:b/>
          <w:sz w:val="22"/>
          <w:szCs w:val="22"/>
        </w:rPr>
      </w:pPr>
      <w:r w:rsidRPr="001B3321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1B3321">
        <w:rPr>
          <w:sz w:val="22"/>
          <w:szCs w:val="22"/>
        </w:rPr>
        <w:t>у</w:t>
      </w:r>
      <w:r w:rsidRPr="001B3321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1B3321">
        <w:rPr>
          <w:sz w:val="22"/>
          <w:szCs w:val="22"/>
        </w:rPr>
        <w:t>б</w:t>
      </w:r>
      <w:r w:rsidRPr="001B3321">
        <w:rPr>
          <w:sz w:val="22"/>
          <w:szCs w:val="22"/>
        </w:rPr>
        <w:t>ретаемое имущество.</w:t>
      </w:r>
    </w:p>
    <w:p w14:paraId="209C54ED" w14:textId="77777777" w:rsidR="00366866" w:rsidRPr="001B3321" w:rsidRDefault="00366866">
      <w:pPr>
        <w:ind w:firstLine="720"/>
        <w:jc w:val="both"/>
        <w:rPr>
          <w:b/>
          <w:color w:val="FF0000"/>
          <w:sz w:val="22"/>
          <w:szCs w:val="22"/>
        </w:rPr>
      </w:pPr>
    </w:p>
    <w:p w14:paraId="2872CDDC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IV</w:t>
      </w:r>
      <w:r w:rsidRPr="001B3321">
        <w:rPr>
          <w:b/>
          <w:sz w:val="22"/>
          <w:szCs w:val="22"/>
        </w:rPr>
        <w:t>. Ответственность сторон</w:t>
      </w:r>
    </w:p>
    <w:p w14:paraId="57502884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1B3321">
        <w:rPr>
          <w:sz w:val="22"/>
          <w:szCs w:val="22"/>
        </w:rPr>
        <w:t>в</w:t>
      </w:r>
      <w:r w:rsidRPr="001B3321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1B3321">
        <w:rPr>
          <w:sz w:val="22"/>
          <w:szCs w:val="22"/>
        </w:rPr>
        <w:t>е</w:t>
      </w:r>
      <w:r w:rsidRPr="001B3321">
        <w:rPr>
          <w:sz w:val="22"/>
          <w:szCs w:val="22"/>
        </w:rPr>
        <w:t>рации и настоящим Договором.</w:t>
      </w:r>
    </w:p>
    <w:p w14:paraId="392F479D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1B3321">
        <w:rPr>
          <w:sz w:val="22"/>
          <w:szCs w:val="22"/>
        </w:rPr>
        <w:t>дств в сч</w:t>
      </w:r>
      <w:proofErr w:type="gramEnd"/>
      <w:r w:rsidRPr="001B3321">
        <w:rPr>
          <w:sz w:val="22"/>
          <w:szCs w:val="22"/>
        </w:rPr>
        <w:t>ет оплаты Имущества в су</w:t>
      </w:r>
      <w:r w:rsidRPr="001B3321">
        <w:rPr>
          <w:sz w:val="22"/>
          <w:szCs w:val="22"/>
        </w:rPr>
        <w:t>м</w:t>
      </w:r>
      <w:r w:rsidRPr="001B3321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1B3321">
        <w:rPr>
          <w:sz w:val="22"/>
          <w:szCs w:val="22"/>
        </w:rPr>
        <w:t>а</w:t>
      </w:r>
      <w:r w:rsidRPr="001B3321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1B3321">
        <w:rPr>
          <w:sz w:val="22"/>
          <w:szCs w:val="22"/>
        </w:rPr>
        <w:t>е</w:t>
      </w:r>
      <w:r w:rsidRPr="001B3321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3E94EF4A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72ACBEB3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V</w:t>
      </w:r>
      <w:r w:rsidRPr="001B3321">
        <w:rPr>
          <w:b/>
          <w:sz w:val="22"/>
          <w:szCs w:val="22"/>
        </w:rPr>
        <w:t>. Прочие условия</w:t>
      </w:r>
    </w:p>
    <w:p w14:paraId="681CCA8B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1B3321">
        <w:rPr>
          <w:sz w:val="22"/>
          <w:szCs w:val="22"/>
        </w:rPr>
        <w:t>при</w:t>
      </w:r>
      <w:proofErr w:type="gramEnd"/>
      <w:r w:rsidRPr="001B3321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1B3321" w14:paraId="1FED93E7" w14:textId="77777777">
        <w:tc>
          <w:tcPr>
            <w:tcW w:w="881" w:type="dxa"/>
          </w:tcPr>
          <w:p w14:paraId="33931788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1B3321">
              <w:rPr>
                <w:sz w:val="22"/>
                <w:szCs w:val="22"/>
              </w:rPr>
              <w:t>исполнении</w:t>
            </w:r>
            <w:proofErr w:type="gramEnd"/>
            <w:r w:rsidRPr="001B3321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66866" w:rsidRPr="001B3321" w14:paraId="334E53B7" w14:textId="77777777">
        <w:tc>
          <w:tcPr>
            <w:tcW w:w="881" w:type="dxa"/>
          </w:tcPr>
          <w:p w14:paraId="784FD0BE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B3321">
              <w:rPr>
                <w:sz w:val="22"/>
                <w:szCs w:val="22"/>
              </w:rPr>
              <w:t>расторжении</w:t>
            </w:r>
            <w:proofErr w:type="gramEnd"/>
            <w:r w:rsidRPr="001B3321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1B3321">
              <w:rPr>
                <w:sz w:val="22"/>
                <w:szCs w:val="22"/>
              </w:rPr>
              <w:t>о</w:t>
            </w:r>
            <w:r w:rsidRPr="001B3321">
              <w:rPr>
                <w:sz w:val="22"/>
                <w:szCs w:val="22"/>
              </w:rPr>
              <w:t>ром случаях;</w:t>
            </w:r>
          </w:p>
        </w:tc>
      </w:tr>
      <w:tr w:rsidR="00366866" w:rsidRPr="001B3321" w14:paraId="3159174E" w14:textId="77777777">
        <w:tc>
          <w:tcPr>
            <w:tcW w:w="881" w:type="dxa"/>
          </w:tcPr>
          <w:p w14:paraId="5EEE6F57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B3321">
              <w:rPr>
                <w:sz w:val="22"/>
                <w:szCs w:val="22"/>
              </w:rPr>
              <w:t>возникновении</w:t>
            </w:r>
            <w:proofErr w:type="gramEnd"/>
            <w:r w:rsidRPr="001B3321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AE47065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1B3321">
        <w:rPr>
          <w:sz w:val="22"/>
          <w:szCs w:val="22"/>
        </w:rPr>
        <w:t>а</w:t>
      </w:r>
      <w:r w:rsidRPr="001B3321">
        <w:rPr>
          <w:sz w:val="22"/>
          <w:szCs w:val="22"/>
        </w:rPr>
        <w:t>конодательства.</w:t>
      </w:r>
    </w:p>
    <w:p w14:paraId="6CE2B00E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4F88F189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VI</w:t>
      </w:r>
      <w:r w:rsidRPr="001B3321">
        <w:rPr>
          <w:b/>
          <w:sz w:val="22"/>
          <w:szCs w:val="22"/>
        </w:rPr>
        <w:t>. Заключительные положения</w:t>
      </w:r>
    </w:p>
    <w:p w14:paraId="53A6F6B3" w14:textId="77777777" w:rsidR="00366866" w:rsidRPr="001B3321" w:rsidRDefault="00366866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5A27BD8C" w14:textId="77777777" w:rsidR="00366866" w:rsidRPr="001B3321" w:rsidRDefault="00366866">
      <w:pPr>
        <w:ind w:firstLine="720"/>
        <w:jc w:val="center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VII</w:t>
      </w:r>
      <w:r w:rsidRPr="001B3321">
        <w:rPr>
          <w:b/>
          <w:sz w:val="22"/>
          <w:szCs w:val="22"/>
        </w:rPr>
        <w:t>. Место нахождения и банковские реквизиты Сторон</w:t>
      </w:r>
    </w:p>
    <w:p w14:paraId="419F9A8C" w14:textId="77777777" w:rsidR="00366866" w:rsidRPr="001B3321" w:rsidRDefault="0036686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1B3321" w14:paraId="293BF36D" w14:textId="77777777">
        <w:tc>
          <w:tcPr>
            <w:tcW w:w="5210" w:type="dxa"/>
          </w:tcPr>
          <w:p w14:paraId="22F8BBE9" w14:textId="77777777" w:rsidR="00366866" w:rsidRPr="001B3321" w:rsidRDefault="00366866">
            <w:pPr>
              <w:rPr>
                <w:b/>
                <w:sz w:val="22"/>
                <w:szCs w:val="22"/>
              </w:rPr>
            </w:pPr>
            <w:r w:rsidRPr="001B3321">
              <w:rPr>
                <w:b/>
                <w:sz w:val="22"/>
                <w:szCs w:val="22"/>
              </w:rPr>
              <w:t>Продавец</w:t>
            </w:r>
          </w:p>
          <w:p w14:paraId="3B4DA553" w14:textId="571650C8" w:rsidR="00366866" w:rsidRPr="001B3321" w:rsidRDefault="00366866">
            <w:pPr>
              <w:rPr>
                <w:sz w:val="22"/>
                <w:szCs w:val="22"/>
              </w:rPr>
            </w:pPr>
            <w:proofErr w:type="gramStart"/>
            <w:r w:rsidRPr="001B3321">
              <w:rPr>
                <w:sz w:val="22"/>
                <w:szCs w:val="22"/>
              </w:rPr>
              <w:t xml:space="preserve">Финансовый управляющий </w:t>
            </w:r>
            <w:r w:rsidR="000B3EB0">
              <w:t>Корякина Степана Васил</w:t>
            </w:r>
            <w:r w:rsidR="000B3EB0">
              <w:t>ь</w:t>
            </w:r>
            <w:r w:rsidR="000B3EB0">
              <w:t>евича</w:t>
            </w:r>
            <w:r w:rsidR="000B3EB0">
              <w:t xml:space="preserve"> </w:t>
            </w:r>
            <w:r w:rsidR="000B3EB0" w:rsidRPr="000B3EB0">
              <w:t xml:space="preserve">дата/место рождения: 02.04.1988, с. Гольяны </w:t>
            </w:r>
            <w:proofErr w:type="spellStart"/>
            <w:r w:rsidR="000B3EB0" w:rsidRPr="000B3EB0">
              <w:t>Завь</w:t>
            </w:r>
            <w:r w:rsidR="000B3EB0" w:rsidRPr="000B3EB0">
              <w:t>я</w:t>
            </w:r>
            <w:r w:rsidR="000B3EB0" w:rsidRPr="000B3EB0">
              <w:t>ловского</w:t>
            </w:r>
            <w:proofErr w:type="spellEnd"/>
            <w:r w:rsidR="000B3EB0" w:rsidRPr="000B3EB0">
              <w:t xml:space="preserve"> р-на Удмуртской АССР, СНИЛС 088-975-152 42, ИНН 180804430060</w:t>
            </w:r>
            <w:bookmarkStart w:id="0" w:name="_GoBack"/>
            <w:bookmarkEnd w:id="0"/>
            <w:r w:rsidRPr="001B3321">
              <w:rPr>
                <w:noProof/>
                <w:sz w:val="22"/>
                <w:szCs w:val="22"/>
              </w:rPr>
              <w:t>)</w:t>
            </w:r>
            <w:r w:rsidRPr="001B3321">
              <w:rPr>
                <w:sz w:val="22"/>
                <w:szCs w:val="22"/>
              </w:rPr>
              <w:t xml:space="preserve">, </w:t>
            </w:r>
            <w:r w:rsidRPr="001B3321">
              <w:rPr>
                <w:b/>
                <w:noProof/>
                <w:sz w:val="22"/>
                <w:szCs w:val="22"/>
              </w:rPr>
              <w:t>Фамиев Ильнур Илдусович</w:t>
            </w:r>
            <w:proofErr w:type="gramEnd"/>
          </w:p>
          <w:p w14:paraId="2CCC262A" w14:textId="77777777" w:rsidR="00366866" w:rsidRPr="001B3321" w:rsidRDefault="00366866">
            <w:pPr>
              <w:rPr>
                <w:sz w:val="22"/>
                <w:szCs w:val="22"/>
                <w:highlight w:val="yellow"/>
              </w:rPr>
            </w:pPr>
          </w:p>
          <w:p w14:paraId="2EE0D7E6" w14:textId="77777777" w:rsidR="00366866" w:rsidRPr="001B3321" w:rsidRDefault="00366866">
            <w:pPr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>Валюта Российский рубль</w:t>
            </w:r>
          </w:p>
          <w:p w14:paraId="4AE370D9" w14:textId="10A25BE2" w:rsidR="001B3321" w:rsidRDefault="000B3EB0" w:rsidP="00523D69">
            <w:pPr>
              <w:rPr>
                <w:sz w:val="22"/>
                <w:szCs w:val="22"/>
              </w:rPr>
            </w:pPr>
            <w:r>
              <w:t>Наименование получателя КОРЯКИН СТЕПАН ВАС</w:t>
            </w:r>
            <w:r>
              <w:t>И</w:t>
            </w:r>
            <w:r>
              <w:t>ЛЬЕВИЧ Счет получателя 40817810950190774010 Дата открытия 29.01.2025 Наименование банка получателя ФИЛИАЛ "ЦЕНТРАЛЬНЫЙ" ПАО "СОВКО</w:t>
            </w:r>
            <w:r>
              <w:t>М</w:t>
            </w:r>
            <w:r>
              <w:t>БАНК</w:t>
            </w:r>
            <w:proofErr w:type="gramStart"/>
            <w:r>
              <w:t>"(</w:t>
            </w:r>
            <w:proofErr w:type="gramEnd"/>
            <w:r>
              <w:t>БЕРДСК) Корреспондентский счет 30101810150040000763 БИК 045004763 ИНН БАНКА 4401116480 КПП БАНКА 544543001</w:t>
            </w:r>
            <w:r>
              <w:rPr>
                <w:sz w:val="22"/>
                <w:szCs w:val="22"/>
              </w:rPr>
              <w:t xml:space="preserve"> </w:t>
            </w:r>
          </w:p>
          <w:p w14:paraId="126D1FFC" w14:textId="77777777" w:rsidR="001B3321" w:rsidRPr="001B3321" w:rsidRDefault="001B3321" w:rsidP="00523D69">
            <w:pPr>
              <w:rPr>
                <w:b/>
                <w:sz w:val="22"/>
                <w:szCs w:val="22"/>
              </w:rPr>
            </w:pPr>
          </w:p>
          <w:p w14:paraId="205616C0" w14:textId="02175B58" w:rsidR="00C61518" w:rsidRPr="001B3321" w:rsidRDefault="00366866" w:rsidP="00B63EBD">
            <w:pPr>
              <w:rPr>
                <w:b/>
                <w:sz w:val="22"/>
                <w:szCs w:val="22"/>
              </w:rPr>
            </w:pPr>
            <w:r w:rsidRPr="001B3321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3BD89244" w14:textId="2E49587F" w:rsidR="00366866" w:rsidRPr="001B3321" w:rsidRDefault="000B3EB0" w:rsidP="00717507">
            <w:pPr>
              <w:rPr>
                <w:sz w:val="22"/>
                <w:szCs w:val="22"/>
              </w:rPr>
            </w:pPr>
            <w:r>
              <w:t xml:space="preserve">Корякина Степана Васильевича </w:t>
            </w:r>
            <w:r w:rsidR="00366866" w:rsidRPr="001B3321">
              <w:rPr>
                <w:sz w:val="22"/>
                <w:szCs w:val="22"/>
              </w:rPr>
              <w:t xml:space="preserve">_____________________ </w:t>
            </w:r>
            <w:r w:rsidR="00366866" w:rsidRPr="001B3321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1B3321" w:rsidRDefault="00366866">
            <w:pPr>
              <w:rPr>
                <w:b/>
                <w:sz w:val="22"/>
                <w:szCs w:val="22"/>
              </w:rPr>
            </w:pPr>
            <w:r w:rsidRPr="001B3321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BF659F6" w14:textId="77777777" w:rsidR="00366866" w:rsidRPr="001B3321" w:rsidRDefault="00366866">
      <w:pPr>
        <w:rPr>
          <w:sz w:val="22"/>
          <w:szCs w:val="22"/>
        </w:rPr>
      </w:pPr>
      <w:r w:rsidRPr="001B3321">
        <w:rPr>
          <w:sz w:val="22"/>
          <w:szCs w:val="22"/>
        </w:rPr>
        <w:t xml:space="preserve"> </w:t>
      </w:r>
    </w:p>
    <w:p w14:paraId="34E62981" w14:textId="77777777" w:rsidR="00366866" w:rsidRPr="001B3321" w:rsidRDefault="00366866">
      <w:pPr>
        <w:rPr>
          <w:sz w:val="22"/>
          <w:szCs w:val="22"/>
        </w:rPr>
      </w:pPr>
    </w:p>
    <w:p w14:paraId="7CD30C81" w14:textId="77777777" w:rsidR="00366866" w:rsidRPr="001B3321" w:rsidRDefault="00366866">
      <w:pPr>
        <w:rPr>
          <w:sz w:val="22"/>
          <w:szCs w:val="22"/>
        </w:rPr>
      </w:pPr>
    </w:p>
    <w:p w14:paraId="4793BE7A" w14:textId="77777777" w:rsidR="00366866" w:rsidRPr="001B3321" w:rsidRDefault="00366866">
      <w:pPr>
        <w:rPr>
          <w:sz w:val="22"/>
          <w:szCs w:val="22"/>
        </w:rPr>
        <w:sectPr w:rsidR="00366866" w:rsidRPr="001B3321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1B3321" w:rsidRDefault="00366866">
      <w:pPr>
        <w:rPr>
          <w:sz w:val="22"/>
          <w:szCs w:val="22"/>
        </w:rPr>
      </w:pPr>
    </w:p>
    <w:sectPr w:rsidR="00366866" w:rsidRPr="001B3321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C8916F" w14:textId="77777777" w:rsidR="00372C04" w:rsidRDefault="00372C04">
      <w:r>
        <w:separator/>
      </w:r>
    </w:p>
  </w:endnote>
  <w:endnote w:type="continuationSeparator" w:id="0">
    <w:p w14:paraId="7221DAB0" w14:textId="77777777" w:rsidR="00372C04" w:rsidRDefault="00372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09ED07" w14:textId="77777777" w:rsidR="00372C04" w:rsidRDefault="00372C04">
      <w:r>
        <w:separator/>
      </w:r>
    </w:p>
  </w:footnote>
  <w:footnote w:type="continuationSeparator" w:id="0">
    <w:p w14:paraId="358E9E96" w14:textId="77777777" w:rsidR="00372C04" w:rsidRDefault="00372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502E7"/>
    <w:rsid w:val="0005664E"/>
    <w:rsid w:val="0009694D"/>
    <w:rsid w:val="000B3EB0"/>
    <w:rsid w:val="000B46C2"/>
    <w:rsid w:val="000B7CE9"/>
    <w:rsid w:val="000E3921"/>
    <w:rsid w:val="00187982"/>
    <w:rsid w:val="001B3321"/>
    <w:rsid w:val="002918B9"/>
    <w:rsid w:val="003014CA"/>
    <w:rsid w:val="00366866"/>
    <w:rsid w:val="00372C04"/>
    <w:rsid w:val="00383B7D"/>
    <w:rsid w:val="003A152D"/>
    <w:rsid w:val="003D4128"/>
    <w:rsid w:val="00445CCD"/>
    <w:rsid w:val="004851E8"/>
    <w:rsid w:val="00523D69"/>
    <w:rsid w:val="005711E8"/>
    <w:rsid w:val="00700330"/>
    <w:rsid w:val="00706A8F"/>
    <w:rsid w:val="00717507"/>
    <w:rsid w:val="00783F55"/>
    <w:rsid w:val="0089700A"/>
    <w:rsid w:val="008B7720"/>
    <w:rsid w:val="008D358E"/>
    <w:rsid w:val="00946B46"/>
    <w:rsid w:val="00950ED7"/>
    <w:rsid w:val="00B63EBD"/>
    <w:rsid w:val="00C61518"/>
    <w:rsid w:val="00C7180F"/>
    <w:rsid w:val="00CA225B"/>
    <w:rsid w:val="00CC494A"/>
    <w:rsid w:val="00CC7F13"/>
    <w:rsid w:val="00CF7B1D"/>
    <w:rsid w:val="00D3247A"/>
    <w:rsid w:val="00DA37BC"/>
    <w:rsid w:val="00DB2E41"/>
    <w:rsid w:val="00E12AA8"/>
    <w:rsid w:val="00E238A1"/>
    <w:rsid w:val="00EB0C2E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9</cp:revision>
  <cp:lastPrinted>2018-05-12T10:19:00Z</cp:lastPrinted>
  <dcterms:created xsi:type="dcterms:W3CDTF">2025-05-05T13:01:00Z</dcterms:created>
  <dcterms:modified xsi:type="dcterms:W3CDTF">2025-09-30T05:48:00Z</dcterms:modified>
  <dc:language>en-US</dc:language>
</cp:coreProperties>
</file>