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14:paraId="55444955" w14:textId="77777777" w:rsidR="0087302B" w:rsidRPr="009759D9" w:rsidRDefault="0087302B">
      <w:pPr>
        <w:ind w:firstLine="720"/>
        <w:rPr>
          <w:b/>
          <w:sz w:val="22"/>
          <w:szCs w:val="22"/>
        </w:rPr>
      </w:pPr>
      <w:r w:rsidRPr="009759D9">
        <w:rPr>
          <w:b/>
          <w:sz w:val="22"/>
          <w:szCs w:val="22"/>
        </w:rPr>
        <w:t xml:space="preserve">                                      ПРОЕКТ ДОГОВОРА КУПЛИ-ПРОДАЖИ</w:t>
      </w:r>
    </w:p>
    <w:p w14:paraId="37BE36EB" w14:textId="77777777" w:rsidR="0087302B" w:rsidRPr="009759D9" w:rsidRDefault="0087302B">
      <w:pPr>
        <w:ind w:firstLine="720"/>
        <w:rPr>
          <w:b/>
          <w:sz w:val="22"/>
          <w:szCs w:val="22"/>
        </w:rPr>
      </w:pPr>
    </w:p>
    <w:p w14:paraId="174DA493" w14:textId="77777777" w:rsidR="0087302B" w:rsidRPr="009759D9" w:rsidRDefault="0087302B">
      <w:pPr>
        <w:tabs>
          <w:tab w:val="center" w:pos="5330"/>
          <w:tab w:val="right" w:pos="10065"/>
        </w:tabs>
        <w:rPr>
          <w:sz w:val="22"/>
          <w:szCs w:val="22"/>
        </w:rPr>
      </w:pPr>
      <w:r w:rsidRPr="009759D9">
        <w:rPr>
          <w:sz w:val="22"/>
          <w:szCs w:val="22"/>
        </w:rPr>
        <w:tab/>
      </w:r>
      <w:r w:rsidRPr="009759D9">
        <w:rPr>
          <w:sz w:val="22"/>
          <w:szCs w:val="22"/>
        </w:rPr>
        <w:tab/>
        <w:t xml:space="preserve">    ___________________ 2025 года</w:t>
      </w:r>
    </w:p>
    <w:p w14:paraId="18AF4EA8" w14:textId="77777777" w:rsidR="0087302B" w:rsidRPr="009759D9" w:rsidRDefault="0087302B">
      <w:pPr>
        <w:tabs>
          <w:tab w:val="center" w:pos="5330"/>
          <w:tab w:val="right" w:pos="9923"/>
        </w:tabs>
        <w:rPr>
          <w:sz w:val="22"/>
          <w:szCs w:val="22"/>
        </w:rPr>
      </w:pPr>
    </w:p>
    <w:p w14:paraId="18693FCD" w14:textId="424EA330" w:rsidR="0087302B" w:rsidRPr="009759D9" w:rsidRDefault="0087302B" w:rsidP="00B246D4">
      <w:pPr>
        <w:ind w:firstLine="567"/>
        <w:jc w:val="both"/>
        <w:rPr>
          <w:noProof/>
          <w:sz w:val="22"/>
          <w:szCs w:val="22"/>
        </w:rPr>
      </w:pPr>
      <w:proofErr w:type="gramStart"/>
      <w:r w:rsidRPr="009759D9">
        <w:rPr>
          <w:sz w:val="22"/>
          <w:szCs w:val="22"/>
        </w:rPr>
        <w:t xml:space="preserve">Финансовый управляющий </w:t>
      </w:r>
      <w:r w:rsidR="00074DE5">
        <w:t>Бабаевой Анны Владимировны</w:t>
      </w:r>
      <w:r w:rsidR="00074DE5" w:rsidRPr="00074DE5">
        <w:rPr>
          <w:noProof/>
          <w:sz w:val="22"/>
          <w:szCs w:val="22"/>
        </w:rPr>
        <w:t xml:space="preserve"> (дата/место рождения: 23.12.1984, гор.</w:t>
      </w:r>
      <w:proofErr w:type="gramEnd"/>
      <w:r w:rsidR="00074DE5" w:rsidRPr="00074DE5">
        <w:rPr>
          <w:noProof/>
          <w:sz w:val="22"/>
          <w:szCs w:val="22"/>
        </w:rPr>
        <w:t xml:space="preserve"> </w:t>
      </w:r>
      <w:proofErr w:type="gramStart"/>
      <w:r w:rsidR="00074DE5" w:rsidRPr="00074DE5">
        <w:rPr>
          <w:noProof/>
          <w:sz w:val="22"/>
          <w:szCs w:val="22"/>
        </w:rPr>
        <w:t>Ленинград, СНИЛС 151-746-923 75, ИНН 781433949094, адрес регистрации: г. СанктПетербург, пр-кт Сизова, д. 32 к. 1, кв. 239, ранее присвоенная фамилия - Олева</w:t>
      </w:r>
      <w:r w:rsidR="00B246D4" w:rsidRPr="009759D9">
        <w:rPr>
          <w:noProof/>
          <w:sz w:val="22"/>
          <w:szCs w:val="22"/>
        </w:rPr>
        <w:t xml:space="preserve">) </w:t>
      </w:r>
      <w:r w:rsidR="00DD230E" w:rsidRPr="009759D9">
        <w:rPr>
          <w:noProof/>
          <w:sz w:val="22"/>
          <w:szCs w:val="22"/>
        </w:rPr>
        <w:t>Закиров Тимур Назифович (ИНН 022501837847,  СНИЛС 166-267-428 92, адрес для направления корреспонденции: 450000, Респ Башкортостан, г. Уфа, ул. Ленина, 28, а/я 1173) - член Союза СРО "ГАУ" - Союз "Саморегулируемая организация "Гильдия арбитражных управляющих" (ИНН 1660062005,  ОГРН 1021603626098, 420034</w:t>
      </w:r>
      <w:proofErr w:type="gramEnd"/>
      <w:r w:rsidR="00DD230E" w:rsidRPr="009759D9">
        <w:rPr>
          <w:noProof/>
          <w:sz w:val="22"/>
          <w:szCs w:val="22"/>
        </w:rPr>
        <w:t xml:space="preserve">, </w:t>
      </w:r>
      <w:proofErr w:type="gramStart"/>
      <w:r w:rsidR="00DD230E" w:rsidRPr="009759D9">
        <w:rPr>
          <w:noProof/>
          <w:sz w:val="22"/>
          <w:szCs w:val="22"/>
        </w:rPr>
        <w:t>Респ Татарстан, г Казань, ул. Соловецких Юнг, д. 7, оф. 1004)</w:t>
      </w:r>
      <w:r w:rsidRPr="009759D9">
        <w:rPr>
          <w:noProof/>
          <w:sz w:val="22"/>
          <w:szCs w:val="22"/>
        </w:rPr>
        <w:t>, действующий на основании</w:t>
      </w:r>
      <w:r w:rsidRPr="009759D9">
        <w:rPr>
          <w:sz w:val="22"/>
          <w:szCs w:val="22"/>
        </w:rPr>
        <w:t xml:space="preserve"> </w:t>
      </w:r>
      <w:r w:rsidR="004A541B" w:rsidRPr="009759D9">
        <w:rPr>
          <w:sz w:val="22"/>
          <w:szCs w:val="22"/>
        </w:rPr>
        <w:t xml:space="preserve">решения </w:t>
      </w:r>
      <w:r w:rsidR="00074DE5" w:rsidRPr="00074DE5">
        <w:rPr>
          <w:noProof/>
          <w:sz w:val="22"/>
          <w:szCs w:val="22"/>
        </w:rPr>
        <w:t>Арбитражного суда города Санкт-Петербурга и Ленинградской области от 12.05.2025 (резолютивная часть объявлена 07.05.2025) по делу № А56-30486/2025</w:t>
      </w:r>
      <w:bookmarkStart w:id="0" w:name="_GoBack"/>
      <w:bookmarkEnd w:id="0"/>
      <w:r w:rsidRPr="009759D9">
        <w:rPr>
          <w:sz w:val="22"/>
          <w:szCs w:val="22"/>
        </w:rPr>
        <w:t xml:space="preserve">, именуемый в дальнейшем </w:t>
      </w:r>
      <w:r w:rsidRPr="009759D9">
        <w:rPr>
          <w:b/>
          <w:sz w:val="22"/>
          <w:szCs w:val="22"/>
        </w:rPr>
        <w:t>«Продавец»</w:t>
      </w:r>
      <w:r w:rsidRPr="009759D9">
        <w:rPr>
          <w:b/>
          <w:bCs/>
          <w:sz w:val="22"/>
          <w:szCs w:val="22"/>
        </w:rPr>
        <w:t xml:space="preserve">, </w:t>
      </w:r>
      <w:r w:rsidRPr="009759D9">
        <w:rPr>
          <w:sz w:val="22"/>
          <w:szCs w:val="22"/>
        </w:rPr>
        <w:t>с одной стор</w:t>
      </w:r>
      <w:r w:rsidRPr="009759D9">
        <w:rPr>
          <w:sz w:val="22"/>
          <w:szCs w:val="22"/>
        </w:rPr>
        <w:t>о</w:t>
      </w:r>
      <w:r w:rsidRPr="009759D9">
        <w:rPr>
          <w:sz w:val="22"/>
          <w:szCs w:val="22"/>
        </w:rPr>
        <w:t>ны, и ___________________, имену</w:t>
      </w:r>
      <w:r w:rsidRPr="009759D9">
        <w:rPr>
          <w:sz w:val="22"/>
          <w:szCs w:val="22"/>
        </w:rPr>
        <w:t>е</w:t>
      </w:r>
      <w:r w:rsidRPr="009759D9">
        <w:rPr>
          <w:sz w:val="22"/>
          <w:szCs w:val="22"/>
        </w:rPr>
        <w:t>мый в дальнейшем «</w:t>
      </w:r>
      <w:r w:rsidRPr="009759D9">
        <w:rPr>
          <w:b/>
          <w:bCs/>
          <w:sz w:val="22"/>
          <w:szCs w:val="22"/>
        </w:rPr>
        <w:t>Покупатель»</w:t>
      </w:r>
      <w:r w:rsidRPr="009759D9">
        <w:rPr>
          <w:sz w:val="22"/>
          <w:szCs w:val="22"/>
        </w:rPr>
        <w:t>, с другой стороны, на основании протокола ___________________  о х</w:t>
      </w:r>
      <w:r w:rsidRPr="009759D9">
        <w:rPr>
          <w:sz w:val="22"/>
          <w:szCs w:val="22"/>
        </w:rPr>
        <w:t>о</w:t>
      </w:r>
      <w:r w:rsidRPr="009759D9">
        <w:rPr>
          <w:sz w:val="22"/>
          <w:szCs w:val="22"/>
        </w:rPr>
        <w:t>де и результатах торгов по продаже имущества</w:t>
      </w:r>
      <w:r w:rsidR="00117C5D" w:rsidRPr="009759D9">
        <w:rPr>
          <w:sz w:val="22"/>
          <w:szCs w:val="22"/>
        </w:rPr>
        <w:t xml:space="preserve"> </w:t>
      </w:r>
      <w:r w:rsidRPr="009759D9">
        <w:rPr>
          <w:noProof/>
          <w:sz w:val="22"/>
          <w:szCs w:val="22"/>
        </w:rPr>
        <w:t>должника</w:t>
      </w:r>
      <w:r w:rsidRPr="009759D9">
        <w:rPr>
          <w:sz w:val="22"/>
          <w:szCs w:val="22"/>
        </w:rPr>
        <w:t xml:space="preserve"> - </w:t>
      </w:r>
      <w:r w:rsidR="00074DE5">
        <w:t>Бабаевой</w:t>
      </w:r>
      <w:proofErr w:type="gramEnd"/>
      <w:r w:rsidR="00074DE5">
        <w:t xml:space="preserve"> Анны Владимировны</w:t>
      </w:r>
      <w:r w:rsidR="00397BAE" w:rsidRPr="00397BAE">
        <w:rPr>
          <w:noProof/>
          <w:sz w:val="22"/>
          <w:szCs w:val="22"/>
        </w:rPr>
        <w:t xml:space="preserve"> </w:t>
      </w:r>
      <w:r w:rsidRPr="009759D9">
        <w:rPr>
          <w:sz w:val="22"/>
          <w:szCs w:val="22"/>
        </w:rPr>
        <w:t>составили настоящий Дог</w:t>
      </w:r>
      <w:r w:rsidRPr="009759D9">
        <w:rPr>
          <w:sz w:val="22"/>
          <w:szCs w:val="22"/>
        </w:rPr>
        <w:t>о</w:t>
      </w:r>
      <w:r w:rsidRPr="009759D9">
        <w:rPr>
          <w:sz w:val="22"/>
          <w:szCs w:val="22"/>
        </w:rPr>
        <w:t>вор о нижеследующем:</w:t>
      </w:r>
      <w:r w:rsidRPr="009759D9">
        <w:rPr>
          <w:color w:val="FF0000"/>
          <w:sz w:val="22"/>
          <w:szCs w:val="22"/>
        </w:rPr>
        <w:t xml:space="preserve">  </w:t>
      </w:r>
    </w:p>
    <w:p w14:paraId="18C15ADD" w14:textId="77777777" w:rsidR="0087302B" w:rsidRPr="009759D9" w:rsidRDefault="0087302B">
      <w:pPr>
        <w:jc w:val="both"/>
        <w:rPr>
          <w:b/>
          <w:sz w:val="22"/>
          <w:szCs w:val="22"/>
        </w:rPr>
      </w:pPr>
    </w:p>
    <w:p w14:paraId="4CC79D63" w14:textId="77777777" w:rsidR="0087302B" w:rsidRPr="009759D9" w:rsidRDefault="0087302B">
      <w:pPr>
        <w:jc w:val="both"/>
        <w:rPr>
          <w:sz w:val="22"/>
          <w:szCs w:val="22"/>
        </w:rPr>
      </w:pPr>
      <w:r w:rsidRPr="009759D9">
        <w:rPr>
          <w:b/>
          <w:sz w:val="22"/>
          <w:szCs w:val="22"/>
        </w:rPr>
        <w:t xml:space="preserve">            </w:t>
      </w:r>
      <w:r w:rsidRPr="009759D9">
        <w:rPr>
          <w:b/>
          <w:sz w:val="22"/>
          <w:szCs w:val="22"/>
          <w:lang w:val="en-US"/>
        </w:rPr>
        <w:t>I</w:t>
      </w:r>
      <w:r w:rsidRPr="009759D9">
        <w:rPr>
          <w:b/>
          <w:sz w:val="22"/>
          <w:szCs w:val="22"/>
        </w:rPr>
        <w:t>. Предмет Договора</w:t>
      </w:r>
    </w:p>
    <w:p w14:paraId="20EDB549" w14:textId="77777777" w:rsidR="0087302B" w:rsidRPr="009759D9" w:rsidRDefault="0087302B">
      <w:pPr>
        <w:ind w:firstLine="720"/>
        <w:jc w:val="both"/>
        <w:rPr>
          <w:sz w:val="22"/>
          <w:szCs w:val="22"/>
        </w:rPr>
      </w:pPr>
      <w:r w:rsidRPr="009759D9">
        <w:rPr>
          <w:sz w:val="22"/>
          <w:szCs w:val="22"/>
        </w:rPr>
        <w:t xml:space="preserve">1.1. Продавец передает в собственность Покупателю, а Покупатель обязуется принять и оплатить следующее имущество (объект): </w:t>
      </w:r>
    </w:p>
    <w:p w14:paraId="5A506E96" w14:textId="77777777" w:rsidR="0087302B" w:rsidRPr="009759D9" w:rsidRDefault="0087302B">
      <w:pPr>
        <w:ind w:firstLine="720"/>
        <w:jc w:val="both"/>
        <w:rPr>
          <w:sz w:val="22"/>
          <w:szCs w:val="22"/>
        </w:rPr>
      </w:pPr>
    </w:p>
    <w:p w14:paraId="5AAF4BC1" w14:textId="77777777" w:rsidR="0087302B" w:rsidRPr="009759D9" w:rsidRDefault="0087302B">
      <w:pPr>
        <w:ind w:firstLine="720"/>
        <w:jc w:val="both"/>
        <w:rPr>
          <w:sz w:val="22"/>
          <w:szCs w:val="22"/>
        </w:rPr>
      </w:pPr>
      <w:r w:rsidRPr="009759D9">
        <w:rPr>
          <w:sz w:val="22"/>
          <w:szCs w:val="22"/>
        </w:rPr>
        <w:t>1.2. Имущество продается на основании ФЗ «О несостоятельности (банкротстве)» N 127-ФЗ от 26 октября 2002 года.</w:t>
      </w:r>
    </w:p>
    <w:p w14:paraId="11FA0E19" w14:textId="77777777" w:rsidR="0087302B" w:rsidRPr="009759D9" w:rsidRDefault="0087302B">
      <w:pPr>
        <w:ind w:firstLine="720"/>
        <w:jc w:val="both"/>
        <w:rPr>
          <w:sz w:val="22"/>
          <w:szCs w:val="22"/>
        </w:rPr>
      </w:pPr>
    </w:p>
    <w:p w14:paraId="40FB8689" w14:textId="77777777" w:rsidR="0087302B" w:rsidRPr="009759D9" w:rsidRDefault="0087302B">
      <w:pPr>
        <w:ind w:firstLine="720"/>
        <w:jc w:val="both"/>
        <w:rPr>
          <w:sz w:val="22"/>
          <w:szCs w:val="22"/>
        </w:rPr>
      </w:pPr>
      <w:r w:rsidRPr="009759D9">
        <w:rPr>
          <w:b/>
          <w:sz w:val="22"/>
          <w:szCs w:val="22"/>
          <w:lang w:val="en-US"/>
        </w:rPr>
        <w:t>II</w:t>
      </w:r>
      <w:r w:rsidRPr="009759D9">
        <w:rPr>
          <w:b/>
          <w:sz w:val="22"/>
          <w:szCs w:val="22"/>
        </w:rPr>
        <w:t>. Стоимость Имущества и порядок его оплаты</w:t>
      </w:r>
    </w:p>
    <w:p w14:paraId="0C650B1E" w14:textId="77777777" w:rsidR="0087302B" w:rsidRPr="009759D9" w:rsidRDefault="0087302B">
      <w:pPr>
        <w:ind w:firstLine="720"/>
        <w:jc w:val="both"/>
        <w:rPr>
          <w:sz w:val="22"/>
          <w:szCs w:val="22"/>
        </w:rPr>
      </w:pPr>
      <w:r w:rsidRPr="009759D9">
        <w:rPr>
          <w:sz w:val="22"/>
          <w:szCs w:val="22"/>
        </w:rPr>
        <w:t xml:space="preserve">2.1. Общая стоимость </w:t>
      </w:r>
      <w:r w:rsidRPr="009759D9">
        <w:rPr>
          <w:bCs/>
          <w:sz w:val="22"/>
          <w:szCs w:val="22"/>
        </w:rPr>
        <w:t>Имущества</w:t>
      </w:r>
      <w:r w:rsidRPr="009759D9">
        <w:rPr>
          <w:sz w:val="22"/>
          <w:szCs w:val="22"/>
        </w:rPr>
        <w:t xml:space="preserve"> составляет________________________ руб.</w:t>
      </w:r>
    </w:p>
    <w:p w14:paraId="1B682D1B" w14:textId="77777777" w:rsidR="0087302B" w:rsidRPr="009759D9" w:rsidRDefault="0087302B">
      <w:pPr>
        <w:jc w:val="both"/>
        <w:rPr>
          <w:sz w:val="22"/>
          <w:szCs w:val="22"/>
        </w:rPr>
      </w:pPr>
      <w:r w:rsidRPr="009759D9">
        <w:rPr>
          <w:sz w:val="22"/>
          <w:szCs w:val="22"/>
        </w:rPr>
        <w:tab/>
        <w:t>2.2. Задаток в сумме ______________________ руб.,</w:t>
      </w:r>
      <w:r w:rsidRPr="009759D9">
        <w:rPr>
          <w:bCs/>
          <w:spacing w:val="5"/>
          <w:sz w:val="22"/>
          <w:szCs w:val="22"/>
        </w:rPr>
        <w:t xml:space="preserve"> </w:t>
      </w:r>
      <w:r w:rsidRPr="009759D9">
        <w:rPr>
          <w:sz w:val="22"/>
          <w:szCs w:val="22"/>
        </w:rPr>
        <w:t xml:space="preserve">перечислен на расчетный счет электронной площадки Покупателем по Договору о задатке от «__» ______ 2025 года, засчитывается в счет оплаты Имущества. </w:t>
      </w:r>
    </w:p>
    <w:p w14:paraId="069728EC" w14:textId="77777777" w:rsidR="0087302B" w:rsidRPr="009759D9" w:rsidRDefault="0087302B">
      <w:pPr>
        <w:numPr>
          <w:ilvl w:val="1"/>
          <w:numId w:val="2"/>
        </w:numPr>
        <w:jc w:val="both"/>
        <w:rPr>
          <w:sz w:val="22"/>
          <w:szCs w:val="22"/>
        </w:rPr>
      </w:pPr>
      <w:r w:rsidRPr="009759D9">
        <w:rPr>
          <w:sz w:val="22"/>
          <w:szCs w:val="22"/>
        </w:rPr>
        <w:t>За вычетом суммы задатка Покупатель должен уплатить_________________ руб. Оплата прои</w:t>
      </w:r>
      <w:r w:rsidRPr="009759D9">
        <w:rPr>
          <w:sz w:val="22"/>
          <w:szCs w:val="22"/>
        </w:rPr>
        <w:t>з</w:t>
      </w:r>
      <w:r w:rsidRPr="009759D9">
        <w:rPr>
          <w:sz w:val="22"/>
          <w:szCs w:val="22"/>
        </w:rPr>
        <w:t>водиться по следующим реквизитам:</w:t>
      </w:r>
    </w:p>
    <w:p w14:paraId="70099D7A" w14:textId="77777777" w:rsidR="0087302B" w:rsidRPr="009759D9" w:rsidRDefault="0087302B">
      <w:pPr>
        <w:jc w:val="both"/>
        <w:rPr>
          <w:sz w:val="22"/>
          <w:szCs w:val="22"/>
        </w:rPr>
      </w:pPr>
    </w:p>
    <w:p w14:paraId="3BEB56EB" w14:textId="77777777" w:rsidR="0087302B" w:rsidRPr="009759D9" w:rsidRDefault="0087302B">
      <w:pPr>
        <w:ind w:left="709"/>
        <w:rPr>
          <w:sz w:val="22"/>
          <w:szCs w:val="22"/>
        </w:rPr>
      </w:pPr>
      <w:r w:rsidRPr="009759D9">
        <w:rPr>
          <w:sz w:val="22"/>
          <w:szCs w:val="22"/>
        </w:rPr>
        <w:t>Валюта Российский рубль</w:t>
      </w:r>
    </w:p>
    <w:p w14:paraId="07A4E731" w14:textId="3FC8D819" w:rsidR="00117C5D" w:rsidRPr="009759D9" w:rsidRDefault="00074DE5" w:rsidP="00117C5D">
      <w:pPr>
        <w:ind w:firstLine="709"/>
        <w:jc w:val="both"/>
        <w:rPr>
          <w:sz w:val="22"/>
          <w:szCs w:val="22"/>
        </w:rPr>
      </w:pPr>
      <w:r>
        <w:t>Наименование получателя БАБАЕВА АННА ВЛАДИМИРОВНА Счет получателя 40817810650201263244 Д</w:t>
      </w:r>
      <w:r>
        <w:t>а</w:t>
      </w:r>
      <w:r>
        <w:t>та открытия 14.05.2025 Наименование банка получателя ФИЛИАЛ "ЦЕНТРАЛЬНЫЙ" ПАО "СОВКО</w:t>
      </w:r>
      <w:r>
        <w:t>М</w:t>
      </w:r>
      <w:r>
        <w:t>БАНК</w:t>
      </w:r>
      <w:proofErr w:type="gramStart"/>
      <w:r>
        <w:t>"(</w:t>
      </w:r>
      <w:proofErr w:type="gramEnd"/>
      <w:r>
        <w:t>БЕРДСК) Корреспондентский счет 30101810150040000763 БИК 045004763 ИНН БАНКА 4401116480 КПП БАНКА 544543001</w:t>
      </w:r>
      <w:r w:rsidR="009759D9" w:rsidRPr="009759D9">
        <w:rPr>
          <w:sz w:val="22"/>
          <w:szCs w:val="22"/>
        </w:rPr>
        <w:t xml:space="preserve">. </w:t>
      </w:r>
    </w:p>
    <w:p w14:paraId="2E69EEEA" w14:textId="77777777" w:rsidR="0087302B" w:rsidRPr="009759D9" w:rsidRDefault="0087302B">
      <w:pPr>
        <w:ind w:firstLine="709"/>
        <w:jc w:val="both"/>
        <w:rPr>
          <w:sz w:val="22"/>
          <w:szCs w:val="22"/>
        </w:rPr>
      </w:pPr>
      <w:r w:rsidRPr="009759D9">
        <w:rPr>
          <w:sz w:val="22"/>
          <w:szCs w:val="22"/>
        </w:rPr>
        <w:t>2.4. Оплата производится в течени</w:t>
      </w:r>
      <w:proofErr w:type="gramStart"/>
      <w:r w:rsidRPr="009759D9">
        <w:rPr>
          <w:sz w:val="22"/>
          <w:szCs w:val="22"/>
        </w:rPr>
        <w:t>и</w:t>
      </w:r>
      <w:proofErr w:type="gramEnd"/>
      <w:r w:rsidRPr="009759D9">
        <w:rPr>
          <w:sz w:val="22"/>
          <w:szCs w:val="22"/>
        </w:rPr>
        <w:t xml:space="preserve"> 30 дней с момента подписания настоящего Договора.</w:t>
      </w:r>
    </w:p>
    <w:p w14:paraId="30FF621F" w14:textId="77777777" w:rsidR="0087302B" w:rsidRPr="009759D9" w:rsidRDefault="0087302B">
      <w:pPr>
        <w:shd w:val="clear" w:color="auto" w:fill="FFFFFF"/>
        <w:jc w:val="both"/>
        <w:rPr>
          <w:sz w:val="22"/>
          <w:szCs w:val="22"/>
        </w:rPr>
      </w:pPr>
    </w:p>
    <w:p w14:paraId="5064144E" w14:textId="77777777" w:rsidR="0087302B" w:rsidRPr="009759D9" w:rsidRDefault="0087302B">
      <w:pPr>
        <w:ind w:firstLine="720"/>
        <w:jc w:val="both"/>
        <w:rPr>
          <w:sz w:val="22"/>
          <w:szCs w:val="22"/>
        </w:rPr>
      </w:pPr>
      <w:r w:rsidRPr="009759D9">
        <w:rPr>
          <w:b/>
          <w:sz w:val="22"/>
          <w:szCs w:val="22"/>
          <w:lang w:val="en-US"/>
        </w:rPr>
        <w:t>III</w:t>
      </w:r>
      <w:r w:rsidRPr="009759D9">
        <w:rPr>
          <w:b/>
          <w:sz w:val="22"/>
          <w:szCs w:val="22"/>
        </w:rPr>
        <w:t>. Передача Имущества</w:t>
      </w:r>
    </w:p>
    <w:p w14:paraId="2A6BD465" w14:textId="77777777" w:rsidR="0087302B" w:rsidRPr="009759D9" w:rsidRDefault="0087302B">
      <w:pPr>
        <w:ind w:firstLine="720"/>
        <w:jc w:val="both"/>
        <w:rPr>
          <w:sz w:val="22"/>
          <w:szCs w:val="22"/>
        </w:rPr>
      </w:pPr>
      <w:r w:rsidRPr="009759D9">
        <w:rPr>
          <w:sz w:val="22"/>
          <w:szCs w:val="22"/>
        </w:rPr>
        <w:t>3.1. Передача Имущества Продавцом и принятие его Покупателем осуществляется по подписыва</w:t>
      </w:r>
      <w:r w:rsidRPr="009759D9">
        <w:rPr>
          <w:sz w:val="22"/>
          <w:szCs w:val="22"/>
        </w:rPr>
        <w:t>е</w:t>
      </w:r>
      <w:r w:rsidRPr="009759D9">
        <w:rPr>
          <w:sz w:val="22"/>
          <w:szCs w:val="22"/>
        </w:rPr>
        <w:t>мому сторонами передаточному акту или иному документу о передаче.</w:t>
      </w:r>
    </w:p>
    <w:p w14:paraId="05BFFB4A" w14:textId="77777777" w:rsidR="0087302B" w:rsidRPr="009759D9" w:rsidRDefault="0087302B">
      <w:pPr>
        <w:tabs>
          <w:tab w:val="center" w:pos="8505"/>
        </w:tabs>
        <w:ind w:firstLine="720"/>
        <w:jc w:val="both"/>
        <w:rPr>
          <w:sz w:val="22"/>
          <w:szCs w:val="22"/>
        </w:rPr>
      </w:pPr>
      <w:r w:rsidRPr="009759D9">
        <w:rPr>
          <w:sz w:val="22"/>
          <w:szCs w:val="22"/>
        </w:rPr>
        <w:t>3.2. Передача Имущества должна быть осуществлена в течение пяти рабочих дней со дня его опл</w:t>
      </w:r>
      <w:r w:rsidRPr="009759D9">
        <w:rPr>
          <w:sz w:val="22"/>
          <w:szCs w:val="22"/>
        </w:rPr>
        <w:t>а</w:t>
      </w:r>
      <w:r w:rsidRPr="009759D9">
        <w:rPr>
          <w:sz w:val="22"/>
          <w:szCs w:val="22"/>
        </w:rPr>
        <w:t>ты.</w:t>
      </w:r>
      <w:r w:rsidRPr="009759D9">
        <w:rPr>
          <w:sz w:val="22"/>
          <w:szCs w:val="22"/>
        </w:rPr>
        <w:tab/>
      </w:r>
    </w:p>
    <w:p w14:paraId="3117FC22" w14:textId="77777777" w:rsidR="0087302B" w:rsidRPr="009759D9" w:rsidRDefault="0087302B">
      <w:pPr>
        <w:ind w:firstLine="720"/>
        <w:jc w:val="both"/>
        <w:rPr>
          <w:sz w:val="22"/>
          <w:szCs w:val="22"/>
        </w:rPr>
      </w:pPr>
      <w:r w:rsidRPr="009759D9">
        <w:rPr>
          <w:sz w:val="22"/>
          <w:szCs w:val="22"/>
        </w:rPr>
        <w:t>3.3. Принятое Покупателем Имущество возврату не подлежит. Продавец не несет ответственности за качество проданного Имущества.</w:t>
      </w:r>
    </w:p>
    <w:p w14:paraId="00306B50" w14:textId="77777777" w:rsidR="0087302B" w:rsidRPr="009759D9" w:rsidRDefault="0087302B">
      <w:pPr>
        <w:ind w:firstLine="720"/>
        <w:jc w:val="both"/>
        <w:rPr>
          <w:b/>
          <w:sz w:val="22"/>
          <w:szCs w:val="22"/>
        </w:rPr>
      </w:pPr>
      <w:r w:rsidRPr="009759D9">
        <w:rPr>
          <w:sz w:val="22"/>
          <w:szCs w:val="22"/>
        </w:rPr>
        <w:t>3.4 Право собственности на имущество, указанное в п. 1.1. настоящего Договора переходит к Пок</w:t>
      </w:r>
      <w:r w:rsidRPr="009759D9">
        <w:rPr>
          <w:sz w:val="22"/>
          <w:szCs w:val="22"/>
        </w:rPr>
        <w:t>у</w:t>
      </w:r>
      <w:r w:rsidRPr="009759D9">
        <w:rPr>
          <w:sz w:val="22"/>
          <w:szCs w:val="22"/>
        </w:rPr>
        <w:t>пателю после выполнения Покупателем своих обязательств по перечислению денежных средств за прио</w:t>
      </w:r>
      <w:r w:rsidRPr="009759D9">
        <w:rPr>
          <w:sz w:val="22"/>
          <w:szCs w:val="22"/>
        </w:rPr>
        <w:t>б</w:t>
      </w:r>
      <w:r w:rsidRPr="009759D9">
        <w:rPr>
          <w:sz w:val="22"/>
          <w:szCs w:val="22"/>
        </w:rPr>
        <w:t>ретаемое имущество.</w:t>
      </w:r>
    </w:p>
    <w:p w14:paraId="5C919010" w14:textId="77777777" w:rsidR="0087302B" w:rsidRPr="009759D9" w:rsidRDefault="0087302B">
      <w:pPr>
        <w:ind w:firstLine="720"/>
        <w:jc w:val="both"/>
        <w:rPr>
          <w:b/>
          <w:color w:val="FF0000"/>
          <w:sz w:val="22"/>
          <w:szCs w:val="22"/>
        </w:rPr>
      </w:pPr>
    </w:p>
    <w:p w14:paraId="575091E6" w14:textId="77777777" w:rsidR="0087302B" w:rsidRPr="009759D9" w:rsidRDefault="0087302B">
      <w:pPr>
        <w:ind w:firstLine="720"/>
        <w:jc w:val="both"/>
        <w:rPr>
          <w:sz w:val="22"/>
          <w:szCs w:val="22"/>
        </w:rPr>
      </w:pPr>
      <w:r w:rsidRPr="009759D9">
        <w:rPr>
          <w:b/>
          <w:sz w:val="22"/>
          <w:szCs w:val="22"/>
          <w:lang w:val="en-US"/>
        </w:rPr>
        <w:t>IV</w:t>
      </w:r>
      <w:r w:rsidRPr="009759D9">
        <w:rPr>
          <w:b/>
          <w:sz w:val="22"/>
          <w:szCs w:val="22"/>
        </w:rPr>
        <w:t>. Ответственность сторон</w:t>
      </w:r>
    </w:p>
    <w:p w14:paraId="48FA15D9" w14:textId="77777777" w:rsidR="0087302B" w:rsidRPr="009759D9" w:rsidRDefault="0087302B">
      <w:pPr>
        <w:ind w:firstLine="720"/>
        <w:jc w:val="both"/>
        <w:rPr>
          <w:sz w:val="22"/>
          <w:szCs w:val="22"/>
        </w:rPr>
      </w:pPr>
      <w:r w:rsidRPr="009759D9">
        <w:rPr>
          <w:sz w:val="22"/>
          <w:szCs w:val="22"/>
        </w:rPr>
        <w:t>4.1. За невыполнение или ненадлежащее выполнение обязательств по настоящему Договору вино</w:t>
      </w:r>
      <w:r w:rsidRPr="009759D9">
        <w:rPr>
          <w:sz w:val="22"/>
          <w:szCs w:val="22"/>
        </w:rPr>
        <w:t>в</w:t>
      </w:r>
      <w:r w:rsidRPr="009759D9">
        <w:rPr>
          <w:sz w:val="22"/>
          <w:szCs w:val="22"/>
        </w:rPr>
        <w:t>ная сторона несет имущественную ответственность в соответствии с законодательством Российской Фед</w:t>
      </w:r>
      <w:r w:rsidRPr="009759D9">
        <w:rPr>
          <w:sz w:val="22"/>
          <w:szCs w:val="22"/>
        </w:rPr>
        <w:t>е</w:t>
      </w:r>
      <w:r w:rsidRPr="009759D9">
        <w:rPr>
          <w:sz w:val="22"/>
          <w:szCs w:val="22"/>
        </w:rPr>
        <w:t>рации и настоящим Договором.</w:t>
      </w:r>
    </w:p>
    <w:p w14:paraId="3D24F1E2" w14:textId="77777777" w:rsidR="0087302B" w:rsidRPr="009759D9" w:rsidRDefault="0087302B">
      <w:pPr>
        <w:ind w:firstLine="720"/>
        <w:jc w:val="both"/>
        <w:rPr>
          <w:sz w:val="22"/>
          <w:szCs w:val="22"/>
        </w:rPr>
      </w:pPr>
      <w:r w:rsidRPr="009759D9">
        <w:rPr>
          <w:sz w:val="22"/>
          <w:szCs w:val="22"/>
        </w:rPr>
        <w:t>4.2. Стороны договорились, что не поступление денежных сре</w:t>
      </w:r>
      <w:proofErr w:type="gramStart"/>
      <w:r w:rsidRPr="009759D9">
        <w:rPr>
          <w:sz w:val="22"/>
          <w:szCs w:val="22"/>
        </w:rPr>
        <w:t>дств в сч</w:t>
      </w:r>
      <w:proofErr w:type="gramEnd"/>
      <w:r w:rsidRPr="009759D9">
        <w:rPr>
          <w:sz w:val="22"/>
          <w:szCs w:val="22"/>
        </w:rPr>
        <w:t>ет оплаты Имущества в су</w:t>
      </w:r>
      <w:r w:rsidRPr="009759D9">
        <w:rPr>
          <w:sz w:val="22"/>
          <w:szCs w:val="22"/>
        </w:rPr>
        <w:t>м</w:t>
      </w:r>
      <w:r w:rsidRPr="009759D9">
        <w:rPr>
          <w:sz w:val="22"/>
          <w:szCs w:val="22"/>
        </w:rPr>
        <w:t>ме и в сроки, указанные в п. 2.3 настоящего Договора, считается отказом Покупателя от исполнения обяз</w:t>
      </w:r>
      <w:r w:rsidRPr="009759D9">
        <w:rPr>
          <w:sz w:val="22"/>
          <w:szCs w:val="22"/>
        </w:rPr>
        <w:t>а</w:t>
      </w:r>
      <w:r w:rsidRPr="009759D9">
        <w:rPr>
          <w:sz w:val="22"/>
          <w:szCs w:val="22"/>
        </w:rPr>
        <w:t>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4D6052F4" w14:textId="77777777" w:rsidR="0087302B" w:rsidRPr="009759D9" w:rsidRDefault="0087302B">
      <w:pPr>
        <w:ind w:firstLine="720"/>
        <w:jc w:val="both"/>
        <w:rPr>
          <w:sz w:val="22"/>
          <w:szCs w:val="22"/>
        </w:rPr>
      </w:pPr>
      <w:r w:rsidRPr="009759D9">
        <w:rPr>
          <w:sz w:val="22"/>
          <w:szCs w:val="22"/>
        </w:rPr>
        <w:t>Настоящий Договор считается расторгнутым с момента направления Продавцом указанного ув</w:t>
      </w:r>
      <w:r w:rsidRPr="009759D9">
        <w:rPr>
          <w:sz w:val="22"/>
          <w:szCs w:val="22"/>
        </w:rPr>
        <w:t>е</w:t>
      </w:r>
      <w:r w:rsidRPr="009759D9">
        <w:rPr>
          <w:sz w:val="22"/>
          <w:szCs w:val="22"/>
        </w:rPr>
        <w:t xml:space="preserve">домления, при этом Покупатель теряет право на получение Имущества и утрачивает внесенный задаток. В </w:t>
      </w:r>
      <w:r w:rsidRPr="009759D9">
        <w:rPr>
          <w:sz w:val="22"/>
          <w:szCs w:val="22"/>
        </w:rPr>
        <w:lastRenderedPageBreak/>
        <w:t>данном случае оформление Сторонами дополнительного соглашения о расторжении настоящего Договора не требуется.</w:t>
      </w:r>
    </w:p>
    <w:p w14:paraId="164C723A" w14:textId="77777777" w:rsidR="0087302B" w:rsidRPr="009759D9" w:rsidRDefault="0087302B">
      <w:pPr>
        <w:ind w:firstLine="720"/>
        <w:jc w:val="both"/>
        <w:rPr>
          <w:sz w:val="22"/>
          <w:szCs w:val="22"/>
        </w:rPr>
      </w:pPr>
    </w:p>
    <w:p w14:paraId="0DC6E075" w14:textId="77777777" w:rsidR="0087302B" w:rsidRPr="009759D9" w:rsidRDefault="0087302B">
      <w:pPr>
        <w:ind w:firstLine="720"/>
        <w:jc w:val="both"/>
        <w:rPr>
          <w:sz w:val="22"/>
          <w:szCs w:val="22"/>
        </w:rPr>
      </w:pPr>
      <w:r w:rsidRPr="009759D9">
        <w:rPr>
          <w:b/>
          <w:sz w:val="22"/>
          <w:szCs w:val="22"/>
          <w:lang w:val="en-US"/>
        </w:rPr>
        <w:t>V</w:t>
      </w:r>
      <w:r w:rsidRPr="009759D9">
        <w:rPr>
          <w:b/>
          <w:sz w:val="22"/>
          <w:szCs w:val="22"/>
        </w:rPr>
        <w:t>. Прочие условия</w:t>
      </w:r>
    </w:p>
    <w:p w14:paraId="219DA3A0" w14:textId="77777777" w:rsidR="0087302B" w:rsidRPr="009759D9" w:rsidRDefault="0087302B">
      <w:pPr>
        <w:ind w:firstLine="720"/>
        <w:jc w:val="both"/>
        <w:rPr>
          <w:sz w:val="22"/>
          <w:szCs w:val="22"/>
        </w:rPr>
      </w:pPr>
      <w:r w:rsidRPr="009759D9">
        <w:rPr>
          <w:sz w:val="22"/>
          <w:szCs w:val="22"/>
        </w:rPr>
        <w:t xml:space="preserve">5.1. Настоящий Договор вступает в силу с момента его подписания и прекращает свое действие </w:t>
      </w:r>
      <w:proofErr w:type="gramStart"/>
      <w:r w:rsidRPr="009759D9">
        <w:rPr>
          <w:sz w:val="22"/>
          <w:szCs w:val="22"/>
        </w:rPr>
        <w:t>при</w:t>
      </w:r>
      <w:proofErr w:type="gramEnd"/>
      <w:r w:rsidRPr="009759D9">
        <w:rPr>
          <w:sz w:val="22"/>
          <w:szCs w:val="22"/>
        </w:rPr>
        <w:t>:</w:t>
      </w:r>
    </w:p>
    <w:tbl>
      <w:tblPr>
        <w:tblW w:w="10261" w:type="dxa"/>
        <w:tblInd w:w="-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81"/>
        <w:gridCol w:w="9380"/>
      </w:tblGrid>
      <w:tr w:rsidR="0087302B" w:rsidRPr="009759D9" w14:paraId="4466542F" w14:textId="77777777">
        <w:tc>
          <w:tcPr>
            <w:tcW w:w="881" w:type="dxa"/>
          </w:tcPr>
          <w:p w14:paraId="379AF0AA" w14:textId="77777777" w:rsidR="0087302B" w:rsidRPr="009759D9" w:rsidRDefault="0087302B">
            <w:pPr>
              <w:ind w:firstLine="720"/>
              <w:jc w:val="both"/>
              <w:rPr>
                <w:sz w:val="22"/>
                <w:szCs w:val="22"/>
              </w:rPr>
            </w:pPr>
            <w:r w:rsidRPr="009759D9">
              <w:rPr>
                <w:sz w:val="22"/>
                <w:szCs w:val="22"/>
              </w:rPr>
              <w:t>-</w:t>
            </w:r>
          </w:p>
        </w:tc>
        <w:tc>
          <w:tcPr>
            <w:tcW w:w="9380" w:type="dxa"/>
            <w:vAlign w:val="bottom"/>
          </w:tcPr>
          <w:p w14:paraId="4E0F84CC" w14:textId="77777777" w:rsidR="0087302B" w:rsidRPr="009759D9" w:rsidRDefault="0087302B">
            <w:pPr>
              <w:ind w:firstLine="720"/>
              <w:jc w:val="both"/>
              <w:rPr>
                <w:sz w:val="22"/>
                <w:szCs w:val="22"/>
              </w:rPr>
            </w:pPr>
            <w:r w:rsidRPr="009759D9">
              <w:rPr>
                <w:sz w:val="22"/>
                <w:szCs w:val="22"/>
              </w:rPr>
              <w:t xml:space="preserve">надлежащем </w:t>
            </w:r>
            <w:proofErr w:type="gramStart"/>
            <w:r w:rsidRPr="009759D9">
              <w:rPr>
                <w:sz w:val="22"/>
                <w:szCs w:val="22"/>
              </w:rPr>
              <w:t>исполнении</w:t>
            </w:r>
            <w:proofErr w:type="gramEnd"/>
            <w:r w:rsidRPr="009759D9">
              <w:rPr>
                <w:sz w:val="22"/>
                <w:szCs w:val="22"/>
              </w:rPr>
              <w:t xml:space="preserve"> Сторонами своих обязательств;</w:t>
            </w:r>
          </w:p>
        </w:tc>
      </w:tr>
      <w:tr w:rsidR="0087302B" w:rsidRPr="009759D9" w14:paraId="1A9EC384" w14:textId="77777777">
        <w:tc>
          <w:tcPr>
            <w:tcW w:w="881" w:type="dxa"/>
          </w:tcPr>
          <w:p w14:paraId="24B87341" w14:textId="77777777" w:rsidR="0087302B" w:rsidRPr="009759D9" w:rsidRDefault="0087302B">
            <w:pPr>
              <w:ind w:firstLine="720"/>
              <w:jc w:val="both"/>
              <w:rPr>
                <w:sz w:val="22"/>
                <w:szCs w:val="22"/>
              </w:rPr>
            </w:pPr>
            <w:r w:rsidRPr="009759D9">
              <w:rPr>
                <w:sz w:val="22"/>
                <w:szCs w:val="22"/>
              </w:rPr>
              <w:t>-</w:t>
            </w:r>
          </w:p>
        </w:tc>
        <w:tc>
          <w:tcPr>
            <w:tcW w:w="9380" w:type="dxa"/>
            <w:vAlign w:val="bottom"/>
          </w:tcPr>
          <w:p w14:paraId="532A58D5" w14:textId="77777777" w:rsidR="0087302B" w:rsidRPr="009759D9" w:rsidRDefault="0087302B">
            <w:pPr>
              <w:ind w:firstLine="720"/>
              <w:jc w:val="both"/>
              <w:rPr>
                <w:sz w:val="22"/>
                <w:szCs w:val="22"/>
              </w:rPr>
            </w:pPr>
            <w:proofErr w:type="gramStart"/>
            <w:r w:rsidRPr="009759D9">
              <w:rPr>
                <w:sz w:val="22"/>
                <w:szCs w:val="22"/>
              </w:rPr>
              <w:t>расторжении</w:t>
            </w:r>
            <w:proofErr w:type="gramEnd"/>
            <w:r w:rsidRPr="009759D9">
              <w:rPr>
                <w:sz w:val="22"/>
                <w:szCs w:val="22"/>
              </w:rPr>
              <w:t xml:space="preserve"> в предусмотренных федеральным законодательством и настоящим Догов</w:t>
            </w:r>
            <w:r w:rsidRPr="009759D9">
              <w:rPr>
                <w:sz w:val="22"/>
                <w:szCs w:val="22"/>
              </w:rPr>
              <w:t>о</w:t>
            </w:r>
            <w:r w:rsidRPr="009759D9">
              <w:rPr>
                <w:sz w:val="22"/>
                <w:szCs w:val="22"/>
              </w:rPr>
              <w:t>ром случаях;</w:t>
            </w:r>
          </w:p>
        </w:tc>
      </w:tr>
      <w:tr w:rsidR="0087302B" w:rsidRPr="009759D9" w14:paraId="094CFEBB" w14:textId="77777777">
        <w:tc>
          <w:tcPr>
            <w:tcW w:w="881" w:type="dxa"/>
          </w:tcPr>
          <w:p w14:paraId="57BF5427" w14:textId="77777777" w:rsidR="0087302B" w:rsidRPr="009759D9" w:rsidRDefault="0087302B">
            <w:pPr>
              <w:ind w:firstLine="720"/>
              <w:jc w:val="both"/>
              <w:rPr>
                <w:sz w:val="22"/>
                <w:szCs w:val="22"/>
              </w:rPr>
            </w:pPr>
            <w:r w:rsidRPr="009759D9">
              <w:rPr>
                <w:sz w:val="22"/>
                <w:szCs w:val="22"/>
              </w:rPr>
              <w:t>-</w:t>
            </w:r>
          </w:p>
        </w:tc>
        <w:tc>
          <w:tcPr>
            <w:tcW w:w="9380" w:type="dxa"/>
            <w:vAlign w:val="bottom"/>
          </w:tcPr>
          <w:p w14:paraId="620C34A8" w14:textId="77777777" w:rsidR="0087302B" w:rsidRPr="009759D9" w:rsidRDefault="0087302B">
            <w:pPr>
              <w:ind w:firstLine="720"/>
              <w:jc w:val="both"/>
              <w:rPr>
                <w:sz w:val="22"/>
                <w:szCs w:val="22"/>
              </w:rPr>
            </w:pPr>
            <w:proofErr w:type="gramStart"/>
            <w:r w:rsidRPr="009759D9">
              <w:rPr>
                <w:sz w:val="22"/>
                <w:szCs w:val="22"/>
              </w:rPr>
              <w:t>возникновении</w:t>
            </w:r>
            <w:proofErr w:type="gramEnd"/>
            <w:r w:rsidRPr="009759D9">
              <w:rPr>
                <w:sz w:val="22"/>
                <w:szCs w:val="22"/>
              </w:rPr>
              <w:t xml:space="preserve">  оснований, предусмотренных законодательством Российской Федерации.</w:t>
            </w:r>
          </w:p>
        </w:tc>
      </w:tr>
    </w:tbl>
    <w:p w14:paraId="69D4FC69" w14:textId="77777777" w:rsidR="0087302B" w:rsidRPr="009759D9" w:rsidRDefault="0087302B">
      <w:pPr>
        <w:ind w:firstLine="720"/>
        <w:jc w:val="both"/>
        <w:rPr>
          <w:sz w:val="22"/>
          <w:szCs w:val="22"/>
        </w:rPr>
      </w:pPr>
      <w:r w:rsidRPr="009759D9">
        <w:rPr>
          <w:sz w:val="22"/>
          <w:szCs w:val="22"/>
        </w:rPr>
        <w:t>5.2.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2AE435FE" w14:textId="77777777" w:rsidR="0087302B" w:rsidRPr="009759D9" w:rsidRDefault="0087302B">
      <w:pPr>
        <w:ind w:firstLine="720"/>
        <w:jc w:val="both"/>
        <w:rPr>
          <w:sz w:val="22"/>
          <w:szCs w:val="22"/>
        </w:rPr>
      </w:pPr>
      <w:r w:rsidRPr="009759D9">
        <w:rPr>
          <w:sz w:val="22"/>
          <w:szCs w:val="22"/>
        </w:rPr>
        <w:t>5.3. Все уведомления и сообщения должны направляться в письменной форме.</w:t>
      </w:r>
    </w:p>
    <w:p w14:paraId="0FF80FB1" w14:textId="77777777" w:rsidR="0087302B" w:rsidRPr="009759D9" w:rsidRDefault="0087302B">
      <w:pPr>
        <w:ind w:firstLine="720"/>
        <w:jc w:val="both"/>
        <w:rPr>
          <w:sz w:val="22"/>
          <w:szCs w:val="22"/>
        </w:rPr>
      </w:pPr>
      <w:r w:rsidRPr="009759D9">
        <w:rPr>
          <w:sz w:val="22"/>
          <w:szCs w:val="22"/>
        </w:rPr>
        <w:t>5.4. Во всем остальном, что не предусмотрено настоящим Договором, Стороны руководствуются федеральным законодательством.</w:t>
      </w:r>
    </w:p>
    <w:p w14:paraId="3A7EB88A" w14:textId="77777777" w:rsidR="0087302B" w:rsidRPr="009759D9" w:rsidRDefault="0087302B">
      <w:pPr>
        <w:ind w:firstLine="720"/>
        <w:jc w:val="both"/>
        <w:rPr>
          <w:sz w:val="22"/>
          <w:szCs w:val="22"/>
        </w:rPr>
      </w:pPr>
      <w:r w:rsidRPr="009759D9">
        <w:rPr>
          <w:sz w:val="22"/>
          <w:szCs w:val="22"/>
        </w:rPr>
        <w:t>5.5. 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</w:t>
      </w:r>
      <w:r w:rsidRPr="009759D9">
        <w:rPr>
          <w:sz w:val="22"/>
          <w:szCs w:val="22"/>
        </w:rPr>
        <w:t>а</w:t>
      </w:r>
      <w:r w:rsidRPr="009759D9">
        <w:rPr>
          <w:sz w:val="22"/>
          <w:szCs w:val="22"/>
        </w:rPr>
        <w:t>конодательства.</w:t>
      </w:r>
    </w:p>
    <w:p w14:paraId="2A7A6BAA" w14:textId="77777777" w:rsidR="0087302B" w:rsidRPr="009759D9" w:rsidRDefault="0087302B">
      <w:pPr>
        <w:ind w:firstLine="720"/>
        <w:jc w:val="both"/>
        <w:rPr>
          <w:sz w:val="22"/>
          <w:szCs w:val="22"/>
        </w:rPr>
      </w:pPr>
    </w:p>
    <w:p w14:paraId="358110F4" w14:textId="77777777" w:rsidR="0087302B" w:rsidRPr="009759D9" w:rsidRDefault="0087302B">
      <w:pPr>
        <w:ind w:firstLine="720"/>
        <w:jc w:val="both"/>
        <w:rPr>
          <w:sz w:val="22"/>
          <w:szCs w:val="22"/>
        </w:rPr>
      </w:pPr>
      <w:r w:rsidRPr="009759D9">
        <w:rPr>
          <w:b/>
          <w:sz w:val="22"/>
          <w:szCs w:val="22"/>
          <w:lang w:val="en-US"/>
        </w:rPr>
        <w:t>VI</w:t>
      </w:r>
      <w:r w:rsidRPr="009759D9">
        <w:rPr>
          <w:b/>
          <w:sz w:val="22"/>
          <w:szCs w:val="22"/>
        </w:rPr>
        <w:t>. Заключительные положения</w:t>
      </w:r>
    </w:p>
    <w:p w14:paraId="33744353" w14:textId="77777777" w:rsidR="0087302B" w:rsidRPr="009759D9" w:rsidRDefault="0087302B">
      <w:pPr>
        <w:numPr>
          <w:ilvl w:val="1"/>
          <w:numId w:val="3"/>
        </w:numPr>
        <w:ind w:left="0" w:firstLine="720"/>
        <w:jc w:val="both"/>
        <w:rPr>
          <w:sz w:val="22"/>
          <w:szCs w:val="22"/>
        </w:rPr>
      </w:pPr>
      <w:r w:rsidRPr="009759D9">
        <w:rPr>
          <w:sz w:val="22"/>
          <w:szCs w:val="22"/>
        </w:rPr>
        <w:t>Настоящий Договор составлен в трех экземплярах, имеющих одинаковую юридическую силу, по одному экземпляру для каждой из Сторон и регистрационный орган.</w:t>
      </w:r>
    </w:p>
    <w:p w14:paraId="0E478319" w14:textId="77777777" w:rsidR="0087302B" w:rsidRPr="009759D9" w:rsidRDefault="0087302B">
      <w:pPr>
        <w:ind w:firstLine="720"/>
        <w:jc w:val="both"/>
        <w:rPr>
          <w:sz w:val="22"/>
          <w:szCs w:val="22"/>
        </w:rPr>
      </w:pPr>
    </w:p>
    <w:p w14:paraId="687D158B" w14:textId="77777777" w:rsidR="0087302B" w:rsidRPr="009759D9" w:rsidRDefault="0087302B">
      <w:pPr>
        <w:ind w:firstLine="720"/>
        <w:jc w:val="center"/>
        <w:rPr>
          <w:sz w:val="22"/>
          <w:szCs w:val="22"/>
        </w:rPr>
      </w:pPr>
      <w:r w:rsidRPr="009759D9">
        <w:rPr>
          <w:b/>
          <w:sz w:val="22"/>
          <w:szCs w:val="22"/>
          <w:lang w:val="en-US"/>
        </w:rPr>
        <w:t>VII</w:t>
      </w:r>
      <w:r w:rsidRPr="009759D9">
        <w:rPr>
          <w:b/>
          <w:sz w:val="22"/>
          <w:szCs w:val="22"/>
        </w:rPr>
        <w:t>. Место нахождения и банковские реквизиты Сторон</w:t>
      </w:r>
    </w:p>
    <w:p w14:paraId="21B06FEE" w14:textId="77777777" w:rsidR="0087302B" w:rsidRPr="009759D9" w:rsidRDefault="0087302B">
      <w:pPr>
        <w:ind w:firstLine="720"/>
        <w:jc w:val="center"/>
        <w:rPr>
          <w:b/>
          <w:sz w:val="22"/>
          <w:szCs w:val="22"/>
        </w:rPr>
      </w:pPr>
    </w:p>
    <w:tbl>
      <w:tblPr>
        <w:tblW w:w="10421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5210"/>
        <w:gridCol w:w="5211"/>
      </w:tblGrid>
      <w:tr w:rsidR="0087302B" w:rsidRPr="009759D9" w14:paraId="571530E4" w14:textId="77777777">
        <w:tc>
          <w:tcPr>
            <w:tcW w:w="5210" w:type="dxa"/>
          </w:tcPr>
          <w:p w14:paraId="08C2CFA9" w14:textId="77777777" w:rsidR="0087302B" w:rsidRPr="009759D9" w:rsidRDefault="0087302B">
            <w:pPr>
              <w:rPr>
                <w:b/>
                <w:sz w:val="22"/>
                <w:szCs w:val="22"/>
              </w:rPr>
            </w:pPr>
            <w:r w:rsidRPr="009759D9">
              <w:rPr>
                <w:b/>
                <w:sz w:val="22"/>
                <w:szCs w:val="22"/>
              </w:rPr>
              <w:t>Продавец</w:t>
            </w:r>
          </w:p>
          <w:p w14:paraId="34A543D6" w14:textId="31AF0F56" w:rsidR="0087302B" w:rsidRPr="009759D9" w:rsidRDefault="0087302B" w:rsidP="00117C5D">
            <w:pPr>
              <w:rPr>
                <w:sz w:val="22"/>
                <w:szCs w:val="22"/>
              </w:rPr>
            </w:pPr>
            <w:proofErr w:type="gramStart"/>
            <w:r w:rsidRPr="009759D9">
              <w:rPr>
                <w:sz w:val="22"/>
                <w:szCs w:val="22"/>
              </w:rPr>
              <w:t xml:space="preserve">Финансовый управляющий </w:t>
            </w:r>
            <w:r w:rsidR="00074DE5">
              <w:rPr>
                <w:sz w:val="22"/>
                <w:szCs w:val="22"/>
              </w:rPr>
              <w:t xml:space="preserve"> </w:t>
            </w:r>
            <w:r w:rsidR="00074DE5">
              <w:t>Бабаевой Анны Владим</w:t>
            </w:r>
            <w:r w:rsidR="00074DE5">
              <w:t>и</w:t>
            </w:r>
            <w:r w:rsidR="00074DE5">
              <w:t>ровны</w:t>
            </w:r>
            <w:r w:rsidR="00074DE5" w:rsidRPr="00074DE5">
              <w:rPr>
                <w:noProof/>
                <w:sz w:val="22"/>
                <w:szCs w:val="22"/>
              </w:rPr>
              <w:t xml:space="preserve"> </w:t>
            </w:r>
            <w:r w:rsidR="00074DE5" w:rsidRPr="00074DE5">
              <w:rPr>
                <w:noProof/>
                <w:sz w:val="22"/>
                <w:szCs w:val="22"/>
              </w:rPr>
              <w:t>(дата/место рождения: 23.12.1984, гор.</w:t>
            </w:r>
            <w:proofErr w:type="gramEnd"/>
            <w:r w:rsidR="00074DE5" w:rsidRPr="00074DE5">
              <w:rPr>
                <w:noProof/>
                <w:sz w:val="22"/>
                <w:szCs w:val="22"/>
              </w:rPr>
              <w:t xml:space="preserve"> </w:t>
            </w:r>
            <w:proofErr w:type="gramStart"/>
            <w:r w:rsidR="00074DE5" w:rsidRPr="00074DE5">
              <w:rPr>
                <w:noProof/>
                <w:sz w:val="22"/>
                <w:szCs w:val="22"/>
              </w:rPr>
              <w:t>Ленинград, СНИЛС 151-746-923 75, ИНН 781433949094, адрес регистрации: г. СанктПетербург, пр-кт Сизова, д. 32 к. 1, кв. 239, ранее присвоенная фамилия - Олева</w:t>
            </w:r>
            <w:r w:rsidR="00B246D4" w:rsidRPr="009759D9">
              <w:rPr>
                <w:noProof/>
                <w:sz w:val="22"/>
                <w:szCs w:val="22"/>
              </w:rPr>
              <w:t>)</w:t>
            </w:r>
            <w:r w:rsidRPr="009759D9">
              <w:rPr>
                <w:sz w:val="22"/>
                <w:szCs w:val="22"/>
              </w:rPr>
              <w:t xml:space="preserve">, </w:t>
            </w:r>
            <w:r w:rsidR="00DD230E" w:rsidRPr="009759D9">
              <w:rPr>
                <w:b/>
                <w:noProof/>
                <w:sz w:val="22"/>
                <w:szCs w:val="22"/>
              </w:rPr>
              <w:t>Закиров Тимур Назифович</w:t>
            </w:r>
            <w:proofErr w:type="gramEnd"/>
          </w:p>
          <w:p w14:paraId="4328407C" w14:textId="77777777" w:rsidR="0087302B" w:rsidRPr="009759D9" w:rsidRDefault="0087302B">
            <w:pPr>
              <w:rPr>
                <w:sz w:val="22"/>
                <w:szCs w:val="22"/>
                <w:highlight w:val="yellow"/>
              </w:rPr>
            </w:pPr>
          </w:p>
          <w:p w14:paraId="7A3EA36B" w14:textId="77777777" w:rsidR="0087302B" w:rsidRPr="009759D9" w:rsidRDefault="0087302B" w:rsidP="004A541B">
            <w:pPr>
              <w:rPr>
                <w:sz w:val="22"/>
                <w:szCs w:val="22"/>
              </w:rPr>
            </w:pPr>
            <w:r w:rsidRPr="009759D9">
              <w:rPr>
                <w:sz w:val="22"/>
                <w:szCs w:val="22"/>
              </w:rPr>
              <w:t>Валюта Российский рубль</w:t>
            </w:r>
          </w:p>
          <w:p w14:paraId="3137C15B" w14:textId="38EE35C1" w:rsidR="00397BAE" w:rsidRDefault="00074DE5" w:rsidP="004A541B">
            <w:pPr>
              <w:rPr>
                <w:sz w:val="22"/>
                <w:szCs w:val="22"/>
              </w:rPr>
            </w:pPr>
            <w:r w:rsidRPr="00074DE5">
              <w:rPr>
                <w:sz w:val="22"/>
                <w:szCs w:val="22"/>
              </w:rPr>
              <w:t>Наименование получателя БАБАЕВА АННА ВЛ</w:t>
            </w:r>
            <w:r w:rsidRPr="00074DE5">
              <w:rPr>
                <w:sz w:val="22"/>
                <w:szCs w:val="22"/>
              </w:rPr>
              <w:t>А</w:t>
            </w:r>
            <w:r w:rsidRPr="00074DE5">
              <w:rPr>
                <w:sz w:val="22"/>
                <w:szCs w:val="22"/>
              </w:rPr>
              <w:t>ДИМИРОВНА Счет получателя 40817810650201263244 Дата открытия 14.05.2025 Наименование банка получателя ФИЛИАЛ "ЦЕ</w:t>
            </w:r>
            <w:r w:rsidRPr="00074DE5">
              <w:rPr>
                <w:sz w:val="22"/>
                <w:szCs w:val="22"/>
              </w:rPr>
              <w:t>Н</w:t>
            </w:r>
            <w:r w:rsidRPr="00074DE5">
              <w:rPr>
                <w:sz w:val="22"/>
                <w:szCs w:val="22"/>
              </w:rPr>
              <w:t>ТРАЛЬНЫЙ" ПАО "СОВКОМБАНК</w:t>
            </w:r>
            <w:proofErr w:type="gramStart"/>
            <w:r w:rsidRPr="00074DE5">
              <w:rPr>
                <w:sz w:val="22"/>
                <w:szCs w:val="22"/>
              </w:rPr>
              <w:t>"(</w:t>
            </w:r>
            <w:proofErr w:type="gramEnd"/>
            <w:r w:rsidRPr="00074DE5">
              <w:rPr>
                <w:sz w:val="22"/>
                <w:szCs w:val="22"/>
              </w:rPr>
              <w:t>БЕРДСК) Корреспондентский счет 30101810150040000763 БИК 045004763 ИНН БАНКА 4401116480 КПП БАНКА 544543001</w:t>
            </w:r>
          </w:p>
          <w:p w14:paraId="48CD046A" w14:textId="77777777" w:rsidR="00074DE5" w:rsidRPr="009759D9" w:rsidRDefault="00074DE5" w:rsidP="004A541B">
            <w:pPr>
              <w:rPr>
                <w:sz w:val="22"/>
                <w:szCs w:val="22"/>
              </w:rPr>
            </w:pPr>
          </w:p>
          <w:p w14:paraId="20C8281A" w14:textId="134A7A2B" w:rsidR="0087302B" w:rsidRPr="009759D9" w:rsidRDefault="0087302B" w:rsidP="004A541B">
            <w:pPr>
              <w:rPr>
                <w:b/>
                <w:sz w:val="22"/>
                <w:szCs w:val="22"/>
              </w:rPr>
            </w:pPr>
            <w:r w:rsidRPr="009759D9">
              <w:rPr>
                <w:b/>
                <w:sz w:val="22"/>
                <w:szCs w:val="22"/>
              </w:rPr>
              <w:t xml:space="preserve">Финансовый управляющий </w:t>
            </w:r>
            <w:r w:rsidR="00DD230E" w:rsidRPr="009759D9">
              <w:rPr>
                <w:b/>
                <w:sz w:val="22"/>
                <w:szCs w:val="22"/>
              </w:rPr>
              <w:br/>
            </w:r>
            <w:r w:rsidR="00074DE5">
              <w:t>Бабаевой Анны Владимировны</w:t>
            </w:r>
          </w:p>
          <w:p w14:paraId="39B738D3" w14:textId="77777777" w:rsidR="0087302B" w:rsidRPr="009759D9" w:rsidRDefault="0087302B">
            <w:pPr>
              <w:rPr>
                <w:sz w:val="22"/>
                <w:szCs w:val="22"/>
              </w:rPr>
            </w:pPr>
          </w:p>
          <w:p w14:paraId="450BC627" w14:textId="3B51ECA7" w:rsidR="0087302B" w:rsidRPr="009759D9" w:rsidRDefault="0087302B" w:rsidP="00717507">
            <w:pPr>
              <w:rPr>
                <w:sz w:val="22"/>
                <w:szCs w:val="22"/>
              </w:rPr>
            </w:pPr>
            <w:r w:rsidRPr="009759D9">
              <w:rPr>
                <w:sz w:val="22"/>
                <w:szCs w:val="22"/>
              </w:rPr>
              <w:t xml:space="preserve">_____________________ </w:t>
            </w:r>
            <w:r w:rsidR="00DD230E" w:rsidRPr="009759D9">
              <w:rPr>
                <w:b/>
                <w:noProof/>
                <w:sz w:val="22"/>
                <w:szCs w:val="22"/>
              </w:rPr>
              <w:t>Закиров</w:t>
            </w:r>
            <w:r w:rsidRPr="009759D9">
              <w:rPr>
                <w:b/>
                <w:noProof/>
                <w:sz w:val="22"/>
                <w:szCs w:val="22"/>
              </w:rPr>
              <w:t xml:space="preserve"> </w:t>
            </w:r>
            <w:r w:rsidR="00DD230E" w:rsidRPr="009759D9">
              <w:rPr>
                <w:b/>
                <w:noProof/>
                <w:sz w:val="22"/>
                <w:szCs w:val="22"/>
              </w:rPr>
              <w:t>Т</w:t>
            </w:r>
            <w:r w:rsidRPr="009759D9">
              <w:rPr>
                <w:b/>
                <w:noProof/>
                <w:sz w:val="22"/>
                <w:szCs w:val="22"/>
              </w:rPr>
              <w:t>.</w:t>
            </w:r>
            <w:r w:rsidR="00DD230E" w:rsidRPr="009759D9">
              <w:rPr>
                <w:b/>
                <w:noProof/>
                <w:sz w:val="22"/>
                <w:szCs w:val="22"/>
              </w:rPr>
              <w:t>Н</w:t>
            </w:r>
            <w:r w:rsidRPr="009759D9">
              <w:rPr>
                <w:b/>
                <w:noProof/>
                <w:sz w:val="22"/>
                <w:szCs w:val="22"/>
              </w:rPr>
              <w:t>.</w:t>
            </w:r>
          </w:p>
        </w:tc>
        <w:tc>
          <w:tcPr>
            <w:tcW w:w="5211" w:type="dxa"/>
          </w:tcPr>
          <w:p w14:paraId="6FBD954A" w14:textId="77777777" w:rsidR="0087302B" w:rsidRPr="009759D9" w:rsidRDefault="0087302B">
            <w:pPr>
              <w:rPr>
                <w:b/>
                <w:sz w:val="22"/>
                <w:szCs w:val="22"/>
              </w:rPr>
            </w:pPr>
            <w:r w:rsidRPr="009759D9">
              <w:rPr>
                <w:b/>
                <w:sz w:val="22"/>
                <w:szCs w:val="22"/>
              </w:rPr>
              <w:t>Покупатель</w:t>
            </w:r>
          </w:p>
        </w:tc>
      </w:tr>
    </w:tbl>
    <w:p w14:paraId="63018227" w14:textId="77777777" w:rsidR="0087302B" w:rsidRPr="009759D9" w:rsidRDefault="0087302B">
      <w:pPr>
        <w:rPr>
          <w:sz w:val="22"/>
          <w:szCs w:val="22"/>
        </w:rPr>
      </w:pPr>
      <w:r w:rsidRPr="009759D9">
        <w:rPr>
          <w:sz w:val="22"/>
          <w:szCs w:val="22"/>
        </w:rPr>
        <w:t xml:space="preserve"> </w:t>
      </w:r>
    </w:p>
    <w:p w14:paraId="4BEAFE84" w14:textId="77777777" w:rsidR="0087302B" w:rsidRPr="009759D9" w:rsidRDefault="0087302B">
      <w:pPr>
        <w:rPr>
          <w:sz w:val="22"/>
          <w:szCs w:val="22"/>
        </w:rPr>
      </w:pPr>
    </w:p>
    <w:p w14:paraId="1132DA75" w14:textId="77777777" w:rsidR="0087302B" w:rsidRPr="009759D9" w:rsidRDefault="0087302B">
      <w:pPr>
        <w:rPr>
          <w:sz w:val="22"/>
          <w:szCs w:val="22"/>
        </w:rPr>
      </w:pPr>
    </w:p>
    <w:p w14:paraId="66F37F70" w14:textId="77777777" w:rsidR="0087302B" w:rsidRPr="009759D9" w:rsidRDefault="0087302B">
      <w:pPr>
        <w:rPr>
          <w:sz w:val="22"/>
          <w:szCs w:val="22"/>
        </w:rPr>
        <w:sectPr w:rsidR="0087302B" w:rsidRPr="009759D9" w:rsidSect="0087302B">
          <w:headerReference w:type="default" r:id="rId8"/>
          <w:pgSz w:w="11906" w:h="16838"/>
          <w:pgMar w:top="453" w:right="567" w:bottom="776" w:left="1134" w:header="397" w:footer="720" w:gutter="0"/>
          <w:pgNumType w:start="1"/>
          <w:cols w:space="720"/>
          <w:formProt w:val="0"/>
          <w:docGrid w:linePitch="600" w:charSpace="40960"/>
        </w:sectPr>
      </w:pPr>
    </w:p>
    <w:p w14:paraId="266CC9B9" w14:textId="77777777" w:rsidR="0087302B" w:rsidRPr="009759D9" w:rsidRDefault="0087302B">
      <w:pPr>
        <w:rPr>
          <w:sz w:val="22"/>
          <w:szCs w:val="22"/>
        </w:rPr>
      </w:pPr>
    </w:p>
    <w:sectPr w:rsidR="0087302B" w:rsidRPr="009759D9" w:rsidSect="0087302B">
      <w:headerReference w:type="default" r:id="rId9"/>
      <w:type w:val="continuous"/>
      <w:pgSz w:w="11906" w:h="16838"/>
      <w:pgMar w:top="453" w:right="567" w:bottom="776" w:left="1134" w:header="397" w:footer="720" w:gutter="0"/>
      <w:cols w:space="720"/>
      <w:formProt w:val="0"/>
      <w:docGrid w:linePitch="600" w:charSpace="409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378E175" w14:textId="77777777" w:rsidR="00407A92" w:rsidRDefault="00407A92">
      <w:r>
        <w:separator/>
      </w:r>
    </w:p>
  </w:endnote>
  <w:endnote w:type="continuationSeparator" w:id="0">
    <w:p w14:paraId="46942246" w14:textId="77777777" w:rsidR="00407A92" w:rsidRDefault="00407A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Arial"/>
    <w:charset w:val="CC"/>
    <w:family w:val="swiss"/>
    <w:pitch w:val="variable"/>
    <w:sig w:usb0="00000000" w:usb1="D200FDFF" w:usb2="0A24602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4247B29" w14:textId="77777777" w:rsidR="00407A92" w:rsidRDefault="00407A92">
      <w:r>
        <w:separator/>
      </w:r>
    </w:p>
  </w:footnote>
  <w:footnote w:type="continuationSeparator" w:id="0">
    <w:p w14:paraId="4581EAA0" w14:textId="77777777" w:rsidR="00407A92" w:rsidRDefault="00407A9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6486176" w14:textId="77777777" w:rsidR="0087302B" w:rsidRDefault="0087302B">
    <w:pPr>
      <w:pStyle w:val="a8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43ACEFD" w14:textId="77777777" w:rsidR="00717507" w:rsidRDefault="00717507">
    <w:pPr>
      <w:pStyle w:val="a8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F92EA3"/>
    <w:multiLevelType w:val="multilevel"/>
    <w:tmpl w:val="C58AC6B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2843559E"/>
    <w:multiLevelType w:val="multilevel"/>
    <w:tmpl w:val="C4266036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>
    <w:nsid w:val="48A76B1C"/>
    <w:multiLevelType w:val="multilevel"/>
    <w:tmpl w:val="9984DD2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6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6B46"/>
    <w:rsid w:val="00074DE5"/>
    <w:rsid w:val="000E3921"/>
    <w:rsid w:val="00117C5D"/>
    <w:rsid w:val="003972AD"/>
    <w:rsid w:val="00397BAE"/>
    <w:rsid w:val="003A5029"/>
    <w:rsid w:val="003D4128"/>
    <w:rsid w:val="00407A92"/>
    <w:rsid w:val="00445CCD"/>
    <w:rsid w:val="004A541B"/>
    <w:rsid w:val="004C3A9D"/>
    <w:rsid w:val="00700330"/>
    <w:rsid w:val="00706A8F"/>
    <w:rsid w:val="00717507"/>
    <w:rsid w:val="00737DC7"/>
    <w:rsid w:val="00783F55"/>
    <w:rsid w:val="0087302B"/>
    <w:rsid w:val="008C7A6D"/>
    <w:rsid w:val="00946B46"/>
    <w:rsid w:val="009743F1"/>
    <w:rsid w:val="009759D9"/>
    <w:rsid w:val="00B246D4"/>
    <w:rsid w:val="00C7180F"/>
    <w:rsid w:val="00C77209"/>
    <w:rsid w:val="00CA2B7F"/>
    <w:rsid w:val="00D3247A"/>
    <w:rsid w:val="00D36194"/>
    <w:rsid w:val="00D65387"/>
    <w:rsid w:val="00D778F9"/>
    <w:rsid w:val="00DB2E41"/>
    <w:rsid w:val="00DD230E"/>
    <w:rsid w:val="00E12AA8"/>
    <w:rsid w:val="00E238A1"/>
    <w:rsid w:val="00EB0C2E"/>
    <w:rsid w:val="00FA0F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0AD15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 w:val="0"/>
    </w:pPr>
    <w:rPr>
      <w:rFonts w:eastAsia="Times New Roman" w:cs="Times New Roman"/>
      <w:color w:val="000000"/>
      <w:sz w:val="20"/>
      <w:szCs w:val="20"/>
      <w:lang w:val="ru-RU" w:bidi="ar-SA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after="120"/>
      <w:outlineLvl w:val="0"/>
    </w:pPr>
    <w:rPr>
      <w:rFonts w:ascii="Arial" w:hAnsi="Arial" w:cs="Arial"/>
      <w:b/>
      <w:sz w:val="36"/>
      <w:szCs w:val="36"/>
    </w:rPr>
  </w:style>
  <w:style w:type="paragraph" w:styleId="2">
    <w:name w:val="heading 2"/>
    <w:basedOn w:val="1"/>
    <w:next w:val="a"/>
    <w:qFormat/>
    <w:pPr>
      <w:numPr>
        <w:ilvl w:val="1"/>
      </w:numPr>
      <w:outlineLvl w:val="1"/>
    </w:pPr>
    <w:rPr>
      <w:sz w:val="32"/>
      <w:szCs w:val="32"/>
    </w:rPr>
  </w:style>
  <w:style w:type="paragraph" w:styleId="3">
    <w:name w:val="heading 3"/>
    <w:basedOn w:val="2"/>
    <w:next w:val="a"/>
    <w:qFormat/>
    <w:pPr>
      <w:numPr>
        <w:ilvl w:val="2"/>
      </w:numPr>
      <w:outlineLvl w:val="2"/>
    </w:pPr>
    <w:rPr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30">
    <w:name w:val="Основной шрифт абзаца3"/>
    <w:qFormat/>
  </w:style>
  <w:style w:type="character" w:customStyle="1" w:styleId="20">
    <w:name w:val="Основной шрифт абзаца2"/>
    <w:qFormat/>
  </w:style>
  <w:style w:type="character" w:customStyle="1" w:styleId="WW8Num1zfalse">
    <w:name w:val="WW8Num1zfalse"/>
    <w:qFormat/>
  </w:style>
  <w:style w:type="character" w:customStyle="1" w:styleId="WW8Num1ztrue">
    <w:name w:val="WW8Num1ztrue"/>
    <w:qFormat/>
  </w:style>
  <w:style w:type="character" w:customStyle="1" w:styleId="WW-WW8Num1ztrue">
    <w:name w:val="WW-WW8Num1ztrue"/>
    <w:qFormat/>
  </w:style>
  <w:style w:type="character" w:customStyle="1" w:styleId="WW-WW8Num1ztrue1">
    <w:name w:val="WW-WW8Num1ztrue1"/>
    <w:qFormat/>
  </w:style>
  <w:style w:type="character" w:customStyle="1" w:styleId="WW-WW8Num1ztrue12">
    <w:name w:val="WW-WW8Num1ztrue12"/>
    <w:qFormat/>
  </w:style>
  <w:style w:type="character" w:customStyle="1" w:styleId="WW-WW8Num1ztrue123">
    <w:name w:val="WW-WW8Num1ztrue123"/>
    <w:qFormat/>
  </w:style>
  <w:style w:type="character" w:customStyle="1" w:styleId="WW-WW8Num1ztrue1234">
    <w:name w:val="WW-WW8Num1ztrue1234"/>
    <w:qFormat/>
  </w:style>
  <w:style w:type="character" w:customStyle="1" w:styleId="WW-WW8Num1ztrue12345">
    <w:name w:val="WW-WW8Num1ztrue12345"/>
    <w:qFormat/>
  </w:style>
  <w:style w:type="character" w:customStyle="1" w:styleId="WW-WW8Num1ztrue123456">
    <w:name w:val="WW-WW8Num1ztrue123456"/>
    <w:qFormat/>
  </w:style>
  <w:style w:type="character" w:customStyle="1" w:styleId="10">
    <w:name w:val="Основной шрифт абзаца1"/>
    <w:qFormat/>
  </w:style>
  <w:style w:type="character" w:customStyle="1" w:styleId="a3">
    <w:name w:val="Нижний колонтитул Знак"/>
    <w:qFormat/>
    <w:rPr>
      <w:color w:val="000000"/>
    </w:rPr>
  </w:style>
  <w:style w:type="character" w:customStyle="1" w:styleId="ubi1">
    <w:name w:val="ubi1"/>
    <w:qFormat/>
    <w:rPr>
      <w:b/>
      <w:bCs/>
      <w:i/>
      <w:iCs/>
      <w:u w:val="single"/>
    </w:rPr>
  </w:style>
  <w:style w:type="character" w:customStyle="1" w:styleId="a4">
    <w:name w:val="Символ нумерации"/>
    <w:qFormat/>
  </w:style>
  <w:style w:type="paragraph" w:customStyle="1" w:styleId="Heading">
    <w:name w:val="Heading"/>
    <w:basedOn w:val="a"/>
    <w:next w:val="a5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11">
    <w:name w:val="Заголовок1"/>
    <w:basedOn w:val="a"/>
    <w:next w:val="a5"/>
    <w:qFormat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21">
    <w:name w:val="Название2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31">
    <w:name w:val="Указатель3"/>
    <w:basedOn w:val="a"/>
    <w:qFormat/>
    <w:pPr>
      <w:suppressLineNumbers/>
    </w:pPr>
    <w:rPr>
      <w:rFonts w:cs="Arial"/>
    </w:rPr>
  </w:style>
  <w:style w:type="paragraph" w:customStyle="1" w:styleId="12">
    <w:name w:val="Название1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22">
    <w:name w:val="Указатель2"/>
    <w:basedOn w:val="a"/>
    <w:qFormat/>
    <w:pPr>
      <w:suppressLineNumbers/>
    </w:pPr>
    <w:rPr>
      <w:rFonts w:cs="Arial"/>
    </w:rPr>
  </w:style>
  <w:style w:type="paragraph" w:customStyle="1" w:styleId="13">
    <w:name w:val="Название объекта1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4">
    <w:name w:val="Указатель1"/>
    <w:basedOn w:val="a"/>
    <w:qFormat/>
    <w:pPr>
      <w:suppressLineNumbers/>
    </w:pPr>
    <w:rPr>
      <w:rFonts w:cs="Mangal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8">
    <w:name w:val="header"/>
    <w:basedOn w:val="a"/>
    <w:pPr>
      <w:tabs>
        <w:tab w:val="center" w:pos="4153"/>
        <w:tab w:val="right" w:pos="8306"/>
      </w:tabs>
    </w:pPr>
  </w:style>
  <w:style w:type="paragraph" w:styleId="a9">
    <w:name w:val="footer"/>
    <w:basedOn w:val="a"/>
    <w:pPr>
      <w:tabs>
        <w:tab w:val="center" w:pos="4153"/>
        <w:tab w:val="right" w:pos="8306"/>
      </w:tabs>
    </w:pPr>
  </w:style>
  <w:style w:type="paragraph" w:styleId="aa">
    <w:name w:val="Balloon Text"/>
    <w:basedOn w:val="a"/>
    <w:qFormat/>
    <w:rPr>
      <w:rFonts w:ascii="Tahoma" w:hAnsi="Tahoma" w:cs="Tahoma"/>
      <w:sz w:val="16"/>
      <w:szCs w:val="16"/>
    </w:rPr>
  </w:style>
  <w:style w:type="paragraph" w:customStyle="1" w:styleId="ab">
    <w:name w:val="Нормальный (таблица)"/>
    <w:basedOn w:val="a"/>
    <w:next w:val="a"/>
    <w:qFormat/>
    <w:pPr>
      <w:widowControl w:val="0"/>
      <w:autoSpaceDE w:val="0"/>
      <w:jc w:val="both"/>
    </w:pPr>
    <w:rPr>
      <w:rFonts w:ascii="Arial" w:hAnsi="Arial" w:cs="Arial"/>
      <w:sz w:val="24"/>
      <w:szCs w:val="24"/>
    </w:rPr>
  </w:style>
  <w:style w:type="paragraph" w:customStyle="1" w:styleId="ac">
    <w:name w:val="Содержимое таблицы"/>
    <w:basedOn w:val="a"/>
    <w:qFormat/>
    <w:pPr>
      <w:suppressLineNumbers/>
    </w:pPr>
  </w:style>
  <w:style w:type="paragraph" w:customStyle="1" w:styleId="ad">
    <w:name w:val="Заголовок таблицы"/>
    <w:basedOn w:val="ac"/>
    <w:qFormat/>
    <w:pPr>
      <w:jc w:val="center"/>
    </w:pPr>
    <w:rPr>
      <w:b/>
      <w:bCs/>
    </w:rPr>
  </w:style>
  <w:style w:type="paragraph" w:styleId="ae">
    <w:name w:val="No Spacing"/>
    <w:qFormat/>
    <w:rPr>
      <w:rFonts w:ascii="Calibri" w:eastAsia="Times New Roman" w:hAnsi="Calibri" w:cs="Calibri"/>
      <w:sz w:val="22"/>
      <w:szCs w:val="22"/>
      <w:lang w:val="ru-RU" w:bidi="ar-SA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 w:val="0"/>
    </w:pPr>
    <w:rPr>
      <w:rFonts w:eastAsia="Times New Roman" w:cs="Times New Roman"/>
      <w:color w:val="000000"/>
      <w:sz w:val="20"/>
      <w:szCs w:val="20"/>
      <w:lang w:val="ru-RU" w:bidi="ar-SA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after="120"/>
      <w:outlineLvl w:val="0"/>
    </w:pPr>
    <w:rPr>
      <w:rFonts w:ascii="Arial" w:hAnsi="Arial" w:cs="Arial"/>
      <w:b/>
      <w:sz w:val="36"/>
      <w:szCs w:val="36"/>
    </w:rPr>
  </w:style>
  <w:style w:type="paragraph" w:styleId="2">
    <w:name w:val="heading 2"/>
    <w:basedOn w:val="1"/>
    <w:next w:val="a"/>
    <w:qFormat/>
    <w:pPr>
      <w:numPr>
        <w:ilvl w:val="1"/>
      </w:numPr>
      <w:outlineLvl w:val="1"/>
    </w:pPr>
    <w:rPr>
      <w:sz w:val="32"/>
      <w:szCs w:val="32"/>
    </w:rPr>
  </w:style>
  <w:style w:type="paragraph" w:styleId="3">
    <w:name w:val="heading 3"/>
    <w:basedOn w:val="2"/>
    <w:next w:val="a"/>
    <w:qFormat/>
    <w:pPr>
      <w:numPr>
        <w:ilvl w:val="2"/>
      </w:numPr>
      <w:outlineLvl w:val="2"/>
    </w:pPr>
    <w:rPr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30">
    <w:name w:val="Основной шрифт абзаца3"/>
    <w:qFormat/>
  </w:style>
  <w:style w:type="character" w:customStyle="1" w:styleId="20">
    <w:name w:val="Основной шрифт абзаца2"/>
    <w:qFormat/>
  </w:style>
  <w:style w:type="character" w:customStyle="1" w:styleId="WW8Num1zfalse">
    <w:name w:val="WW8Num1zfalse"/>
    <w:qFormat/>
  </w:style>
  <w:style w:type="character" w:customStyle="1" w:styleId="WW8Num1ztrue">
    <w:name w:val="WW8Num1ztrue"/>
    <w:qFormat/>
  </w:style>
  <w:style w:type="character" w:customStyle="1" w:styleId="WW-WW8Num1ztrue">
    <w:name w:val="WW-WW8Num1ztrue"/>
    <w:qFormat/>
  </w:style>
  <w:style w:type="character" w:customStyle="1" w:styleId="WW-WW8Num1ztrue1">
    <w:name w:val="WW-WW8Num1ztrue1"/>
    <w:qFormat/>
  </w:style>
  <w:style w:type="character" w:customStyle="1" w:styleId="WW-WW8Num1ztrue12">
    <w:name w:val="WW-WW8Num1ztrue12"/>
    <w:qFormat/>
  </w:style>
  <w:style w:type="character" w:customStyle="1" w:styleId="WW-WW8Num1ztrue123">
    <w:name w:val="WW-WW8Num1ztrue123"/>
    <w:qFormat/>
  </w:style>
  <w:style w:type="character" w:customStyle="1" w:styleId="WW-WW8Num1ztrue1234">
    <w:name w:val="WW-WW8Num1ztrue1234"/>
    <w:qFormat/>
  </w:style>
  <w:style w:type="character" w:customStyle="1" w:styleId="WW-WW8Num1ztrue12345">
    <w:name w:val="WW-WW8Num1ztrue12345"/>
    <w:qFormat/>
  </w:style>
  <w:style w:type="character" w:customStyle="1" w:styleId="WW-WW8Num1ztrue123456">
    <w:name w:val="WW-WW8Num1ztrue123456"/>
    <w:qFormat/>
  </w:style>
  <w:style w:type="character" w:customStyle="1" w:styleId="10">
    <w:name w:val="Основной шрифт абзаца1"/>
    <w:qFormat/>
  </w:style>
  <w:style w:type="character" w:customStyle="1" w:styleId="a3">
    <w:name w:val="Нижний колонтитул Знак"/>
    <w:qFormat/>
    <w:rPr>
      <w:color w:val="000000"/>
    </w:rPr>
  </w:style>
  <w:style w:type="character" w:customStyle="1" w:styleId="ubi1">
    <w:name w:val="ubi1"/>
    <w:qFormat/>
    <w:rPr>
      <w:b/>
      <w:bCs/>
      <w:i/>
      <w:iCs/>
      <w:u w:val="single"/>
    </w:rPr>
  </w:style>
  <w:style w:type="character" w:customStyle="1" w:styleId="a4">
    <w:name w:val="Символ нумерации"/>
    <w:qFormat/>
  </w:style>
  <w:style w:type="paragraph" w:customStyle="1" w:styleId="Heading">
    <w:name w:val="Heading"/>
    <w:basedOn w:val="a"/>
    <w:next w:val="a5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11">
    <w:name w:val="Заголовок1"/>
    <w:basedOn w:val="a"/>
    <w:next w:val="a5"/>
    <w:qFormat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21">
    <w:name w:val="Название2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31">
    <w:name w:val="Указатель3"/>
    <w:basedOn w:val="a"/>
    <w:qFormat/>
    <w:pPr>
      <w:suppressLineNumbers/>
    </w:pPr>
    <w:rPr>
      <w:rFonts w:cs="Arial"/>
    </w:rPr>
  </w:style>
  <w:style w:type="paragraph" w:customStyle="1" w:styleId="12">
    <w:name w:val="Название1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22">
    <w:name w:val="Указатель2"/>
    <w:basedOn w:val="a"/>
    <w:qFormat/>
    <w:pPr>
      <w:suppressLineNumbers/>
    </w:pPr>
    <w:rPr>
      <w:rFonts w:cs="Arial"/>
    </w:rPr>
  </w:style>
  <w:style w:type="paragraph" w:customStyle="1" w:styleId="13">
    <w:name w:val="Название объекта1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4">
    <w:name w:val="Указатель1"/>
    <w:basedOn w:val="a"/>
    <w:qFormat/>
    <w:pPr>
      <w:suppressLineNumbers/>
    </w:pPr>
    <w:rPr>
      <w:rFonts w:cs="Mangal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8">
    <w:name w:val="header"/>
    <w:basedOn w:val="a"/>
    <w:pPr>
      <w:tabs>
        <w:tab w:val="center" w:pos="4153"/>
        <w:tab w:val="right" w:pos="8306"/>
      </w:tabs>
    </w:pPr>
  </w:style>
  <w:style w:type="paragraph" w:styleId="a9">
    <w:name w:val="footer"/>
    <w:basedOn w:val="a"/>
    <w:pPr>
      <w:tabs>
        <w:tab w:val="center" w:pos="4153"/>
        <w:tab w:val="right" w:pos="8306"/>
      </w:tabs>
    </w:pPr>
  </w:style>
  <w:style w:type="paragraph" w:styleId="aa">
    <w:name w:val="Balloon Text"/>
    <w:basedOn w:val="a"/>
    <w:qFormat/>
    <w:rPr>
      <w:rFonts w:ascii="Tahoma" w:hAnsi="Tahoma" w:cs="Tahoma"/>
      <w:sz w:val="16"/>
      <w:szCs w:val="16"/>
    </w:rPr>
  </w:style>
  <w:style w:type="paragraph" w:customStyle="1" w:styleId="ab">
    <w:name w:val="Нормальный (таблица)"/>
    <w:basedOn w:val="a"/>
    <w:next w:val="a"/>
    <w:qFormat/>
    <w:pPr>
      <w:widowControl w:val="0"/>
      <w:autoSpaceDE w:val="0"/>
      <w:jc w:val="both"/>
    </w:pPr>
    <w:rPr>
      <w:rFonts w:ascii="Arial" w:hAnsi="Arial" w:cs="Arial"/>
      <w:sz w:val="24"/>
      <w:szCs w:val="24"/>
    </w:rPr>
  </w:style>
  <w:style w:type="paragraph" w:customStyle="1" w:styleId="ac">
    <w:name w:val="Содержимое таблицы"/>
    <w:basedOn w:val="a"/>
    <w:qFormat/>
    <w:pPr>
      <w:suppressLineNumbers/>
    </w:pPr>
  </w:style>
  <w:style w:type="paragraph" w:customStyle="1" w:styleId="ad">
    <w:name w:val="Заголовок таблицы"/>
    <w:basedOn w:val="ac"/>
    <w:qFormat/>
    <w:pPr>
      <w:jc w:val="center"/>
    </w:pPr>
    <w:rPr>
      <w:b/>
      <w:bCs/>
    </w:rPr>
  </w:style>
  <w:style w:type="paragraph" w:styleId="ae">
    <w:name w:val="No Spacing"/>
    <w:qFormat/>
    <w:rPr>
      <w:rFonts w:ascii="Calibri" w:eastAsia="Times New Roman" w:hAnsi="Calibri" w:cs="Calibri"/>
      <w:sz w:val="22"/>
      <w:szCs w:val="22"/>
      <w:lang w:val="ru-RU" w:bidi="ar-SA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858</Words>
  <Characters>4897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Microsoft</Company>
  <LinksUpToDate>false</LinksUpToDate>
  <CharactersWithSpaces>5744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creator>Prof-PetuhovaOV</dc:creator>
  <cp:lastModifiedBy>Артем</cp:lastModifiedBy>
  <cp:revision>8</cp:revision>
  <cp:lastPrinted>2018-05-12T10:19:00Z</cp:lastPrinted>
  <dcterms:created xsi:type="dcterms:W3CDTF">2025-08-26T09:04:00Z</dcterms:created>
  <dcterms:modified xsi:type="dcterms:W3CDTF">2025-10-21T12:14:00Z</dcterms:modified>
  <dc:language>en-US</dc:language>
</cp:coreProperties>
</file>