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97098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414885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6187CCDD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31CB1D1E" w14:textId="019C0E1F"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</w:t>
      </w:r>
      <w:r w:rsidR="00AE16F0">
        <w:rPr>
          <w:rFonts w:ascii="Times New Roman" w:hAnsi="Times New Roman"/>
          <w:b/>
          <w:sz w:val="24"/>
          <w:szCs w:val="24"/>
        </w:rPr>
        <w:t xml:space="preserve">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</w:t>
      </w:r>
      <w:r w:rsidR="00AE16F0">
        <w:rPr>
          <w:rFonts w:ascii="Times New Roman" w:hAnsi="Times New Roman"/>
          <w:b/>
          <w:sz w:val="24"/>
          <w:szCs w:val="24"/>
        </w:rPr>
        <w:t>«__» ____________ 202_</w:t>
      </w:r>
      <w:r w:rsidR="00AE16F0" w:rsidRPr="00176464">
        <w:rPr>
          <w:rFonts w:ascii="Times New Roman" w:hAnsi="Times New Roman"/>
          <w:b/>
          <w:sz w:val="24"/>
          <w:szCs w:val="24"/>
        </w:rPr>
        <w:t xml:space="preserve"> г.</w:t>
      </w:r>
      <w:r w:rsidR="00D144EC">
        <w:rPr>
          <w:rFonts w:ascii="Times New Roman" w:hAnsi="Times New Roman"/>
          <w:b/>
          <w:sz w:val="24"/>
          <w:szCs w:val="24"/>
        </w:rPr>
        <w:t>__</w:t>
      </w:r>
    </w:p>
    <w:p w14:paraId="5828D1C7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31049CE1" w14:textId="13283714" w:rsidR="00755E92" w:rsidRPr="00EF647D" w:rsidRDefault="00C96CC0" w:rsidP="00FF1450">
      <w:pPr>
        <w:pStyle w:val="a3"/>
        <w:ind w:firstLine="720"/>
        <w:rPr>
          <w:sz w:val="24"/>
          <w:szCs w:val="24"/>
        </w:rPr>
      </w:pPr>
      <w:r w:rsidRPr="009F55E8">
        <w:rPr>
          <w:b/>
          <w:bCs/>
          <w:sz w:val="24"/>
          <w:szCs w:val="24"/>
        </w:rPr>
        <w:t>Раннев Роман Георгиевич</w:t>
      </w:r>
      <w:r w:rsidRPr="009F55E8">
        <w:rPr>
          <w:sz w:val="24"/>
          <w:szCs w:val="24"/>
        </w:rPr>
        <w:t xml:space="preserve"> (год рождения: 28.02.1995, место рождения: ст. Ракша Моршанского р-на Тамбовской обл., место регистрации: Тамбовская обл., г. Тамбов, пер. М. Горького, д. 6А, ИНН 682669286320, СНИЛС 154-363-362 59)</w:t>
      </w:r>
      <w:r w:rsidR="00FE59DA" w:rsidRPr="00DC5368">
        <w:rPr>
          <w:sz w:val="24"/>
          <w:szCs w:val="24"/>
        </w:rPr>
        <w:t xml:space="preserve"> </w:t>
      </w:r>
      <w:r w:rsidR="00DF1D26" w:rsidRPr="00DC5368">
        <w:rPr>
          <w:sz w:val="24"/>
          <w:szCs w:val="24"/>
        </w:rPr>
        <w:t>–</w:t>
      </w:r>
      <w:r w:rsidR="00FE59DA" w:rsidRPr="00DC5368">
        <w:rPr>
          <w:sz w:val="24"/>
          <w:szCs w:val="24"/>
        </w:rPr>
        <w:t xml:space="preserve"> </w:t>
      </w:r>
      <w:r w:rsidR="00EF647D" w:rsidRPr="00DC5368">
        <w:rPr>
          <w:sz w:val="24"/>
          <w:szCs w:val="24"/>
        </w:rPr>
        <w:t>именуем</w:t>
      </w:r>
      <w:r w:rsidR="00DF1D26" w:rsidRPr="00DC5368">
        <w:rPr>
          <w:sz w:val="24"/>
          <w:szCs w:val="24"/>
        </w:rPr>
        <w:t>ый(-</w:t>
      </w:r>
      <w:r w:rsidR="00EF647D" w:rsidRPr="00DC5368">
        <w:rPr>
          <w:sz w:val="24"/>
          <w:szCs w:val="24"/>
        </w:rPr>
        <w:t>ая</w:t>
      </w:r>
      <w:r w:rsidR="00DF1D26" w:rsidRPr="00DC5368">
        <w:rPr>
          <w:sz w:val="24"/>
          <w:szCs w:val="24"/>
        </w:rPr>
        <w:t>)</w:t>
      </w:r>
      <w:r w:rsidR="00E3797F" w:rsidRPr="00DC5368">
        <w:rPr>
          <w:sz w:val="24"/>
          <w:szCs w:val="24"/>
        </w:rPr>
        <w:t xml:space="preserve"> в дальнейшем «Продавец», в лице финансового управляющего </w:t>
      </w:r>
      <w:r w:rsidR="00EF647D" w:rsidRPr="00DC5368">
        <w:rPr>
          <w:b/>
          <w:sz w:val="24"/>
          <w:szCs w:val="24"/>
        </w:rPr>
        <w:t>Ерёмина Артёма Викторовича</w:t>
      </w:r>
      <w:r w:rsidR="00E3797F" w:rsidRPr="00DC5368">
        <w:rPr>
          <w:sz w:val="24"/>
          <w:szCs w:val="24"/>
        </w:rPr>
        <w:t>, действующ</w:t>
      </w:r>
      <w:r w:rsidR="00EF647D" w:rsidRPr="00DC5368">
        <w:rPr>
          <w:sz w:val="24"/>
          <w:szCs w:val="24"/>
        </w:rPr>
        <w:t>его</w:t>
      </w:r>
      <w:r w:rsidR="00E3797F" w:rsidRPr="00DC5368">
        <w:rPr>
          <w:sz w:val="24"/>
          <w:szCs w:val="24"/>
        </w:rPr>
        <w:t xml:space="preserve"> на основании </w:t>
      </w:r>
      <w:r w:rsidR="00E3797F" w:rsidRPr="00DC5368">
        <w:rPr>
          <w:b/>
          <w:sz w:val="24"/>
          <w:szCs w:val="24"/>
        </w:rPr>
        <w:t xml:space="preserve">решения Арбитражного </w:t>
      </w:r>
      <w:r w:rsidR="00AB35B8" w:rsidRPr="00DC5368">
        <w:rPr>
          <w:b/>
          <w:sz w:val="24"/>
          <w:szCs w:val="24"/>
        </w:rPr>
        <w:t xml:space="preserve">суда Тамбовской области </w:t>
      </w:r>
      <w:r w:rsidRPr="00C96CC0">
        <w:rPr>
          <w:b/>
          <w:bCs/>
          <w:sz w:val="24"/>
          <w:szCs w:val="24"/>
        </w:rPr>
        <w:t>от 25.03.2025 г., по делу №А64-515/2025</w:t>
      </w:r>
      <w:r w:rsidR="001D5043" w:rsidRPr="00326EF5">
        <w:rPr>
          <w:b/>
          <w:sz w:val="24"/>
          <w:szCs w:val="24"/>
        </w:rPr>
        <w:t>,</w:t>
      </w:r>
      <w:r w:rsidR="00EF647D" w:rsidRPr="00EF647D">
        <w:rPr>
          <w:sz w:val="24"/>
          <w:szCs w:val="24"/>
        </w:rPr>
        <w:t xml:space="preserve"> </w:t>
      </w:r>
      <w:r w:rsidR="00E3797F" w:rsidRPr="00EF647D">
        <w:rPr>
          <w:sz w:val="24"/>
          <w:szCs w:val="24"/>
        </w:rPr>
        <w:t xml:space="preserve">с одной стороны, и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1903388F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2B9D911B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4736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2F5C11E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A27C2CD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6269244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76A2016C" w14:textId="2134CF53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C96CC0">
        <w:rPr>
          <w:rFonts w:ascii="Times New Roman" w:hAnsi="Times New Roman"/>
          <w:b/>
          <w:bCs/>
          <w:sz w:val="24"/>
          <w:szCs w:val="24"/>
        </w:rPr>
        <w:t>Раннева Р.Г</w:t>
      </w:r>
      <w:r w:rsidR="00326EF5">
        <w:rPr>
          <w:rFonts w:ascii="Times New Roman" w:hAnsi="Times New Roman"/>
          <w:b/>
          <w:bCs/>
          <w:sz w:val="24"/>
          <w:szCs w:val="24"/>
        </w:rPr>
        <w:t>.</w:t>
      </w:r>
      <w:r w:rsidR="002E00AF" w:rsidRPr="00DC5368">
        <w:rPr>
          <w:rFonts w:ascii="Times New Roman" w:hAnsi="Times New Roman"/>
          <w:b/>
          <w:sz w:val="24"/>
          <w:szCs w:val="24"/>
        </w:rPr>
        <w:t>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401D849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4773A4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A6AD209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086848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709550C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2B497641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C4A74DA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0F71B5DA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185A19D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39DA53E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61D9237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6231CA2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2B24BF57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3BCD348A" w14:textId="77777777" w:rsidR="00755E92" w:rsidRDefault="00755E92" w:rsidP="001635D2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5809C3D5" w14:textId="44B45FDD" w:rsidR="002E00AF" w:rsidRPr="002E00AF" w:rsidRDefault="00C96CC0" w:rsidP="00C62C73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Раннев Роман Георгиевич</w:t>
      </w:r>
    </w:p>
    <w:p w14:paraId="456700D2" w14:textId="4B927E12" w:rsidR="00326EF5" w:rsidRPr="00D32952" w:rsidRDefault="00326EF5" w:rsidP="00326EF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  <w:sz w:val="24"/>
          <w:szCs w:val="24"/>
        </w:rPr>
      </w:pPr>
      <w:r w:rsidRPr="00D32952">
        <w:rPr>
          <w:rFonts w:ascii="Times New Roman" w:hAnsi="Times New Roman"/>
          <w:b/>
          <w:sz w:val="24"/>
          <w:szCs w:val="24"/>
        </w:rPr>
        <w:t>Владелец:</w:t>
      </w:r>
      <w:r w:rsidRPr="00D32952">
        <w:rPr>
          <w:rFonts w:ascii="Times New Roman" w:hAnsi="Times New Roman"/>
          <w:sz w:val="24"/>
          <w:szCs w:val="24"/>
        </w:rPr>
        <w:t xml:space="preserve"> </w:t>
      </w:r>
      <w:r w:rsidR="00C96CC0">
        <w:rPr>
          <w:rFonts w:ascii="Times New Roman" w:hAnsi="Times New Roman"/>
          <w:sz w:val="24"/>
          <w:szCs w:val="24"/>
        </w:rPr>
        <w:t>Раннев Роман Георгиевич</w:t>
      </w:r>
    </w:p>
    <w:p w14:paraId="55B69A66" w14:textId="5F8D3E69" w:rsidR="002E00AF" w:rsidRPr="00BA7147" w:rsidRDefault="00326EF5" w:rsidP="00326EF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32"/>
          <w:szCs w:val="32"/>
        </w:rPr>
      </w:pPr>
      <w:r w:rsidRPr="00D32952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Номер счета:</w:t>
      </w:r>
      <w:r w:rsidRPr="00D32952">
        <w:rPr>
          <w:rFonts w:ascii="Times New Roman" w:hAnsi="Times New Roman"/>
          <w:sz w:val="24"/>
          <w:szCs w:val="24"/>
        </w:rPr>
        <w:t xml:space="preserve"> </w:t>
      </w:r>
      <w:r w:rsidR="00C96CC0" w:rsidRPr="00D32952">
        <w:rPr>
          <w:rFonts w:ascii="Times New Roman" w:hAnsi="Times New Roman"/>
          <w:sz w:val="24"/>
          <w:szCs w:val="24"/>
        </w:rPr>
        <w:t>40817</w:t>
      </w:r>
      <w:r w:rsidR="00C96CC0">
        <w:rPr>
          <w:rFonts w:ascii="Times New Roman" w:hAnsi="Times New Roman"/>
          <w:sz w:val="24"/>
          <w:szCs w:val="24"/>
        </w:rPr>
        <w:t>810561007731329</w:t>
      </w:r>
      <w:bookmarkStart w:id="0" w:name="_GoBack"/>
      <w:bookmarkEnd w:id="0"/>
    </w:p>
    <w:p w14:paraId="594E2E85" w14:textId="77777777" w:rsidR="002E00AF" w:rsidRPr="009148AA" w:rsidRDefault="002E00AF" w:rsidP="00326EF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148AA">
        <w:rPr>
          <w:rFonts w:ascii="Times New Roman" w:hAnsi="Times New Roman"/>
          <w:b/>
          <w:sz w:val="24"/>
          <w:szCs w:val="24"/>
        </w:rPr>
        <w:t>Банк получателя: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275B7AA3" w14:textId="77777777" w:rsidR="002E00AF" w:rsidRPr="009148AA" w:rsidRDefault="002E00AF" w:rsidP="00326EF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9148AA">
        <w:rPr>
          <w:rFonts w:ascii="Times New Roman" w:hAnsi="Times New Roman"/>
          <w:b/>
          <w:sz w:val="24"/>
          <w:szCs w:val="24"/>
        </w:rPr>
        <w:t>БИК банка: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7B7C7C47" w14:textId="77777777" w:rsidR="002E00AF" w:rsidRPr="009148AA" w:rsidRDefault="002E00AF" w:rsidP="00326EF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9148AA">
        <w:rPr>
          <w:rFonts w:ascii="Times New Roman" w:hAnsi="Times New Roman"/>
          <w:b/>
          <w:sz w:val="24"/>
          <w:szCs w:val="24"/>
        </w:rPr>
        <w:t>КПП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681108">
        <w:rPr>
          <w:rFonts w:ascii="Times New Roman" w:hAnsi="Times New Roman"/>
          <w:b/>
          <w:bCs/>
          <w:sz w:val="24"/>
          <w:szCs w:val="24"/>
        </w:rPr>
        <w:t>банка: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71B8B16B" w14:textId="77777777" w:rsidR="002E00AF" w:rsidRPr="009148AA" w:rsidRDefault="002E00AF" w:rsidP="00326EF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9148AA">
        <w:rPr>
          <w:rFonts w:ascii="Times New Roman" w:hAnsi="Times New Roman"/>
          <w:b/>
          <w:sz w:val="24"/>
          <w:szCs w:val="24"/>
        </w:rPr>
        <w:t>ИНН</w:t>
      </w:r>
      <w:r>
        <w:rPr>
          <w:rFonts w:ascii="Times New Roman" w:hAnsi="Times New Roman"/>
          <w:b/>
          <w:sz w:val="24"/>
          <w:szCs w:val="24"/>
        </w:rPr>
        <w:t xml:space="preserve"> банка</w:t>
      </w:r>
      <w:r w:rsidRPr="009148AA">
        <w:rPr>
          <w:rFonts w:ascii="Times New Roman" w:hAnsi="Times New Roman"/>
          <w:b/>
          <w:sz w:val="24"/>
          <w:szCs w:val="24"/>
        </w:rPr>
        <w:t>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76736420" w14:textId="557B3900" w:rsidR="00755E92" w:rsidRPr="006F6834" w:rsidRDefault="002E00AF" w:rsidP="00326EF5">
      <w:pPr>
        <w:pStyle w:val="a3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4"/>
          <w:szCs w:val="24"/>
        </w:rPr>
      </w:pPr>
      <w:r w:rsidRPr="009148AA">
        <w:rPr>
          <w:b/>
          <w:sz w:val="24"/>
          <w:szCs w:val="24"/>
        </w:rPr>
        <w:t>Кор/счет банка:</w:t>
      </w:r>
      <w:r w:rsidRPr="009148AA">
        <w:rPr>
          <w:sz w:val="24"/>
          <w:szCs w:val="24"/>
        </w:rPr>
        <w:t xml:space="preserve"> </w:t>
      </w:r>
      <w:r w:rsidRPr="009148AA">
        <w:rPr>
          <w:color w:val="000000"/>
          <w:sz w:val="24"/>
          <w:szCs w:val="24"/>
          <w:shd w:val="clear" w:color="auto" w:fill="FFFFFF"/>
        </w:rPr>
        <w:t>30101810800000000649</w:t>
      </w:r>
    </w:p>
    <w:p w14:paraId="43D5254C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6304B03F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45EA4058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46B3598B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697F00B6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484B3071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078E2F3A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6852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19202FFF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2DE0DE7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1BC7F63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613E592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EF1997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2B58954" w14:textId="77777777" w:rsidR="00755E92" w:rsidRDefault="00755E92" w:rsidP="00755E92"/>
    <w:p w14:paraId="09621C55" w14:textId="77777777" w:rsidR="00755E92" w:rsidRDefault="00755E92" w:rsidP="00755E92"/>
    <w:p w14:paraId="13E5A0EE" w14:textId="77777777" w:rsidR="00755E92" w:rsidRDefault="00755E92" w:rsidP="00755E92"/>
    <w:p w14:paraId="6B5B8FD5" w14:textId="77777777" w:rsidR="00755E92" w:rsidRDefault="00755E92" w:rsidP="00755E92"/>
    <w:p w14:paraId="32A9D6FA" w14:textId="77777777" w:rsidR="00755E92" w:rsidRDefault="00755E92" w:rsidP="00755E92"/>
    <w:p w14:paraId="38A908F7" w14:textId="77777777" w:rsidR="00755E92" w:rsidRDefault="00755E92" w:rsidP="00755E92"/>
    <w:p w14:paraId="47C9C4E5" w14:textId="77777777" w:rsidR="00755E92" w:rsidRDefault="00755E92" w:rsidP="00755E92"/>
    <w:p w14:paraId="229364E1" w14:textId="77777777" w:rsidR="00755E92" w:rsidRDefault="00755E92" w:rsidP="00755E92"/>
    <w:sectPr w:rsidR="00755E92" w:rsidSect="00A37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479C1"/>
    <w:rsid w:val="00050F49"/>
    <w:rsid w:val="0007154C"/>
    <w:rsid w:val="000B237C"/>
    <w:rsid w:val="000C2BB6"/>
    <w:rsid w:val="00100943"/>
    <w:rsid w:val="001635D2"/>
    <w:rsid w:val="001A67A8"/>
    <w:rsid w:val="001D5043"/>
    <w:rsid w:val="001E3F62"/>
    <w:rsid w:val="002262D6"/>
    <w:rsid w:val="0028223C"/>
    <w:rsid w:val="002B7CA6"/>
    <w:rsid w:val="002E00AF"/>
    <w:rsid w:val="0030421B"/>
    <w:rsid w:val="00326EF5"/>
    <w:rsid w:val="0033383A"/>
    <w:rsid w:val="0035190C"/>
    <w:rsid w:val="003D3A58"/>
    <w:rsid w:val="003E4C3C"/>
    <w:rsid w:val="00417268"/>
    <w:rsid w:val="0049624B"/>
    <w:rsid w:val="00521D84"/>
    <w:rsid w:val="005B371A"/>
    <w:rsid w:val="005E6781"/>
    <w:rsid w:val="0066487E"/>
    <w:rsid w:val="0066527E"/>
    <w:rsid w:val="00694C9C"/>
    <w:rsid w:val="006D1364"/>
    <w:rsid w:val="006D2853"/>
    <w:rsid w:val="006F6834"/>
    <w:rsid w:val="00755E92"/>
    <w:rsid w:val="0076298A"/>
    <w:rsid w:val="00774018"/>
    <w:rsid w:val="00777032"/>
    <w:rsid w:val="007916A1"/>
    <w:rsid w:val="008233CF"/>
    <w:rsid w:val="00853798"/>
    <w:rsid w:val="008736EA"/>
    <w:rsid w:val="00967C03"/>
    <w:rsid w:val="009A4C30"/>
    <w:rsid w:val="009C0250"/>
    <w:rsid w:val="00A37264"/>
    <w:rsid w:val="00A3778E"/>
    <w:rsid w:val="00A4222E"/>
    <w:rsid w:val="00A628A4"/>
    <w:rsid w:val="00AB35B8"/>
    <w:rsid w:val="00AE16F0"/>
    <w:rsid w:val="00AE6812"/>
    <w:rsid w:val="00AE7C70"/>
    <w:rsid w:val="00AF686D"/>
    <w:rsid w:val="00B30730"/>
    <w:rsid w:val="00B70C38"/>
    <w:rsid w:val="00B969CE"/>
    <w:rsid w:val="00C06AE9"/>
    <w:rsid w:val="00C62C73"/>
    <w:rsid w:val="00C96CC0"/>
    <w:rsid w:val="00CB3877"/>
    <w:rsid w:val="00CC50A0"/>
    <w:rsid w:val="00CD2D31"/>
    <w:rsid w:val="00CD50E2"/>
    <w:rsid w:val="00D144EC"/>
    <w:rsid w:val="00D26A85"/>
    <w:rsid w:val="00DA11FF"/>
    <w:rsid w:val="00DA636F"/>
    <w:rsid w:val="00DC5368"/>
    <w:rsid w:val="00DE2830"/>
    <w:rsid w:val="00DF1D26"/>
    <w:rsid w:val="00DF6CDA"/>
    <w:rsid w:val="00E118B0"/>
    <w:rsid w:val="00E22B09"/>
    <w:rsid w:val="00E257F5"/>
    <w:rsid w:val="00E32C90"/>
    <w:rsid w:val="00E3797F"/>
    <w:rsid w:val="00E77340"/>
    <w:rsid w:val="00E95BDA"/>
    <w:rsid w:val="00EB1AB6"/>
    <w:rsid w:val="00EF647D"/>
    <w:rsid w:val="00F001B6"/>
    <w:rsid w:val="00F07A29"/>
    <w:rsid w:val="00F12113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4C69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  <w:style w:type="character" w:styleId="ac">
    <w:name w:val="Hyperlink"/>
    <w:basedOn w:val="a0"/>
    <w:uiPriority w:val="99"/>
    <w:unhideWhenUsed/>
    <w:rsid w:val="002E00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779</Words>
  <Characters>4442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64</cp:revision>
  <cp:lastPrinted>2014-01-22T06:55:00Z</cp:lastPrinted>
  <dcterms:created xsi:type="dcterms:W3CDTF">2017-11-17T10:26:00Z</dcterms:created>
  <dcterms:modified xsi:type="dcterms:W3CDTF">2025-09-11T14:52:00Z</dcterms:modified>
</cp:coreProperties>
</file>