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A1313" w14:textId="77777777" w:rsidR="00380B16" w:rsidRPr="00257888" w:rsidRDefault="00380B16" w:rsidP="00380B1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257888">
        <w:rPr>
          <w:b/>
          <w:bCs/>
          <w:sz w:val="24"/>
          <w:szCs w:val="24"/>
        </w:rPr>
        <w:t xml:space="preserve">ДОГОВОР О ЗАДАТКЕ № ____ </w:t>
      </w:r>
    </w:p>
    <w:p w14:paraId="3AAAC533" w14:textId="77777777" w:rsidR="00380B16" w:rsidRPr="00257888" w:rsidRDefault="00380B16" w:rsidP="00380B1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257888">
        <w:rPr>
          <w:b/>
          <w:bCs/>
          <w:sz w:val="24"/>
          <w:szCs w:val="24"/>
        </w:rPr>
        <w:t xml:space="preserve">по Лоту № </w:t>
      </w:r>
      <w:r>
        <w:rPr>
          <w:b/>
          <w:bCs/>
          <w:sz w:val="24"/>
          <w:szCs w:val="24"/>
        </w:rPr>
        <w:t>___</w:t>
      </w:r>
    </w:p>
    <w:p w14:paraId="445C14C3" w14:textId="77777777" w:rsidR="00380B16" w:rsidRPr="00257888" w:rsidRDefault="00380B16" w:rsidP="00380B1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</w:p>
    <w:p w14:paraId="1B955183" w14:textId="290ED6B5" w:rsidR="00380B16" w:rsidRPr="00257888" w:rsidRDefault="00380B16" w:rsidP="00380B1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57888">
        <w:rPr>
          <w:sz w:val="24"/>
          <w:szCs w:val="24"/>
        </w:rPr>
        <w:t xml:space="preserve">г. </w:t>
      </w:r>
      <w:r w:rsidR="003E3C1C">
        <w:rPr>
          <w:sz w:val="24"/>
          <w:szCs w:val="24"/>
        </w:rPr>
        <w:t>Москва</w:t>
      </w:r>
      <w:r w:rsidRPr="00257888">
        <w:rPr>
          <w:sz w:val="24"/>
          <w:szCs w:val="24"/>
        </w:rPr>
        <w:t xml:space="preserve">                                                                                </w:t>
      </w:r>
      <w:proofErr w:type="gramStart"/>
      <w:r w:rsidRPr="00257888">
        <w:rPr>
          <w:sz w:val="24"/>
          <w:szCs w:val="24"/>
        </w:rPr>
        <w:t xml:space="preserve">   «</w:t>
      </w:r>
      <w:proofErr w:type="gramEnd"/>
      <w:r w:rsidRPr="00257888">
        <w:rPr>
          <w:sz w:val="24"/>
          <w:szCs w:val="24"/>
        </w:rPr>
        <w:t>___» __________20</w:t>
      </w:r>
      <w:r w:rsidR="003E3C1C">
        <w:rPr>
          <w:sz w:val="24"/>
          <w:szCs w:val="24"/>
        </w:rPr>
        <w:t>2</w:t>
      </w:r>
      <w:r>
        <w:rPr>
          <w:sz w:val="24"/>
          <w:szCs w:val="24"/>
        </w:rPr>
        <w:t>__</w:t>
      </w:r>
      <w:r w:rsidRPr="00257888">
        <w:rPr>
          <w:sz w:val="24"/>
          <w:szCs w:val="24"/>
        </w:rPr>
        <w:t xml:space="preserve"> г.</w:t>
      </w:r>
    </w:p>
    <w:p w14:paraId="4A64CBCE" w14:textId="77777777" w:rsidR="00380B16" w:rsidRPr="00257888" w:rsidRDefault="00380B16" w:rsidP="00380B1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bCs/>
          <w:sz w:val="24"/>
          <w:szCs w:val="24"/>
        </w:rPr>
      </w:pPr>
    </w:p>
    <w:p w14:paraId="17EB870A" w14:textId="363E4140" w:rsidR="00380B16" w:rsidRPr="001435EB" w:rsidRDefault="00380B16" w:rsidP="00380B16">
      <w:pPr>
        <w:pStyle w:val="a4"/>
        <w:ind w:left="0" w:firstLine="491"/>
        <w:jc w:val="both"/>
      </w:pPr>
      <w:r>
        <w:t>Арбитражный управляющий</w:t>
      </w:r>
      <w:r w:rsidRPr="000560D8">
        <w:t xml:space="preserve"> </w:t>
      </w:r>
      <w:r w:rsidR="003E3C1C">
        <w:t xml:space="preserve">Кудаярова Лиана </w:t>
      </w:r>
      <w:proofErr w:type="gramStart"/>
      <w:r w:rsidR="003E3C1C">
        <w:t>Маратовна</w:t>
      </w:r>
      <w:r>
        <w:t xml:space="preserve">, </w:t>
      </w:r>
      <w:r>
        <w:rPr>
          <w:b/>
        </w:rPr>
        <w:t xml:space="preserve"> </w:t>
      </w:r>
      <w:r w:rsidRPr="000560D8">
        <w:t>именуем</w:t>
      </w:r>
      <w:r>
        <w:t>ый</w:t>
      </w:r>
      <w:proofErr w:type="gramEnd"/>
      <w:r w:rsidRPr="000560D8">
        <w:t xml:space="preserve"> в дальнейшем «</w:t>
      </w:r>
      <w:r>
        <w:t>Организатор торгов</w:t>
      </w:r>
      <w:r w:rsidRPr="000560D8">
        <w:t>»</w:t>
      </w:r>
      <w:r>
        <w:t xml:space="preserve"> по продаже имущества </w:t>
      </w:r>
      <w:r>
        <w:rPr>
          <w:b/>
        </w:rPr>
        <w:t>ООО «</w:t>
      </w:r>
      <w:proofErr w:type="spellStart"/>
      <w:r w:rsidR="003E3C1C">
        <w:rPr>
          <w:b/>
        </w:rPr>
        <w:t>Интерстройгрупп</w:t>
      </w:r>
      <w:proofErr w:type="spellEnd"/>
      <w:r>
        <w:rPr>
          <w:b/>
        </w:rPr>
        <w:t xml:space="preserve">», </w:t>
      </w:r>
      <w:r w:rsidRPr="00570689">
        <w:t>действующий на основании</w:t>
      </w:r>
      <w:r w:rsidR="003E3C1C">
        <w:t xml:space="preserve"> Определения</w:t>
      </w:r>
      <w:r w:rsidRPr="00570689">
        <w:t xml:space="preserve"> </w:t>
      </w:r>
      <w:r w:rsidR="003E3C1C" w:rsidRPr="003E3C1C">
        <w:t>Арбитражного суда города Москвы от 20.01.2020 г. по делу № А40-51607/18</w:t>
      </w:r>
      <w:r w:rsidRPr="00570689">
        <w:t xml:space="preserve">от </w:t>
      </w:r>
      <w:r>
        <w:t xml:space="preserve">18.01.2021 </w:t>
      </w:r>
      <w:r w:rsidRPr="00570689">
        <w:t>г</w:t>
      </w:r>
      <w:r w:rsidRPr="001435EB">
        <w:t>, с одной стороны и</w:t>
      </w:r>
    </w:p>
    <w:p w14:paraId="41A83F02" w14:textId="77777777" w:rsidR="00380B16" w:rsidRPr="00A24843" w:rsidRDefault="00380B16" w:rsidP="00380B16">
      <w:pPr>
        <w:ind w:firstLine="708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E86084A" w14:textId="77777777" w:rsidR="00380B16" w:rsidRPr="00257888" w:rsidRDefault="00380B16" w:rsidP="00380B1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57888">
        <w:rPr>
          <w:sz w:val="24"/>
          <w:szCs w:val="24"/>
        </w:rPr>
        <w:t>вместе именуемые СТОРОНЫ, заключили настоящий Договор о нижеследующем:</w:t>
      </w:r>
    </w:p>
    <w:p w14:paraId="26F8F38C" w14:textId="77777777" w:rsidR="00380B16" w:rsidRPr="00257888" w:rsidRDefault="00380B16" w:rsidP="00380B1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37A414A8" w14:textId="77777777" w:rsidR="00380B16" w:rsidRPr="00257888" w:rsidRDefault="00380B16" w:rsidP="00380B16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257888">
        <w:rPr>
          <w:b/>
          <w:bCs/>
          <w:sz w:val="24"/>
          <w:szCs w:val="24"/>
        </w:rPr>
        <w:t>ПРЕДМЕТ ДОГОВОРА</w:t>
      </w:r>
    </w:p>
    <w:p w14:paraId="2CB93FDB" w14:textId="7F832026" w:rsidR="00380B16" w:rsidRPr="007D279F" w:rsidRDefault="00380B16" w:rsidP="00380B16">
      <w:pPr>
        <w:widowControl w:val="0"/>
        <w:numPr>
          <w:ilvl w:val="0"/>
          <w:numId w:val="1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D279F">
        <w:rPr>
          <w:sz w:val="24"/>
          <w:szCs w:val="24"/>
        </w:rPr>
        <w:t xml:space="preserve">В соответствии с объявлением № </w:t>
      </w:r>
      <w:r>
        <w:rPr>
          <w:sz w:val="24"/>
          <w:szCs w:val="24"/>
        </w:rPr>
        <w:t xml:space="preserve">_________________ </w:t>
      </w:r>
      <w:r w:rsidRPr="007D279F">
        <w:rPr>
          <w:sz w:val="24"/>
          <w:szCs w:val="24"/>
        </w:rPr>
        <w:t xml:space="preserve">о проведении торгов, опубликованным в № </w:t>
      </w:r>
      <w:r>
        <w:rPr>
          <w:sz w:val="24"/>
          <w:szCs w:val="24"/>
        </w:rPr>
        <w:t xml:space="preserve">____ </w:t>
      </w:r>
      <w:r w:rsidRPr="007D279F">
        <w:rPr>
          <w:sz w:val="24"/>
          <w:szCs w:val="24"/>
        </w:rPr>
        <w:t>газеты «</w:t>
      </w:r>
      <w:proofErr w:type="spellStart"/>
      <w:r w:rsidRPr="007D279F">
        <w:rPr>
          <w:sz w:val="24"/>
          <w:szCs w:val="24"/>
        </w:rPr>
        <w:t>Комм</w:t>
      </w:r>
      <w:r>
        <w:rPr>
          <w:sz w:val="24"/>
          <w:szCs w:val="24"/>
        </w:rPr>
        <w:t>ерсантЪ</w:t>
      </w:r>
      <w:proofErr w:type="spellEnd"/>
      <w:r w:rsidRPr="007D279F">
        <w:rPr>
          <w:sz w:val="24"/>
          <w:szCs w:val="24"/>
        </w:rPr>
        <w:t xml:space="preserve">» от </w:t>
      </w:r>
      <w:r>
        <w:rPr>
          <w:sz w:val="24"/>
          <w:szCs w:val="24"/>
        </w:rPr>
        <w:t>_____________</w:t>
      </w:r>
      <w:r w:rsidRPr="007D279F">
        <w:rPr>
          <w:sz w:val="24"/>
          <w:szCs w:val="24"/>
        </w:rPr>
        <w:t xml:space="preserve"> г., условиями настоящего Договора, ПРЕТЕНДЕНТ для участия в торгах в форме </w:t>
      </w:r>
      <w:r w:rsidR="003E3C1C">
        <w:rPr>
          <w:sz w:val="24"/>
          <w:szCs w:val="24"/>
        </w:rPr>
        <w:t xml:space="preserve">публичного предложения </w:t>
      </w:r>
      <w:r>
        <w:rPr>
          <w:sz w:val="24"/>
          <w:szCs w:val="24"/>
        </w:rPr>
        <w:t xml:space="preserve">с открытой формой предложения по цене </w:t>
      </w:r>
      <w:bookmarkStart w:id="0" w:name="OLE_LINK91"/>
      <w:bookmarkStart w:id="1" w:name="OLE_LINK92"/>
      <w:bookmarkStart w:id="2" w:name="OLE_LINK93"/>
      <w:bookmarkStart w:id="3" w:name="OLE_LINK94"/>
      <w:bookmarkStart w:id="4" w:name="OLE_LINK95"/>
      <w:bookmarkStart w:id="5" w:name="OLE_LINK96"/>
      <w:sdt>
        <w:sdtPr>
          <w:rPr>
            <w:sz w:val="24"/>
            <w:szCs w:val="24"/>
          </w:rPr>
          <w:id w:val="-1340994124"/>
          <w:placeholder>
            <w:docPart w:val="81DB4BCD4E824AE6965EB0A0C2DA39FD"/>
          </w:placeholder>
        </w:sdtPr>
        <w:sdtEndPr/>
        <w:sdtContent>
          <w:r>
            <w:rPr>
              <w:sz w:val="24"/>
              <w:szCs w:val="24"/>
            </w:rPr>
            <w:t>ООО «</w:t>
          </w:r>
          <w:proofErr w:type="spellStart"/>
          <w:r w:rsidR="003E3C1C">
            <w:rPr>
              <w:sz w:val="24"/>
              <w:szCs w:val="24"/>
            </w:rPr>
            <w:t>Интерстройгрупп</w:t>
          </w:r>
          <w:proofErr w:type="spellEnd"/>
          <w:r>
            <w:rPr>
              <w:sz w:val="24"/>
              <w:szCs w:val="24"/>
            </w:rPr>
            <w:t>»</w:t>
          </w:r>
        </w:sdtContent>
      </w:sdt>
      <w:r w:rsidRPr="007D279F">
        <w:rPr>
          <w:color w:val="000000"/>
          <w:sz w:val="24"/>
          <w:szCs w:val="24"/>
        </w:rPr>
        <w:t xml:space="preserve"> </w:t>
      </w:r>
      <w:bookmarkEnd w:id="0"/>
      <w:bookmarkEnd w:id="1"/>
      <w:bookmarkEnd w:id="2"/>
      <w:bookmarkEnd w:id="3"/>
      <w:bookmarkEnd w:id="4"/>
      <w:bookmarkEnd w:id="5"/>
      <w:r w:rsidRPr="007D279F">
        <w:rPr>
          <w:b/>
          <w:bCs/>
          <w:color w:val="000000"/>
          <w:sz w:val="24"/>
          <w:szCs w:val="24"/>
        </w:rPr>
        <w:t>по Лоту №</w:t>
      </w:r>
      <w:r w:rsidRPr="007D279F">
        <w:rPr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___</w:t>
      </w:r>
      <w:r w:rsidRPr="007D279F">
        <w:rPr>
          <w:color w:val="000000"/>
          <w:sz w:val="24"/>
          <w:szCs w:val="24"/>
        </w:rPr>
        <w:t>,</w:t>
      </w:r>
      <w:r w:rsidRPr="007D279F">
        <w:rPr>
          <w:sz w:val="24"/>
          <w:szCs w:val="24"/>
        </w:rPr>
        <w:t xml:space="preserve"> обязуется перечислить на расчетный счет</w:t>
      </w:r>
      <w:r>
        <w:rPr>
          <w:sz w:val="24"/>
          <w:szCs w:val="24"/>
        </w:rPr>
        <w:t xml:space="preserve">, указанный в настоящем договоре, </w:t>
      </w:r>
      <w:r w:rsidRPr="007D279F">
        <w:rPr>
          <w:sz w:val="24"/>
          <w:szCs w:val="24"/>
        </w:rPr>
        <w:t xml:space="preserve">денежные средства </w:t>
      </w:r>
      <w:r w:rsidRPr="007D279F">
        <w:rPr>
          <w:b/>
          <w:bCs/>
          <w:sz w:val="24"/>
          <w:szCs w:val="24"/>
        </w:rPr>
        <w:t xml:space="preserve">в размере </w:t>
      </w:r>
      <w:r>
        <w:rPr>
          <w:b/>
          <w:bCs/>
          <w:sz w:val="24"/>
          <w:szCs w:val="24"/>
        </w:rPr>
        <w:t>___________________</w:t>
      </w:r>
      <w:r w:rsidRPr="007D279F">
        <w:rPr>
          <w:sz w:val="24"/>
          <w:szCs w:val="24"/>
        </w:rPr>
        <w:t xml:space="preserve"> </w:t>
      </w:r>
      <w:r w:rsidRPr="00A4218E">
        <w:rPr>
          <w:b/>
          <w:sz w:val="24"/>
          <w:szCs w:val="24"/>
        </w:rPr>
        <w:t>руб</w:t>
      </w:r>
      <w:r>
        <w:rPr>
          <w:sz w:val="24"/>
          <w:szCs w:val="24"/>
        </w:rPr>
        <w:t xml:space="preserve">. </w:t>
      </w:r>
      <w:r w:rsidRPr="007D279F">
        <w:rPr>
          <w:b/>
          <w:bCs/>
          <w:sz w:val="24"/>
          <w:szCs w:val="24"/>
        </w:rPr>
        <w:t>в срок до</w:t>
      </w:r>
      <w:r>
        <w:rPr>
          <w:b/>
          <w:bCs/>
          <w:sz w:val="24"/>
          <w:szCs w:val="24"/>
        </w:rPr>
        <w:t xml:space="preserve"> ______________</w:t>
      </w:r>
      <w:r w:rsidRPr="007D279F">
        <w:rPr>
          <w:sz w:val="24"/>
          <w:szCs w:val="24"/>
        </w:rPr>
        <w:t xml:space="preserve">включительно. </w:t>
      </w:r>
    </w:p>
    <w:p w14:paraId="59D391B1" w14:textId="77777777" w:rsidR="00380B16" w:rsidRDefault="00380B16" w:rsidP="00380B16">
      <w:pPr>
        <w:widowControl w:val="0"/>
        <w:numPr>
          <w:ilvl w:val="0"/>
          <w:numId w:val="1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57888">
        <w:rPr>
          <w:sz w:val="24"/>
          <w:szCs w:val="24"/>
        </w:rPr>
        <w:t>Указанная в п. 1.1 настоящего Договора денежная сумма вносится ПРЕТЕНДЕНТОМ в качестве задатка в счет обеспечения исполнения им своих обязательств по участию в торгах и оплате прио</w:t>
      </w:r>
      <w:r>
        <w:rPr>
          <w:sz w:val="24"/>
          <w:szCs w:val="24"/>
        </w:rPr>
        <w:t>бретаемого на торгах имущества</w:t>
      </w:r>
      <w:r w:rsidRPr="00257888">
        <w:rPr>
          <w:sz w:val="24"/>
          <w:szCs w:val="24"/>
        </w:rPr>
        <w:t>, принятых на себя ПРЕТЕНДЕНТОМ в соответствии с настоящим Договором и подаваемой им заявкой на участие в торгах.</w:t>
      </w:r>
    </w:p>
    <w:p w14:paraId="24892B0A" w14:textId="6F7BE4DA" w:rsidR="00380B16" w:rsidRPr="0034792D" w:rsidRDefault="00380B16" w:rsidP="00380B16">
      <w:pPr>
        <w:widowControl w:val="0"/>
        <w:numPr>
          <w:ilvl w:val="0"/>
          <w:numId w:val="1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57888">
        <w:rPr>
          <w:sz w:val="24"/>
          <w:szCs w:val="24"/>
        </w:rPr>
        <w:t>Имущество, предлагаем</w:t>
      </w:r>
      <w:r>
        <w:rPr>
          <w:sz w:val="24"/>
          <w:szCs w:val="24"/>
        </w:rPr>
        <w:t>ое</w:t>
      </w:r>
      <w:r w:rsidRPr="00257888">
        <w:rPr>
          <w:sz w:val="24"/>
          <w:szCs w:val="24"/>
        </w:rPr>
        <w:t xml:space="preserve"> к продаже на торгах</w:t>
      </w:r>
      <w:r>
        <w:rPr>
          <w:sz w:val="24"/>
          <w:szCs w:val="24"/>
        </w:rPr>
        <w:t xml:space="preserve"> и входящее в Лот №</w:t>
      </w:r>
      <w:r w:rsidR="003E3C1C">
        <w:rPr>
          <w:sz w:val="24"/>
          <w:szCs w:val="24"/>
        </w:rPr>
        <w:t>____</w:t>
      </w:r>
      <w:r>
        <w:rPr>
          <w:sz w:val="24"/>
          <w:szCs w:val="24"/>
        </w:rPr>
        <w:t>,</w:t>
      </w:r>
      <w:r w:rsidRPr="00257888">
        <w:rPr>
          <w:sz w:val="24"/>
          <w:szCs w:val="24"/>
        </w:rPr>
        <w:t xml:space="preserve"> </w:t>
      </w:r>
      <w:r>
        <w:rPr>
          <w:sz w:val="24"/>
          <w:szCs w:val="24"/>
        </w:rPr>
        <w:t>перечислено в объявлении о проведении торгов, указанном в пункте 1.1 настоящего договора</w:t>
      </w:r>
      <w:r w:rsidRPr="0034792D">
        <w:rPr>
          <w:sz w:val="24"/>
          <w:szCs w:val="24"/>
        </w:rPr>
        <w:t xml:space="preserve">. Указанное имущество реализуется </w:t>
      </w:r>
      <w:r>
        <w:rPr>
          <w:sz w:val="24"/>
          <w:szCs w:val="24"/>
        </w:rPr>
        <w:t xml:space="preserve">по </w:t>
      </w:r>
      <w:r w:rsidRPr="0034792D">
        <w:rPr>
          <w:sz w:val="24"/>
          <w:szCs w:val="24"/>
        </w:rPr>
        <w:t xml:space="preserve">начальной </w:t>
      </w:r>
      <w:r>
        <w:rPr>
          <w:sz w:val="24"/>
          <w:szCs w:val="24"/>
        </w:rPr>
        <w:t xml:space="preserve">продажной </w:t>
      </w:r>
      <w:r w:rsidRPr="0034792D">
        <w:rPr>
          <w:sz w:val="24"/>
          <w:szCs w:val="24"/>
        </w:rPr>
        <w:t>цен</w:t>
      </w:r>
      <w:r>
        <w:rPr>
          <w:sz w:val="24"/>
          <w:szCs w:val="24"/>
        </w:rPr>
        <w:t>е _______________</w:t>
      </w:r>
      <w:r w:rsidRPr="007C5290">
        <w:rPr>
          <w:sz w:val="24"/>
          <w:szCs w:val="24"/>
        </w:rPr>
        <w:t xml:space="preserve"> </w:t>
      </w:r>
      <w:r w:rsidRPr="0034792D">
        <w:rPr>
          <w:sz w:val="24"/>
          <w:szCs w:val="24"/>
        </w:rPr>
        <w:t>руб.</w:t>
      </w:r>
    </w:p>
    <w:p w14:paraId="3D44DC26" w14:textId="6A5B12DA" w:rsidR="00380B16" w:rsidRPr="0034792D" w:rsidRDefault="00380B16" w:rsidP="00380B16">
      <w:pPr>
        <w:widowControl w:val="0"/>
        <w:numPr>
          <w:ilvl w:val="0"/>
          <w:numId w:val="2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4792D">
        <w:rPr>
          <w:sz w:val="24"/>
          <w:szCs w:val="24"/>
        </w:rPr>
        <w:t xml:space="preserve">Цена, указанная в пункте 1.3 настоящего Договора, установлена в соответствии с «Положением о порядке, сроках и об условиях продажи </w:t>
      </w:r>
      <w:proofErr w:type="gramStart"/>
      <w:r w:rsidRPr="0034792D">
        <w:rPr>
          <w:sz w:val="24"/>
          <w:szCs w:val="24"/>
        </w:rPr>
        <w:t xml:space="preserve">имущества  </w:t>
      </w:r>
      <w:r>
        <w:rPr>
          <w:sz w:val="24"/>
          <w:szCs w:val="24"/>
        </w:rPr>
        <w:t>ООО</w:t>
      </w:r>
      <w:proofErr w:type="gramEnd"/>
      <w:r>
        <w:rPr>
          <w:sz w:val="24"/>
          <w:szCs w:val="24"/>
        </w:rPr>
        <w:t xml:space="preserve"> «</w:t>
      </w:r>
      <w:proofErr w:type="spellStart"/>
      <w:r>
        <w:rPr>
          <w:sz w:val="24"/>
          <w:szCs w:val="24"/>
        </w:rPr>
        <w:t>И</w:t>
      </w:r>
      <w:r w:rsidR="003E3C1C">
        <w:rPr>
          <w:sz w:val="24"/>
          <w:szCs w:val="24"/>
        </w:rPr>
        <w:t>нтерстройгрупп</w:t>
      </w:r>
      <w:proofErr w:type="spellEnd"/>
      <w:r>
        <w:rPr>
          <w:sz w:val="24"/>
          <w:szCs w:val="24"/>
        </w:rPr>
        <w:t>».</w:t>
      </w:r>
    </w:p>
    <w:p w14:paraId="15BE7C84" w14:textId="77777777" w:rsidR="00380B16" w:rsidRPr="00257888" w:rsidRDefault="00380B16" w:rsidP="00380B16">
      <w:pPr>
        <w:widowControl w:val="0"/>
        <w:numPr>
          <w:ilvl w:val="0"/>
          <w:numId w:val="2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57888">
        <w:rPr>
          <w:sz w:val="24"/>
          <w:szCs w:val="24"/>
        </w:rPr>
        <w:t xml:space="preserve">В случае признания ПРЕТЕНДЕНТА Победителем торгов сумма внесенного им задатка засчитывается в счет исполнения обязательств по оплате стоимости приобретенного им на торгах имущества в соответствии с Договором купли-продажи, который заключается </w:t>
      </w:r>
      <w:r>
        <w:rPr>
          <w:sz w:val="24"/>
          <w:szCs w:val="24"/>
        </w:rPr>
        <w:t>с</w:t>
      </w:r>
      <w:r w:rsidRPr="00257888">
        <w:rPr>
          <w:sz w:val="24"/>
          <w:szCs w:val="24"/>
        </w:rPr>
        <w:t xml:space="preserve"> ПРЕТЕНДЕНТОМ, признанным Победителем торгов.</w:t>
      </w:r>
    </w:p>
    <w:p w14:paraId="47BB9E35" w14:textId="41949273" w:rsidR="00380B16" w:rsidRPr="00257888" w:rsidRDefault="00380B16" w:rsidP="00380B16">
      <w:pPr>
        <w:widowControl w:val="0"/>
        <w:numPr>
          <w:ilvl w:val="0"/>
          <w:numId w:val="2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57888">
        <w:rPr>
          <w:sz w:val="24"/>
          <w:szCs w:val="24"/>
        </w:rPr>
        <w:t xml:space="preserve">Отношения между ПРЕТЕНДЕНТОМ и </w:t>
      </w:r>
      <w:r>
        <w:rPr>
          <w:sz w:val="24"/>
          <w:szCs w:val="24"/>
        </w:rPr>
        <w:t>ОРГАНИЗАТОРОМ ТОРГОВ</w:t>
      </w:r>
      <w:r w:rsidRPr="00257888">
        <w:rPr>
          <w:sz w:val="24"/>
          <w:szCs w:val="24"/>
        </w:rPr>
        <w:t xml:space="preserve"> по вопросам организации и проведения торгов, в том числе по вопросам оформления участия в торгах, внесению и возврату сумм </w:t>
      </w:r>
      <w:r>
        <w:rPr>
          <w:sz w:val="24"/>
          <w:szCs w:val="24"/>
        </w:rPr>
        <w:t>ООО «</w:t>
      </w:r>
      <w:proofErr w:type="spellStart"/>
      <w:r>
        <w:rPr>
          <w:sz w:val="24"/>
          <w:szCs w:val="24"/>
        </w:rPr>
        <w:t>И</w:t>
      </w:r>
      <w:r w:rsidR="003E3C1C">
        <w:rPr>
          <w:sz w:val="24"/>
          <w:szCs w:val="24"/>
        </w:rPr>
        <w:t>нтрестройгрупп</w:t>
      </w:r>
      <w:proofErr w:type="spellEnd"/>
      <w:r>
        <w:rPr>
          <w:sz w:val="24"/>
          <w:szCs w:val="24"/>
        </w:rPr>
        <w:t>».</w:t>
      </w:r>
    </w:p>
    <w:p w14:paraId="03B13152" w14:textId="77777777" w:rsidR="00380B16" w:rsidRPr="00257888" w:rsidRDefault="00380B16" w:rsidP="00380B1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FBDD701" w14:textId="77777777" w:rsidR="00380B16" w:rsidRPr="00257888" w:rsidRDefault="00380B16" w:rsidP="00380B1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  <w:r w:rsidRPr="00257888">
        <w:rPr>
          <w:b/>
          <w:bCs/>
          <w:sz w:val="24"/>
          <w:szCs w:val="24"/>
        </w:rPr>
        <w:t>2. ПОРЯДОК ВНЕСЕНИЯ ЗАДАТКА</w:t>
      </w:r>
    </w:p>
    <w:p w14:paraId="70EE0E63" w14:textId="77777777" w:rsidR="00380B16" w:rsidRPr="00257888" w:rsidRDefault="00380B16" w:rsidP="00380B16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57888">
        <w:rPr>
          <w:sz w:val="24"/>
          <w:szCs w:val="24"/>
        </w:rPr>
        <w:t>2.1.</w:t>
      </w:r>
      <w:r w:rsidRPr="00257888">
        <w:rPr>
          <w:sz w:val="24"/>
          <w:szCs w:val="24"/>
        </w:rPr>
        <w:tab/>
        <w:t xml:space="preserve">Задаток должен быть полностью внесен ПРЕТЕНДЕНТОМ на расчетный счет, указанный в объявлении о </w:t>
      </w:r>
      <w:r>
        <w:rPr>
          <w:sz w:val="24"/>
          <w:szCs w:val="24"/>
        </w:rPr>
        <w:t xml:space="preserve">проведении </w:t>
      </w:r>
      <w:r w:rsidRPr="00257888">
        <w:rPr>
          <w:sz w:val="24"/>
          <w:szCs w:val="24"/>
        </w:rPr>
        <w:t>торг</w:t>
      </w:r>
      <w:r>
        <w:rPr>
          <w:sz w:val="24"/>
          <w:szCs w:val="24"/>
        </w:rPr>
        <w:t>ов</w:t>
      </w:r>
      <w:r w:rsidRPr="00257888">
        <w:rPr>
          <w:sz w:val="24"/>
          <w:szCs w:val="24"/>
        </w:rPr>
        <w:t xml:space="preserve">, не </w:t>
      </w:r>
      <w:r w:rsidRPr="00F6207A">
        <w:rPr>
          <w:sz w:val="24"/>
          <w:szCs w:val="24"/>
        </w:rPr>
        <w:t xml:space="preserve">позднее </w:t>
      </w:r>
      <w:r>
        <w:rPr>
          <w:sz w:val="24"/>
          <w:szCs w:val="24"/>
        </w:rPr>
        <w:t>срока</w:t>
      </w:r>
      <w:r w:rsidRPr="00257888">
        <w:rPr>
          <w:sz w:val="24"/>
          <w:szCs w:val="24"/>
        </w:rPr>
        <w:t xml:space="preserve">, установленного в объявлении о </w:t>
      </w:r>
      <w:r>
        <w:rPr>
          <w:sz w:val="24"/>
          <w:szCs w:val="24"/>
        </w:rPr>
        <w:t xml:space="preserve">проведении </w:t>
      </w:r>
      <w:r w:rsidRPr="00257888">
        <w:rPr>
          <w:sz w:val="24"/>
          <w:szCs w:val="24"/>
        </w:rPr>
        <w:t>торг</w:t>
      </w:r>
      <w:r>
        <w:rPr>
          <w:sz w:val="24"/>
          <w:szCs w:val="24"/>
        </w:rPr>
        <w:t>ов</w:t>
      </w:r>
      <w:r w:rsidRPr="00257888">
        <w:rPr>
          <w:sz w:val="24"/>
          <w:szCs w:val="24"/>
        </w:rPr>
        <w:t xml:space="preserve">, и считается внесенным в момент поступления всей суммы задатка на </w:t>
      </w:r>
      <w:r>
        <w:rPr>
          <w:sz w:val="24"/>
          <w:szCs w:val="24"/>
        </w:rPr>
        <w:t>указанный расчетный счет</w:t>
      </w:r>
      <w:r w:rsidRPr="00257888">
        <w:rPr>
          <w:sz w:val="24"/>
          <w:szCs w:val="24"/>
        </w:rPr>
        <w:t>.</w:t>
      </w:r>
    </w:p>
    <w:p w14:paraId="77AAE1AD" w14:textId="77777777" w:rsidR="00380B16" w:rsidRDefault="00380B16" w:rsidP="00380B16">
      <w:pPr>
        <w:widowControl w:val="0"/>
        <w:numPr>
          <w:ilvl w:val="0"/>
          <w:numId w:val="3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57888">
        <w:rPr>
          <w:sz w:val="24"/>
          <w:szCs w:val="24"/>
        </w:rPr>
        <w:t>Документом, подтверждающим поступление задатка в установленном размере и в срок, указанный в объявлении о проведении торгов, является выписка с расчетного счета,</w:t>
      </w:r>
      <w:r w:rsidRPr="005F25F1">
        <w:rPr>
          <w:sz w:val="24"/>
          <w:szCs w:val="24"/>
        </w:rPr>
        <w:t xml:space="preserve"> </w:t>
      </w:r>
      <w:r w:rsidRPr="00257888">
        <w:rPr>
          <w:sz w:val="24"/>
          <w:szCs w:val="24"/>
        </w:rPr>
        <w:t>указанный в объявлении о проведении торгов</w:t>
      </w:r>
      <w:r>
        <w:rPr>
          <w:sz w:val="24"/>
          <w:szCs w:val="24"/>
        </w:rPr>
        <w:t>.</w:t>
      </w:r>
    </w:p>
    <w:p w14:paraId="71A09179" w14:textId="77777777" w:rsidR="00380B16" w:rsidRPr="00257888" w:rsidRDefault="00380B16" w:rsidP="00380B16">
      <w:pPr>
        <w:widowControl w:val="0"/>
        <w:numPr>
          <w:ilvl w:val="0"/>
          <w:numId w:val="3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rPr>
          <w:sz w:val="24"/>
          <w:szCs w:val="24"/>
        </w:rPr>
      </w:pPr>
      <w:r w:rsidRPr="00257888">
        <w:rPr>
          <w:sz w:val="24"/>
          <w:szCs w:val="24"/>
        </w:rPr>
        <w:t>На денежные средства, перечисленные в соответствии с настоящим Договором в качестве задатка, проценты не начисляются.</w:t>
      </w:r>
    </w:p>
    <w:p w14:paraId="37F9B0E4" w14:textId="77777777" w:rsidR="00380B16" w:rsidRDefault="00380B16" w:rsidP="00380B16">
      <w:pPr>
        <w:spacing w:after="160" w:line="259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0103DDE5" w14:textId="77777777" w:rsidR="00380B16" w:rsidRPr="00257888" w:rsidRDefault="00380B16" w:rsidP="00380B16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0C643D1D" w14:textId="77777777" w:rsidR="00380B16" w:rsidRPr="00257888" w:rsidRDefault="00380B16" w:rsidP="00380B16">
      <w:pPr>
        <w:widowControl w:val="0"/>
        <w:numPr>
          <w:ilvl w:val="0"/>
          <w:numId w:val="4"/>
        </w:numPr>
        <w:shd w:val="clear" w:color="auto" w:fill="FFFFFF"/>
        <w:tabs>
          <w:tab w:val="clear" w:pos="360"/>
          <w:tab w:val="num" w:pos="284"/>
        </w:tabs>
        <w:autoSpaceDE w:val="0"/>
        <w:autoSpaceDN w:val="0"/>
        <w:adjustRightInd w:val="0"/>
        <w:ind w:left="0" w:firstLine="0"/>
        <w:jc w:val="center"/>
        <w:rPr>
          <w:b/>
          <w:bCs/>
          <w:sz w:val="24"/>
          <w:szCs w:val="24"/>
        </w:rPr>
      </w:pPr>
      <w:r w:rsidRPr="00257888">
        <w:rPr>
          <w:b/>
          <w:bCs/>
          <w:sz w:val="24"/>
          <w:szCs w:val="24"/>
        </w:rPr>
        <w:t>ПОРЯДОК ВОЗВРАТА И УДЕРЖАНИЯ ЗАДАТКА</w:t>
      </w:r>
    </w:p>
    <w:p w14:paraId="7C89275F" w14:textId="77777777" w:rsidR="00380B16" w:rsidRPr="00257888" w:rsidRDefault="00380B16" w:rsidP="00380B16">
      <w:pPr>
        <w:widowControl w:val="0"/>
        <w:numPr>
          <w:ilvl w:val="1"/>
          <w:numId w:val="4"/>
        </w:numPr>
        <w:shd w:val="clear" w:color="auto" w:fill="FFFFFF"/>
        <w:tabs>
          <w:tab w:val="clear" w:pos="928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257888">
        <w:rPr>
          <w:sz w:val="24"/>
          <w:szCs w:val="24"/>
        </w:rPr>
        <w:t>Возврат задатка</w:t>
      </w:r>
      <w:r>
        <w:rPr>
          <w:sz w:val="24"/>
          <w:szCs w:val="24"/>
        </w:rPr>
        <w:t>,</w:t>
      </w:r>
      <w:r w:rsidRPr="00257888">
        <w:rPr>
          <w:sz w:val="24"/>
          <w:szCs w:val="24"/>
        </w:rPr>
        <w:t xml:space="preserve"> внесенного ПРЕТЕНДЕНТОМ</w:t>
      </w:r>
      <w:r>
        <w:rPr>
          <w:sz w:val="24"/>
          <w:szCs w:val="24"/>
        </w:rPr>
        <w:t>, не признанным Победителем торгов,</w:t>
      </w:r>
      <w:r w:rsidRPr="00257888">
        <w:rPr>
          <w:sz w:val="24"/>
          <w:szCs w:val="24"/>
        </w:rPr>
        <w:t xml:space="preserve"> осуществляется </w:t>
      </w:r>
      <w:r>
        <w:rPr>
          <w:sz w:val="24"/>
          <w:szCs w:val="24"/>
        </w:rPr>
        <w:t xml:space="preserve">ОРГАНИЗАТОРОМ ТОРГОВ </w:t>
      </w:r>
      <w:r w:rsidRPr="00257888">
        <w:rPr>
          <w:sz w:val="24"/>
          <w:szCs w:val="24"/>
        </w:rPr>
        <w:t xml:space="preserve">в срок не позднее 5 (Пяти) </w:t>
      </w:r>
      <w:r>
        <w:rPr>
          <w:sz w:val="24"/>
          <w:szCs w:val="24"/>
        </w:rPr>
        <w:t xml:space="preserve">рабочих </w:t>
      </w:r>
      <w:r w:rsidRPr="00257888">
        <w:rPr>
          <w:sz w:val="24"/>
          <w:szCs w:val="24"/>
        </w:rPr>
        <w:t xml:space="preserve">дней со дня </w:t>
      </w:r>
      <w:r>
        <w:rPr>
          <w:sz w:val="24"/>
          <w:szCs w:val="24"/>
        </w:rPr>
        <w:t>подписания протокола о результатах торгов</w:t>
      </w:r>
      <w:r w:rsidRPr="00257888">
        <w:rPr>
          <w:sz w:val="24"/>
          <w:szCs w:val="24"/>
        </w:rPr>
        <w:t xml:space="preserve"> путем перечисления соответствующих денежных средств</w:t>
      </w:r>
      <w:r w:rsidR="009558F5">
        <w:rPr>
          <w:sz w:val="24"/>
          <w:szCs w:val="24"/>
        </w:rPr>
        <w:t xml:space="preserve"> </w:t>
      </w:r>
      <w:r w:rsidR="009558F5" w:rsidRPr="009558F5">
        <w:rPr>
          <w:sz w:val="24"/>
          <w:szCs w:val="24"/>
          <w:u w:val="single"/>
        </w:rPr>
        <w:t xml:space="preserve">только </w:t>
      </w:r>
      <w:r w:rsidRPr="009558F5">
        <w:rPr>
          <w:sz w:val="24"/>
          <w:szCs w:val="24"/>
          <w:u w:val="single"/>
        </w:rPr>
        <w:t xml:space="preserve"> на расчетные (лицевые) счета ПРЕТЕНДЕНТА, указанные в платежных поручениях о перечислении ПРЕТЕНДЕНТОМ суммы задатка</w:t>
      </w:r>
      <w:r w:rsidR="009558F5">
        <w:rPr>
          <w:sz w:val="24"/>
          <w:szCs w:val="24"/>
        </w:rPr>
        <w:t>.</w:t>
      </w:r>
    </w:p>
    <w:p w14:paraId="34B868CD" w14:textId="77777777" w:rsidR="00380B16" w:rsidRPr="00257888" w:rsidRDefault="00380B16" w:rsidP="00380B16">
      <w:pPr>
        <w:widowControl w:val="0"/>
        <w:numPr>
          <w:ilvl w:val="1"/>
          <w:numId w:val="4"/>
        </w:numPr>
        <w:shd w:val="clear" w:color="auto" w:fill="FFFFFF"/>
        <w:tabs>
          <w:tab w:val="clear" w:pos="928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257888">
        <w:rPr>
          <w:sz w:val="24"/>
          <w:szCs w:val="24"/>
        </w:rPr>
        <w:t>Задаток не возвращается, если:</w:t>
      </w:r>
    </w:p>
    <w:p w14:paraId="21995751" w14:textId="77777777" w:rsidR="00380B16" w:rsidRPr="00257888" w:rsidRDefault="00380B16" w:rsidP="00380B16">
      <w:pPr>
        <w:widowControl w:val="0"/>
        <w:numPr>
          <w:ilvl w:val="2"/>
          <w:numId w:val="4"/>
        </w:numPr>
        <w:shd w:val="clear" w:color="auto" w:fill="FFFFFF"/>
        <w:tabs>
          <w:tab w:val="clear" w:pos="1440"/>
          <w:tab w:val="num" w:pos="993"/>
          <w:tab w:val="num" w:pos="1134"/>
        </w:tabs>
        <w:autoSpaceDE w:val="0"/>
        <w:autoSpaceDN w:val="0"/>
        <w:adjustRightInd w:val="0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ПРЕТЕНДЕНТ</w:t>
      </w:r>
      <w:r w:rsidRPr="00257888">
        <w:rPr>
          <w:sz w:val="24"/>
          <w:szCs w:val="24"/>
        </w:rPr>
        <w:t>, признанный победителем торгов по соответствующему лоту, уклонится (откажется) от подписания протокола о</w:t>
      </w:r>
      <w:r>
        <w:rPr>
          <w:sz w:val="24"/>
          <w:szCs w:val="24"/>
        </w:rPr>
        <w:t xml:space="preserve"> результатах проведения торгов</w:t>
      </w:r>
      <w:r w:rsidRPr="00257888">
        <w:rPr>
          <w:sz w:val="24"/>
          <w:szCs w:val="24"/>
        </w:rPr>
        <w:t xml:space="preserve"> и (или) от подписания соответствующего договора купли-продажи;</w:t>
      </w:r>
    </w:p>
    <w:p w14:paraId="12B785E9" w14:textId="77777777" w:rsidR="00380B16" w:rsidRPr="00257888" w:rsidRDefault="00380B16" w:rsidP="00380B16">
      <w:pPr>
        <w:widowControl w:val="0"/>
        <w:numPr>
          <w:ilvl w:val="2"/>
          <w:numId w:val="4"/>
        </w:numPr>
        <w:shd w:val="clear" w:color="auto" w:fill="FFFFFF"/>
        <w:tabs>
          <w:tab w:val="clear" w:pos="1440"/>
          <w:tab w:val="num" w:pos="993"/>
          <w:tab w:val="num" w:pos="1134"/>
        </w:tabs>
        <w:autoSpaceDE w:val="0"/>
        <w:autoSpaceDN w:val="0"/>
        <w:adjustRightInd w:val="0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257888">
        <w:rPr>
          <w:sz w:val="24"/>
          <w:szCs w:val="24"/>
        </w:rPr>
        <w:t>обедитель торгов нарушит установленные сроки полной оплаты проданного имущества;</w:t>
      </w:r>
    </w:p>
    <w:p w14:paraId="2598FA10" w14:textId="77777777" w:rsidR="00380B16" w:rsidRPr="00257888" w:rsidRDefault="00380B16" w:rsidP="00380B1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57888">
        <w:rPr>
          <w:sz w:val="24"/>
          <w:szCs w:val="24"/>
        </w:rPr>
        <w:t>В этих случаях</w:t>
      </w:r>
      <w:r>
        <w:rPr>
          <w:sz w:val="24"/>
          <w:szCs w:val="24"/>
        </w:rPr>
        <w:t>, а также в иных предусмотренных законом случаях,</w:t>
      </w:r>
      <w:r w:rsidRPr="00257888">
        <w:rPr>
          <w:sz w:val="24"/>
          <w:szCs w:val="24"/>
        </w:rPr>
        <w:t xml:space="preserve"> задаток включается в состав имущества должника.</w:t>
      </w:r>
    </w:p>
    <w:p w14:paraId="78BDF70D" w14:textId="77777777" w:rsidR="00380B16" w:rsidRPr="00257888" w:rsidRDefault="00380B16" w:rsidP="00380B1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14:paraId="2ABB9341" w14:textId="77777777" w:rsidR="00380B16" w:rsidRDefault="00380B16" w:rsidP="00380B16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257888">
        <w:rPr>
          <w:b/>
          <w:bCs/>
          <w:color w:val="000000"/>
          <w:sz w:val="24"/>
          <w:szCs w:val="24"/>
        </w:rPr>
        <w:t>ЗАКЛЮЧИТЕЛЬНЫЕ ПОЛОЖЕНИЯ</w:t>
      </w:r>
    </w:p>
    <w:p w14:paraId="790CDCE2" w14:textId="77777777" w:rsidR="00380B16" w:rsidRPr="00257888" w:rsidRDefault="00380B16" w:rsidP="00380B1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7D82B3BF" w14:textId="77777777" w:rsidR="00380B16" w:rsidRDefault="00380B16" w:rsidP="00380B16">
      <w:pPr>
        <w:widowControl w:val="0"/>
        <w:numPr>
          <w:ilvl w:val="1"/>
          <w:numId w:val="4"/>
        </w:numPr>
        <w:shd w:val="clear" w:color="auto" w:fill="FFFFFF"/>
        <w:tabs>
          <w:tab w:val="clear" w:pos="928"/>
          <w:tab w:val="num" w:pos="1276"/>
        </w:tabs>
        <w:autoSpaceDE w:val="0"/>
        <w:autoSpaceDN w:val="0"/>
        <w:adjustRightInd w:val="0"/>
        <w:ind w:left="0" w:firstLine="851"/>
        <w:jc w:val="both"/>
        <w:rPr>
          <w:sz w:val="24"/>
          <w:szCs w:val="24"/>
        </w:rPr>
      </w:pPr>
      <w:r w:rsidRPr="00A44F7C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A36AB16" w14:textId="77777777" w:rsidR="00380B16" w:rsidRDefault="00380B16" w:rsidP="00380B16">
      <w:pPr>
        <w:widowControl w:val="0"/>
        <w:numPr>
          <w:ilvl w:val="1"/>
          <w:numId w:val="4"/>
        </w:numPr>
        <w:shd w:val="clear" w:color="auto" w:fill="FFFFFF"/>
        <w:tabs>
          <w:tab w:val="clear" w:pos="928"/>
          <w:tab w:val="num" w:pos="1276"/>
        </w:tabs>
        <w:autoSpaceDE w:val="0"/>
        <w:autoSpaceDN w:val="0"/>
        <w:adjustRightInd w:val="0"/>
        <w:ind w:left="0" w:firstLine="851"/>
        <w:jc w:val="both"/>
        <w:rPr>
          <w:sz w:val="24"/>
          <w:szCs w:val="24"/>
        </w:rPr>
      </w:pPr>
      <w:r w:rsidRPr="00A44F7C">
        <w:rPr>
          <w:sz w:val="24"/>
          <w:szCs w:val="24"/>
        </w:rPr>
        <w:t>Изменения и дополнения в настоящий Договор вносятся дополнительным соглашением СТОРОН, выполненным в письменной форме и подписанным обеими СТОРОНАМИ.</w:t>
      </w:r>
    </w:p>
    <w:p w14:paraId="3E4E38D8" w14:textId="77777777" w:rsidR="00380B16" w:rsidRDefault="00380B16" w:rsidP="00380B16">
      <w:pPr>
        <w:widowControl w:val="0"/>
        <w:numPr>
          <w:ilvl w:val="1"/>
          <w:numId w:val="4"/>
        </w:numPr>
        <w:shd w:val="clear" w:color="auto" w:fill="FFFFFF"/>
        <w:tabs>
          <w:tab w:val="clear" w:pos="928"/>
          <w:tab w:val="num" w:pos="1276"/>
        </w:tabs>
        <w:autoSpaceDE w:val="0"/>
        <w:autoSpaceDN w:val="0"/>
        <w:adjustRightInd w:val="0"/>
        <w:ind w:left="0" w:firstLine="851"/>
        <w:jc w:val="both"/>
        <w:rPr>
          <w:sz w:val="24"/>
          <w:szCs w:val="24"/>
        </w:rPr>
      </w:pPr>
      <w:r w:rsidRPr="00A44F7C">
        <w:rPr>
          <w:sz w:val="24"/>
          <w:szCs w:val="24"/>
        </w:rPr>
        <w:t>СТОРОНЫ освобождаются от ответственности за частичное или полное неисполнение обязательств по настоящему Договору, если данное неисполнение явилось следствием обстоятельств непреодолимой силы (форс-мажор), в том числе изменений законодательства, решений органов  власти,  стихийных бедствий, социальных конфликтов, возникших после подписания настоящего Договора, которые ни одна из СТОРОН не могла предотвратить разумными мерами.</w:t>
      </w:r>
    </w:p>
    <w:p w14:paraId="59E785BE" w14:textId="37980F3D" w:rsidR="00380B16" w:rsidRDefault="00380B16" w:rsidP="00380B16">
      <w:pPr>
        <w:widowControl w:val="0"/>
        <w:numPr>
          <w:ilvl w:val="1"/>
          <w:numId w:val="4"/>
        </w:numPr>
        <w:shd w:val="clear" w:color="auto" w:fill="FFFFFF"/>
        <w:tabs>
          <w:tab w:val="clear" w:pos="928"/>
          <w:tab w:val="num" w:pos="1134"/>
          <w:tab w:val="num" w:pos="1276"/>
        </w:tabs>
        <w:autoSpaceDE w:val="0"/>
        <w:autoSpaceDN w:val="0"/>
        <w:adjustRightInd w:val="0"/>
        <w:ind w:left="0" w:firstLine="851"/>
        <w:jc w:val="both"/>
        <w:rPr>
          <w:sz w:val="24"/>
          <w:szCs w:val="24"/>
        </w:rPr>
      </w:pPr>
      <w:r w:rsidRPr="00257888">
        <w:rPr>
          <w:sz w:val="24"/>
          <w:szCs w:val="24"/>
        </w:rPr>
        <w:t>Во всем, что не предусмотрено настоящим Договором, СТОРОНЫ руководствуются «Положением о порядке, сроках и об у</w:t>
      </w:r>
      <w:r>
        <w:rPr>
          <w:sz w:val="24"/>
          <w:szCs w:val="24"/>
        </w:rPr>
        <w:t>словиях продажи имущества ООО «</w:t>
      </w:r>
      <w:r w:rsidR="003E3C1C">
        <w:rPr>
          <w:sz w:val="24"/>
          <w:szCs w:val="24"/>
        </w:rPr>
        <w:t>Интрестройгрупп</w:t>
      </w:r>
      <w:r>
        <w:rPr>
          <w:sz w:val="24"/>
          <w:szCs w:val="24"/>
        </w:rPr>
        <w:t>»</w:t>
      </w:r>
      <w:r w:rsidRPr="007D279F"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 xml:space="preserve"> и Федеральным законом «О несостоятельности (банкротстве)»</w:t>
      </w:r>
      <w:r w:rsidRPr="00257888">
        <w:rPr>
          <w:sz w:val="24"/>
          <w:szCs w:val="24"/>
        </w:rPr>
        <w:t>.</w:t>
      </w:r>
    </w:p>
    <w:p w14:paraId="2202AA9C" w14:textId="77777777" w:rsidR="00380B16" w:rsidRPr="00257888" w:rsidRDefault="00380B16" w:rsidP="00380B16">
      <w:pPr>
        <w:widowControl w:val="0"/>
        <w:numPr>
          <w:ilvl w:val="1"/>
          <w:numId w:val="4"/>
        </w:numPr>
        <w:shd w:val="clear" w:color="auto" w:fill="FFFFFF"/>
        <w:tabs>
          <w:tab w:val="clear" w:pos="928"/>
          <w:tab w:val="num" w:pos="1134"/>
          <w:tab w:val="num" w:pos="1276"/>
        </w:tabs>
        <w:autoSpaceDE w:val="0"/>
        <w:autoSpaceDN w:val="0"/>
        <w:adjustRightInd w:val="0"/>
        <w:ind w:left="0" w:firstLine="851"/>
        <w:jc w:val="both"/>
        <w:rPr>
          <w:sz w:val="24"/>
          <w:szCs w:val="24"/>
        </w:rPr>
      </w:pPr>
      <w:r w:rsidRPr="00257888">
        <w:rPr>
          <w:sz w:val="24"/>
          <w:szCs w:val="24"/>
        </w:rPr>
        <w:t>Настоящий Договор составлен в двух идентичных экземплярах, имеющих одинаковую юридическую силу, по одному для каждой СТОРОНЫ Договора.</w:t>
      </w:r>
    </w:p>
    <w:p w14:paraId="5B57DB51" w14:textId="77777777" w:rsidR="00380B16" w:rsidRPr="00257888" w:rsidRDefault="00380B16" w:rsidP="00380B16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spacing w:before="5" w:line="230" w:lineRule="exact"/>
        <w:ind w:left="19"/>
        <w:jc w:val="both"/>
        <w:rPr>
          <w:color w:val="000000"/>
          <w:sz w:val="24"/>
          <w:szCs w:val="24"/>
        </w:rPr>
      </w:pPr>
    </w:p>
    <w:p w14:paraId="5485988D" w14:textId="77777777" w:rsidR="00380B16" w:rsidRPr="00257888" w:rsidRDefault="00380B16" w:rsidP="00380B16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before="120" w:after="110"/>
        <w:jc w:val="center"/>
        <w:rPr>
          <w:b/>
          <w:bCs/>
          <w:color w:val="000000"/>
          <w:sz w:val="24"/>
          <w:szCs w:val="24"/>
        </w:rPr>
      </w:pPr>
      <w:r w:rsidRPr="00257888">
        <w:rPr>
          <w:b/>
          <w:bCs/>
          <w:color w:val="000000"/>
          <w:sz w:val="24"/>
          <w:szCs w:val="24"/>
        </w:rPr>
        <w:t>АДРЕСА, БАНКОВСКИЕ РЕКВИЗИТЫ И ПОДПИСИ СТОРОН</w:t>
      </w:r>
    </w:p>
    <w:tbl>
      <w:tblPr>
        <w:tblStyle w:val="a3"/>
        <w:tblW w:w="1044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246"/>
        <w:gridCol w:w="5200"/>
      </w:tblGrid>
      <w:tr w:rsidR="00380B16" w:rsidRPr="00257888" w14:paraId="1B387260" w14:textId="77777777" w:rsidTr="00630BD2">
        <w:tc>
          <w:tcPr>
            <w:tcW w:w="5246" w:type="dxa"/>
          </w:tcPr>
          <w:p w14:paraId="243A492B" w14:textId="77777777" w:rsidR="00380B16" w:rsidRPr="00257888" w:rsidRDefault="00380B16" w:rsidP="00630BD2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  <w:p w14:paraId="6B15B855" w14:textId="77777777" w:rsidR="00380B16" w:rsidRPr="00D92B48" w:rsidRDefault="00380B16" w:rsidP="00630BD2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ОРГАНИЗАТОР ТОРГОВ:</w:t>
            </w:r>
          </w:p>
        </w:tc>
        <w:tc>
          <w:tcPr>
            <w:tcW w:w="5200" w:type="dxa"/>
          </w:tcPr>
          <w:p w14:paraId="3B4D7A2F" w14:textId="77777777" w:rsidR="00380B16" w:rsidRPr="00257888" w:rsidRDefault="00380B16" w:rsidP="00630BD2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  <w:p w14:paraId="265526BB" w14:textId="77777777" w:rsidR="00380B16" w:rsidRPr="00257888" w:rsidRDefault="00380B16" w:rsidP="00630BD2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257888">
              <w:rPr>
                <w:b/>
                <w:bCs/>
                <w:color w:val="000000"/>
                <w:sz w:val="24"/>
                <w:szCs w:val="24"/>
              </w:rPr>
              <w:t>ПРЕТЕНДЕНТ:</w:t>
            </w:r>
          </w:p>
          <w:p w14:paraId="2BBB9C9E" w14:textId="77777777" w:rsidR="00380B16" w:rsidRPr="00257888" w:rsidRDefault="00380B16" w:rsidP="00630BD2">
            <w:pPr>
              <w:shd w:val="clear" w:color="auto" w:fill="FFFFFF"/>
              <w:ind w:hanging="38"/>
              <w:jc w:val="both"/>
              <w:rPr>
                <w:color w:val="000000"/>
                <w:sz w:val="24"/>
                <w:szCs w:val="24"/>
              </w:rPr>
            </w:pPr>
            <w:r w:rsidRPr="00257888">
              <w:rPr>
                <w:color w:val="000000"/>
                <w:sz w:val="24"/>
                <w:szCs w:val="24"/>
              </w:rPr>
              <w:t>_________________________________________</w:t>
            </w:r>
            <w:r w:rsidRPr="00257888">
              <w:rPr>
                <w:color w:val="000000"/>
                <w:sz w:val="24"/>
                <w:szCs w:val="24"/>
              </w:rPr>
              <w:br/>
              <w:t>_________________________________________</w:t>
            </w:r>
            <w:r w:rsidRPr="00257888">
              <w:rPr>
                <w:color w:val="000000"/>
                <w:sz w:val="24"/>
                <w:szCs w:val="24"/>
              </w:rPr>
              <w:br/>
              <w:t>_________________________________________</w:t>
            </w:r>
          </w:p>
          <w:p w14:paraId="57741437" w14:textId="77777777" w:rsidR="00380B16" w:rsidRPr="00257888" w:rsidRDefault="00380B16" w:rsidP="00630BD2">
            <w:pPr>
              <w:jc w:val="both"/>
              <w:rPr>
                <w:color w:val="000000"/>
                <w:sz w:val="24"/>
                <w:szCs w:val="24"/>
              </w:rPr>
            </w:pPr>
            <w:r w:rsidRPr="00257888">
              <w:rPr>
                <w:color w:val="000000"/>
                <w:sz w:val="24"/>
                <w:szCs w:val="24"/>
              </w:rPr>
              <w:t>_________________________________________</w:t>
            </w:r>
            <w:r w:rsidRPr="00257888">
              <w:rPr>
                <w:color w:val="000000"/>
                <w:sz w:val="24"/>
                <w:szCs w:val="24"/>
              </w:rPr>
              <w:br/>
              <w:t>_________________________________________</w:t>
            </w:r>
            <w:r w:rsidRPr="00257888">
              <w:rPr>
                <w:color w:val="000000"/>
                <w:sz w:val="24"/>
                <w:szCs w:val="24"/>
              </w:rPr>
              <w:br/>
              <w:t>_________________________________________</w:t>
            </w:r>
          </w:p>
        </w:tc>
      </w:tr>
      <w:tr w:rsidR="00380B16" w:rsidRPr="00257888" w14:paraId="626E8E3E" w14:textId="77777777" w:rsidTr="00630BD2">
        <w:trPr>
          <w:trHeight w:val="1160"/>
        </w:trPr>
        <w:tc>
          <w:tcPr>
            <w:tcW w:w="5246" w:type="dxa"/>
          </w:tcPr>
          <w:p w14:paraId="5F889208" w14:textId="77777777" w:rsidR="00380B16" w:rsidRPr="00257888" w:rsidRDefault="00380B16" w:rsidP="00630BD2">
            <w:pPr>
              <w:spacing w:before="106" w:line="230" w:lineRule="exact"/>
              <w:ind w:right="5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b/>
                <w:bCs/>
                <w:color w:val="000000"/>
                <w:sz w:val="24"/>
                <w:szCs w:val="24"/>
              </w:rPr>
              <w:t xml:space="preserve">Арбитражный </w:t>
            </w:r>
            <w:r w:rsidRPr="00257888">
              <w:rPr>
                <w:b/>
                <w:bCs/>
                <w:color w:val="000000"/>
                <w:sz w:val="24"/>
                <w:szCs w:val="24"/>
              </w:rPr>
              <w:t xml:space="preserve"> управляющий</w:t>
            </w:r>
            <w:proofErr w:type="gramEnd"/>
          </w:p>
          <w:p w14:paraId="15572FD9" w14:textId="162A2BD6" w:rsidR="00380B16" w:rsidRPr="00257888" w:rsidRDefault="00380B16" w:rsidP="00630BD2">
            <w:pPr>
              <w:spacing w:before="106" w:line="230" w:lineRule="exact"/>
              <w:ind w:right="5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</w:t>
            </w:r>
            <w:r w:rsidRPr="00257888">
              <w:rPr>
                <w:color w:val="000000"/>
                <w:sz w:val="24"/>
                <w:szCs w:val="24"/>
              </w:rPr>
              <w:t>/</w:t>
            </w:r>
            <w:r w:rsidR="003E3C1C">
              <w:rPr>
                <w:b/>
                <w:bCs/>
                <w:color w:val="000000"/>
                <w:sz w:val="24"/>
                <w:szCs w:val="24"/>
              </w:rPr>
              <w:t>Кудаярова Л.М.</w:t>
            </w:r>
          </w:p>
          <w:p w14:paraId="4CD363BC" w14:textId="77777777" w:rsidR="00380B16" w:rsidRPr="00257888" w:rsidRDefault="00380B16" w:rsidP="00630BD2">
            <w:pPr>
              <w:spacing w:before="106" w:line="230" w:lineRule="exact"/>
              <w:ind w:right="5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257888">
              <w:rPr>
                <w:color w:val="000000"/>
                <w:sz w:val="24"/>
                <w:szCs w:val="24"/>
              </w:rPr>
              <w:t>м.п</w:t>
            </w:r>
            <w:proofErr w:type="spellEnd"/>
            <w:r w:rsidRPr="00257888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200" w:type="dxa"/>
          </w:tcPr>
          <w:p w14:paraId="64A5FD35" w14:textId="77777777" w:rsidR="00380B16" w:rsidRPr="00257888" w:rsidRDefault="00380B16" w:rsidP="00630BD2">
            <w:pPr>
              <w:spacing w:before="106" w:line="230" w:lineRule="exact"/>
              <w:ind w:right="5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257888">
              <w:rPr>
                <w:b/>
                <w:bCs/>
                <w:color w:val="000000"/>
                <w:sz w:val="24"/>
                <w:szCs w:val="24"/>
              </w:rPr>
              <w:t>Претендент</w:t>
            </w:r>
          </w:p>
          <w:p w14:paraId="4EEFD942" w14:textId="77777777" w:rsidR="00380B16" w:rsidRPr="00257888" w:rsidRDefault="00380B16" w:rsidP="00630BD2">
            <w:pPr>
              <w:spacing w:before="106" w:line="230" w:lineRule="exact"/>
              <w:ind w:right="5"/>
              <w:jc w:val="both"/>
              <w:rPr>
                <w:color w:val="000000"/>
                <w:sz w:val="24"/>
                <w:szCs w:val="24"/>
              </w:rPr>
            </w:pPr>
            <w:r w:rsidRPr="00257888">
              <w:rPr>
                <w:color w:val="000000"/>
                <w:sz w:val="24"/>
                <w:szCs w:val="24"/>
              </w:rPr>
              <w:t>_</w:t>
            </w:r>
            <w:r>
              <w:rPr>
                <w:color w:val="000000"/>
                <w:sz w:val="24"/>
                <w:szCs w:val="24"/>
              </w:rPr>
              <w:t>_________________</w:t>
            </w:r>
            <w:r w:rsidRPr="00257888">
              <w:rPr>
                <w:color w:val="000000"/>
                <w:sz w:val="24"/>
                <w:szCs w:val="24"/>
              </w:rPr>
              <w:t>/______________</w:t>
            </w:r>
          </w:p>
        </w:tc>
      </w:tr>
    </w:tbl>
    <w:p w14:paraId="4653D57D" w14:textId="77777777" w:rsidR="00380B16" w:rsidRDefault="00380B16" w:rsidP="00380B16"/>
    <w:p w14:paraId="1931E4A5" w14:textId="77777777" w:rsidR="00180B93" w:rsidRDefault="00180B93"/>
    <w:sectPr w:rsidR="00180B93" w:rsidSect="00A426BC">
      <w:pgSz w:w="11909" w:h="16834"/>
      <w:pgMar w:top="905" w:right="994" w:bottom="993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763159"/>
    <w:multiLevelType w:val="multilevel"/>
    <w:tmpl w:val="8920289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928"/>
        </w:tabs>
        <w:ind w:left="928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/>
        <w:bCs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/>
        <w:bCs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/>
        <w:bCs/>
      </w:rPr>
    </w:lvl>
  </w:abstractNum>
  <w:abstractNum w:abstractNumId="1" w15:restartNumberingAfterBreak="0">
    <w:nsid w:val="39F9510B"/>
    <w:multiLevelType w:val="singleLevel"/>
    <w:tmpl w:val="CC101610"/>
    <w:lvl w:ilvl="0">
      <w:start w:val="4"/>
      <w:numFmt w:val="decimal"/>
      <w:lvlText w:val="1.%1."/>
      <w:legacy w:legacy="1" w:legacySpace="0" w:legacyIndent="50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57B21D99"/>
    <w:multiLevelType w:val="singleLevel"/>
    <w:tmpl w:val="5928CC88"/>
    <w:lvl w:ilvl="0">
      <w:start w:val="2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5F475FF8"/>
    <w:multiLevelType w:val="singleLevel"/>
    <w:tmpl w:val="DA28D5E2"/>
    <w:lvl w:ilvl="0">
      <w:start w:val="1"/>
      <w:numFmt w:val="decimal"/>
      <w:lvlText w:val="1.%1."/>
      <w:legacy w:legacy="1" w:legacySpace="0" w:legacyIndent="505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6A9649F5"/>
    <w:multiLevelType w:val="hybridMultilevel"/>
    <w:tmpl w:val="C96E2EFA"/>
    <w:lvl w:ilvl="0" w:tplc="8F0C24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DA35708"/>
    <w:multiLevelType w:val="hybridMultilevel"/>
    <w:tmpl w:val="F8F6AAB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B16"/>
    <w:rsid w:val="00180B93"/>
    <w:rsid w:val="00380B16"/>
    <w:rsid w:val="003E3C1C"/>
    <w:rsid w:val="009558F5"/>
    <w:rsid w:val="00CA6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8F0D1"/>
  <w15:chartTrackingRefBased/>
  <w15:docId w15:val="{D1A8B892-9B27-47FB-B9C0-49C851241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0B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80B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80B16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1DB4BCD4E824AE6965EB0A0C2DA39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28DBC55-1AB6-4332-9235-0D2040149998}"/>
      </w:docPartPr>
      <w:docPartBody>
        <w:p w:rsidR="00B43780" w:rsidRDefault="005F3893" w:rsidP="005F3893">
          <w:pPr>
            <w:pStyle w:val="81DB4BCD4E824AE6965EB0A0C2DA39FD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893"/>
    <w:rsid w:val="005F3893"/>
    <w:rsid w:val="009F0F74"/>
    <w:rsid w:val="00B4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F3893"/>
    <w:rPr>
      <w:color w:val="808080"/>
    </w:rPr>
  </w:style>
  <w:style w:type="paragraph" w:customStyle="1" w:styleId="81DB4BCD4E824AE6965EB0A0C2DA39FD">
    <w:name w:val="81DB4BCD4E824AE6965EB0A0C2DA39FD"/>
    <w:rsid w:val="005F38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826</Words>
  <Characters>4712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 Tatarnikov</dc:creator>
  <cp:keywords/>
  <dc:description/>
  <cp:lastModifiedBy>Лиана Кудаярова</cp:lastModifiedBy>
  <cp:revision>2</cp:revision>
  <dcterms:created xsi:type="dcterms:W3CDTF">2025-10-18T14:42:00Z</dcterms:created>
  <dcterms:modified xsi:type="dcterms:W3CDTF">2025-10-18T14:42:00Z</dcterms:modified>
</cp:coreProperties>
</file>