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78031" w14:textId="2F0759E4" w:rsidR="00A74E17" w:rsidRPr="0078564E" w:rsidRDefault="009E0015">
      <w:pPr>
        <w:pStyle w:val="1"/>
        <w:numPr>
          <w:ilvl w:val="0"/>
          <w:numId w:val="0"/>
        </w:numPr>
        <w:spacing w:after="272"/>
        <w:rPr>
          <w:sz w:val="22"/>
          <w:szCs w:val="22"/>
        </w:rPr>
      </w:pPr>
      <w:r w:rsidRPr="0078564E">
        <w:rPr>
          <w:sz w:val="22"/>
          <w:szCs w:val="22"/>
        </w:rPr>
        <w:t>Д</w:t>
      </w:r>
      <w:r w:rsidR="003C1039" w:rsidRPr="0078564E">
        <w:rPr>
          <w:sz w:val="22"/>
          <w:szCs w:val="22"/>
        </w:rPr>
        <w:t xml:space="preserve">оговор о задатке </w:t>
      </w:r>
    </w:p>
    <w:p w14:paraId="43DDD96D" w14:textId="6165CC9C" w:rsidR="00A74E17" w:rsidRPr="0078564E" w:rsidRDefault="003C1039">
      <w:pPr>
        <w:tabs>
          <w:tab w:val="center" w:pos="6973"/>
          <w:tab w:val="right" w:pos="9624"/>
        </w:tabs>
        <w:rPr>
          <w:sz w:val="22"/>
          <w:szCs w:val="22"/>
        </w:rPr>
      </w:pPr>
      <w:r w:rsidRPr="0078564E">
        <w:rPr>
          <w:sz w:val="22"/>
          <w:szCs w:val="22"/>
        </w:rPr>
        <w:t xml:space="preserve">г. Владимир </w:t>
      </w:r>
      <w:r w:rsidRPr="0078564E">
        <w:rPr>
          <w:sz w:val="22"/>
          <w:szCs w:val="22"/>
        </w:rPr>
        <w:tab/>
        <w:t>«</w:t>
      </w:r>
      <w:r w:rsidR="007E56C4" w:rsidRPr="0078564E">
        <w:rPr>
          <w:sz w:val="22"/>
          <w:szCs w:val="22"/>
        </w:rPr>
        <w:t>____</w:t>
      </w:r>
      <w:r w:rsidRPr="0078564E">
        <w:rPr>
          <w:sz w:val="22"/>
          <w:szCs w:val="22"/>
        </w:rPr>
        <w:t>»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>20</w:t>
      </w:r>
      <w:r w:rsidR="0066565A">
        <w:rPr>
          <w:sz w:val="22"/>
          <w:szCs w:val="22"/>
        </w:rPr>
        <w:t>25</w:t>
      </w:r>
      <w:r w:rsidRPr="0078564E">
        <w:rPr>
          <w:sz w:val="22"/>
          <w:szCs w:val="22"/>
        </w:rPr>
        <w:t xml:space="preserve"> года </w:t>
      </w:r>
    </w:p>
    <w:p w14:paraId="30EB0D94" w14:textId="77777777" w:rsidR="00A74E17" w:rsidRPr="0078564E" w:rsidRDefault="003C1039">
      <w:pPr>
        <w:spacing w:after="24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3059775" w14:textId="7F4725AA" w:rsidR="007E56C4" w:rsidRPr="0078564E" w:rsidRDefault="00A70DEF" w:rsidP="00A70DEF">
      <w:pPr>
        <w:jc w:val="both"/>
        <w:rPr>
          <w:sz w:val="22"/>
          <w:szCs w:val="22"/>
        </w:rPr>
      </w:pPr>
      <w:r w:rsidRPr="0078564E">
        <w:rPr>
          <w:sz w:val="22"/>
          <w:szCs w:val="22"/>
        </w:rPr>
        <w:t>Финансовый управляющий Должника Осокина Сергея Владимировича – Быков Илья Евгеньевич, действующий на основании решения Арбитражного суда Владимирской области от 28.01.2025 г. по делу № А11-13578/2024, именуемый в дальнейшем «Организатор торгов», с одной стороны, и____________________</w:t>
      </w:r>
      <w:r w:rsidR="00A46EA0">
        <w:rPr>
          <w:sz w:val="22"/>
          <w:szCs w:val="22"/>
        </w:rPr>
        <w:t xml:space="preserve">, </w:t>
      </w:r>
      <w:bookmarkStart w:id="0" w:name="_GoBack"/>
      <w:bookmarkEnd w:id="0"/>
      <w:r w:rsidRPr="0078564E">
        <w:rPr>
          <w:sz w:val="22"/>
          <w:szCs w:val="22"/>
        </w:rPr>
        <w:t>именуемое в дальнейшем «Претендент», с другой стороны, заключили настоящий договор о нижеследующем</w:t>
      </w:r>
      <w:r w:rsidR="007E56C4" w:rsidRPr="0078564E">
        <w:rPr>
          <w:sz w:val="22"/>
          <w:szCs w:val="22"/>
        </w:rPr>
        <w:t xml:space="preserve">: </w:t>
      </w:r>
    </w:p>
    <w:p w14:paraId="0E8D5D64" w14:textId="77777777" w:rsidR="007E56C4" w:rsidRPr="0078564E" w:rsidRDefault="007E56C4" w:rsidP="007E56C4">
      <w:pPr>
        <w:rPr>
          <w:sz w:val="22"/>
          <w:szCs w:val="22"/>
        </w:rPr>
      </w:pPr>
    </w:p>
    <w:p w14:paraId="330D3347" w14:textId="77777777" w:rsidR="00A74E17" w:rsidRPr="0078564E" w:rsidRDefault="003C1039">
      <w:pPr>
        <w:pStyle w:val="1"/>
        <w:ind w:left="763" w:right="58" w:hanging="711"/>
        <w:rPr>
          <w:sz w:val="22"/>
          <w:szCs w:val="22"/>
        </w:rPr>
      </w:pPr>
      <w:r w:rsidRPr="0078564E">
        <w:rPr>
          <w:sz w:val="22"/>
          <w:szCs w:val="22"/>
        </w:rPr>
        <w:t xml:space="preserve">Предмет договора </w:t>
      </w:r>
    </w:p>
    <w:p w14:paraId="1C750A08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510E8336" w14:textId="0B2DCAEF" w:rsidR="00A74E17" w:rsidRPr="0078564E" w:rsidRDefault="003C1039" w:rsidP="00DC2CC8">
      <w:pPr>
        <w:pStyle w:val="a3"/>
        <w:numPr>
          <w:ilvl w:val="1"/>
          <w:numId w:val="2"/>
        </w:numPr>
        <w:ind w:left="142" w:right="92" w:firstLine="0"/>
        <w:jc w:val="both"/>
        <w:rPr>
          <w:sz w:val="22"/>
          <w:szCs w:val="22"/>
        </w:rPr>
      </w:pPr>
      <w:r w:rsidRPr="0078564E">
        <w:rPr>
          <w:sz w:val="22"/>
          <w:szCs w:val="22"/>
        </w:rPr>
        <w:t xml:space="preserve">Претендент обязуется перечислить задаток в размере </w:t>
      </w:r>
      <w:r w:rsidR="00851D05">
        <w:rPr>
          <w:sz w:val="22"/>
          <w:szCs w:val="22"/>
        </w:rPr>
        <w:t>10 %</w:t>
      </w:r>
      <w:r w:rsidR="00A70DEF" w:rsidRPr="0078564E">
        <w:rPr>
          <w:sz w:val="22"/>
          <w:szCs w:val="22"/>
        </w:rPr>
        <w:t xml:space="preserve"> (</w:t>
      </w:r>
      <w:r w:rsidR="00851D05">
        <w:rPr>
          <w:sz w:val="22"/>
          <w:szCs w:val="22"/>
        </w:rPr>
        <w:t>десять процентов</w:t>
      </w:r>
      <w:r w:rsidR="00A70DEF" w:rsidRPr="0078564E">
        <w:rPr>
          <w:sz w:val="22"/>
          <w:szCs w:val="22"/>
        </w:rPr>
        <w:t xml:space="preserve">) </w:t>
      </w:r>
      <w:r w:rsidR="00851D05">
        <w:rPr>
          <w:sz w:val="22"/>
          <w:szCs w:val="22"/>
        </w:rPr>
        <w:t xml:space="preserve">от текущей цены имущества на этапе </w:t>
      </w:r>
      <w:r w:rsidRPr="0078564E">
        <w:rPr>
          <w:sz w:val="22"/>
          <w:szCs w:val="22"/>
        </w:rPr>
        <w:t>в счет обеспечения оплаты и заключения договора купли-продажи</w:t>
      </w:r>
      <w:r w:rsidR="00DC2CC8" w:rsidRPr="0078564E">
        <w:rPr>
          <w:sz w:val="22"/>
          <w:szCs w:val="22"/>
        </w:rPr>
        <w:t xml:space="preserve"> транспортного средства:</w:t>
      </w:r>
    </w:p>
    <w:p w14:paraId="3E03F1AE" w14:textId="77777777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Марка и(или) модель: РЕНО МОДУС 1 5 DСI</w:t>
      </w:r>
    </w:p>
    <w:p w14:paraId="385B7BC6" w14:textId="77777777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Год выпуска: 2008</w:t>
      </w:r>
    </w:p>
    <w:p w14:paraId="28A8336C" w14:textId="77777777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Идентификационный номер (VIN): VF1JP0F0539603978</w:t>
      </w:r>
    </w:p>
    <w:p w14:paraId="57C97D91" w14:textId="77777777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Номер шасси (рамы): --</w:t>
      </w:r>
    </w:p>
    <w:p w14:paraId="67E2FA84" w14:textId="621BC232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Номер кузова (кабины</w:t>
      </w:r>
      <w:proofErr w:type="gramStart"/>
      <w:r w:rsidRPr="0078564E">
        <w:rPr>
          <w:sz w:val="22"/>
          <w:szCs w:val="22"/>
        </w:rPr>
        <w:t>):VF</w:t>
      </w:r>
      <w:proofErr w:type="gramEnd"/>
      <w:r w:rsidRPr="0078564E">
        <w:rPr>
          <w:sz w:val="22"/>
          <w:szCs w:val="22"/>
        </w:rPr>
        <w:t>1JP0F0539603978</w:t>
      </w:r>
    </w:p>
    <w:p w14:paraId="09B187CD" w14:textId="77777777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Цвет кузова (кабины): ЧЕРНЫЙ</w:t>
      </w:r>
    </w:p>
    <w:p w14:paraId="7AB381E2" w14:textId="77777777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Номер двигателя: -</w:t>
      </w:r>
    </w:p>
    <w:p w14:paraId="538AC711" w14:textId="77777777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Рабочий объем (см³): 1461</w:t>
      </w:r>
    </w:p>
    <w:p w14:paraId="0E03BCB5" w14:textId="77777777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Мощность (кВт/</w:t>
      </w:r>
      <w:proofErr w:type="spellStart"/>
      <w:r w:rsidRPr="0078564E">
        <w:rPr>
          <w:sz w:val="22"/>
          <w:szCs w:val="22"/>
        </w:rPr>
        <w:t>л.с</w:t>
      </w:r>
      <w:proofErr w:type="spellEnd"/>
      <w:r w:rsidRPr="0078564E">
        <w:rPr>
          <w:sz w:val="22"/>
          <w:szCs w:val="22"/>
        </w:rPr>
        <w:t>.): 63.300/86.0</w:t>
      </w:r>
    </w:p>
    <w:p w14:paraId="406B23F3" w14:textId="77777777" w:rsidR="00A70DEF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Экологический класс: ЧЕТВЕРТЫЙ/4</w:t>
      </w:r>
    </w:p>
    <w:p w14:paraId="656588F7" w14:textId="694F03F5" w:rsidR="000A6289" w:rsidRPr="0078564E" w:rsidRDefault="00A70DEF" w:rsidP="00A70DEF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Тип транспортного средства: Легковой прочее</w:t>
      </w:r>
      <w:r w:rsidR="000A6289" w:rsidRPr="0078564E">
        <w:rPr>
          <w:sz w:val="22"/>
          <w:szCs w:val="22"/>
        </w:rPr>
        <w:t>.</w:t>
      </w:r>
    </w:p>
    <w:p w14:paraId="2711715D" w14:textId="691308D8" w:rsidR="00A74E17" w:rsidRPr="0078564E" w:rsidRDefault="003C1039" w:rsidP="000A6289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1.2.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Торги проводятся на условиях, предусмотренных информационными сообщениями о проведении </w:t>
      </w:r>
      <w:r w:rsidR="00851D05">
        <w:rPr>
          <w:sz w:val="22"/>
          <w:szCs w:val="22"/>
        </w:rPr>
        <w:t xml:space="preserve">электронных </w:t>
      </w:r>
      <w:r w:rsidRPr="0078564E">
        <w:rPr>
          <w:sz w:val="22"/>
          <w:szCs w:val="22"/>
        </w:rPr>
        <w:t xml:space="preserve">торгов посредством публичного предложения по продаже имущества и Положением о порядке, сроках и условиях продажи имущества </w:t>
      </w:r>
      <w:r w:rsidR="00A70DEF" w:rsidRPr="0078564E">
        <w:rPr>
          <w:color w:val="34343C"/>
          <w:sz w:val="22"/>
          <w:szCs w:val="22"/>
          <w:shd w:val="clear" w:color="auto" w:fill="FFFFFF"/>
        </w:rPr>
        <w:t>Осокина Сергея Владимировича</w:t>
      </w:r>
      <w:r w:rsidRPr="0078564E">
        <w:rPr>
          <w:sz w:val="22"/>
          <w:szCs w:val="22"/>
        </w:rPr>
        <w:t xml:space="preserve">. </w:t>
      </w:r>
    </w:p>
    <w:p w14:paraId="6336D786" w14:textId="77777777" w:rsidR="00A74E17" w:rsidRPr="0078564E" w:rsidRDefault="003C1039">
      <w:pPr>
        <w:pStyle w:val="1"/>
        <w:ind w:left="777" w:right="100" w:hanging="725"/>
        <w:rPr>
          <w:sz w:val="22"/>
          <w:szCs w:val="22"/>
        </w:rPr>
      </w:pPr>
      <w:r w:rsidRPr="0078564E">
        <w:rPr>
          <w:sz w:val="22"/>
          <w:szCs w:val="22"/>
        </w:rPr>
        <w:t xml:space="preserve">Обязанности сторон </w:t>
      </w:r>
    </w:p>
    <w:p w14:paraId="49F7083F" w14:textId="77777777" w:rsidR="00A74E17" w:rsidRPr="0078564E" w:rsidRDefault="003C1039">
      <w:pPr>
        <w:spacing w:after="22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4CA32A32" w14:textId="5F7A1810" w:rsidR="00642307" w:rsidRPr="0078564E" w:rsidRDefault="003C1039" w:rsidP="00642307">
      <w:pPr>
        <w:tabs>
          <w:tab w:val="center" w:pos="1005"/>
          <w:tab w:val="center" w:pos="2684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="009E0015" w:rsidRPr="0078564E">
        <w:rPr>
          <w:rFonts w:eastAsia="Calibri"/>
          <w:sz w:val="22"/>
          <w:szCs w:val="22"/>
        </w:rPr>
        <w:t xml:space="preserve">        </w:t>
      </w:r>
      <w:r w:rsidRPr="0078564E">
        <w:rPr>
          <w:b/>
          <w:sz w:val="22"/>
          <w:szCs w:val="22"/>
        </w:rPr>
        <w:t>2.1.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Претендент обязан: </w:t>
      </w:r>
    </w:p>
    <w:p w14:paraId="23FDFFC1" w14:textId="5EDD49DD" w:rsidR="00A74E17" w:rsidRPr="0078564E" w:rsidRDefault="00642307" w:rsidP="00A70DEF">
      <w:pPr>
        <w:tabs>
          <w:tab w:val="center" w:pos="142"/>
          <w:tab w:val="center" w:pos="2684"/>
        </w:tabs>
        <w:spacing w:after="27" w:line="259" w:lineRule="auto"/>
        <w:jc w:val="both"/>
        <w:rPr>
          <w:sz w:val="22"/>
          <w:szCs w:val="22"/>
        </w:rPr>
      </w:pPr>
      <w:r w:rsidRPr="0078564E">
        <w:rPr>
          <w:sz w:val="22"/>
          <w:szCs w:val="22"/>
        </w:rPr>
        <w:tab/>
        <w:t>2.1.1.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Обеспечить поступление указанных в пункте 1.1 настоящего договора денежных средств по следующим реквизитам: </w:t>
      </w:r>
      <w:r w:rsidR="00A70DEF" w:rsidRPr="0078564E">
        <w:rPr>
          <w:sz w:val="22"/>
          <w:szCs w:val="22"/>
        </w:rPr>
        <w:t xml:space="preserve">ПАО </w:t>
      </w:r>
      <w:proofErr w:type="spellStart"/>
      <w:r w:rsidR="00A70DEF" w:rsidRPr="0078564E">
        <w:rPr>
          <w:sz w:val="22"/>
          <w:szCs w:val="22"/>
        </w:rPr>
        <w:t>Совкомбанк</w:t>
      </w:r>
      <w:proofErr w:type="spellEnd"/>
      <w:r w:rsidR="00A70DEF" w:rsidRPr="0078564E">
        <w:rPr>
          <w:sz w:val="22"/>
          <w:szCs w:val="22"/>
        </w:rPr>
        <w:t xml:space="preserve"> (ИНН: 4401116480, ОГРН:1144400000425, ОКПО: 09139030; КПП: 440101001), расчетный счет: 40817810450170984867,Получатель: Осокин Сергей Владимирович ИНН: 332760855504).Заявитель указывает назначение платежа при внесении задатка: «Задаток для участия в торгах Осокина С.В.»</w:t>
      </w:r>
    </w:p>
    <w:p w14:paraId="30A8FFBA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торгов, подписать договор купли-продажи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договору. </w:t>
      </w:r>
    </w:p>
    <w:p w14:paraId="5E67439B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2.1.2 предложения внесенный задаток ему не возвращается. </w:t>
      </w:r>
    </w:p>
    <w:p w14:paraId="3A9984A0" w14:textId="77777777" w:rsidR="00A74E17" w:rsidRPr="0078564E" w:rsidRDefault="003C1039" w:rsidP="003C1039">
      <w:pPr>
        <w:tabs>
          <w:tab w:val="center" w:pos="1005"/>
          <w:tab w:val="center" w:pos="3157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b/>
          <w:sz w:val="22"/>
          <w:szCs w:val="22"/>
        </w:rPr>
        <w:t>2.2.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Организатор торгов обязан: </w:t>
      </w:r>
    </w:p>
    <w:p w14:paraId="2E81B682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отзыва Претендентом поданной заявки в установленный в сообщении о торгах срок вернуть задаток в пятидневный срок на счет, указанный Претендентом. </w:t>
      </w:r>
    </w:p>
    <w:p w14:paraId="41435E89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снятия предмета торгов с торгов вернуть задаток в пятидневный срок со дня принятия соответствующего решения. </w:t>
      </w:r>
    </w:p>
    <w:p w14:paraId="508E8848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 </w:t>
      </w:r>
    </w:p>
    <w:p w14:paraId="070F1C2F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2.2.4.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торгов направить ему в течение 5-и рабочих дней с даты подписания протокола о результатах проведения торгов копию этого протокола. </w:t>
      </w:r>
    </w:p>
    <w:p w14:paraId="762A9378" w14:textId="1A06CC61" w:rsidR="00A74E17" w:rsidRPr="0078564E" w:rsidRDefault="003C1039" w:rsidP="00DC2CC8">
      <w:pPr>
        <w:spacing w:after="3" w:line="278" w:lineRule="auto"/>
        <w:rPr>
          <w:sz w:val="22"/>
          <w:szCs w:val="22"/>
        </w:rPr>
      </w:pPr>
      <w:r w:rsidRPr="0078564E">
        <w:rPr>
          <w:sz w:val="22"/>
          <w:szCs w:val="22"/>
        </w:rPr>
        <w:t>2.2.5.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>В случае непризнания Претендента победителем торгов вернуть задаток в 5-дневный</w:t>
      </w:r>
      <w:r w:rsidR="00DC2CC8" w:rsidRPr="0078564E">
        <w:rPr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срок со дня утверждения Организатором торгов протокола об итогах торгов. </w:t>
      </w:r>
    </w:p>
    <w:p w14:paraId="72068DEA" w14:textId="77777777" w:rsidR="007E56C4" w:rsidRPr="0078564E" w:rsidRDefault="007E56C4" w:rsidP="007E56C4">
      <w:pPr>
        <w:spacing w:after="3" w:line="278" w:lineRule="auto"/>
        <w:ind w:left="139" w:firstLine="711"/>
        <w:rPr>
          <w:sz w:val="22"/>
          <w:szCs w:val="22"/>
        </w:rPr>
      </w:pPr>
    </w:p>
    <w:p w14:paraId="5A685B60" w14:textId="77777777" w:rsidR="00A74E17" w:rsidRPr="0078564E" w:rsidRDefault="003C1039">
      <w:pPr>
        <w:pStyle w:val="1"/>
        <w:ind w:left="767" w:right="163" w:hanging="715"/>
        <w:rPr>
          <w:sz w:val="22"/>
          <w:szCs w:val="22"/>
        </w:rPr>
      </w:pPr>
      <w:r w:rsidRPr="0078564E">
        <w:rPr>
          <w:sz w:val="22"/>
          <w:szCs w:val="22"/>
        </w:rPr>
        <w:lastRenderedPageBreak/>
        <w:t xml:space="preserve">Срок действия договора </w:t>
      </w:r>
    </w:p>
    <w:p w14:paraId="70866A95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6FB3C7DE" w14:textId="0689D86A" w:rsidR="00A74E17" w:rsidRPr="0078564E" w:rsidRDefault="003C1039" w:rsidP="003C1039">
      <w:pPr>
        <w:tabs>
          <w:tab w:val="center" w:pos="1004"/>
          <w:tab w:val="center" w:pos="5346"/>
        </w:tabs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rFonts w:eastAsia="Arial"/>
          <w:sz w:val="22"/>
          <w:szCs w:val="22"/>
        </w:rPr>
        <w:tab/>
      </w:r>
      <w:r w:rsidRPr="0078564E">
        <w:rPr>
          <w:sz w:val="22"/>
          <w:szCs w:val="22"/>
        </w:rPr>
        <w:t xml:space="preserve">Настоящий договор вступает в силу со дня его подписания сторонами. </w:t>
      </w:r>
    </w:p>
    <w:p w14:paraId="5F078582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взаиморасчета. </w:t>
      </w:r>
    </w:p>
    <w:p w14:paraId="3E99C1CA" w14:textId="77777777" w:rsidR="00A74E17" w:rsidRPr="0078564E" w:rsidRDefault="003C1039">
      <w:pPr>
        <w:spacing w:after="32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2BAC3C00" w14:textId="77777777" w:rsidR="00A74E17" w:rsidRPr="0078564E" w:rsidRDefault="003C1039">
      <w:pPr>
        <w:pStyle w:val="1"/>
        <w:ind w:left="753" w:right="123" w:hanging="701"/>
        <w:rPr>
          <w:sz w:val="22"/>
          <w:szCs w:val="22"/>
        </w:rPr>
      </w:pPr>
      <w:r w:rsidRPr="0078564E">
        <w:rPr>
          <w:sz w:val="22"/>
          <w:szCs w:val="22"/>
        </w:rPr>
        <w:t xml:space="preserve">Заключительные положения </w:t>
      </w:r>
    </w:p>
    <w:p w14:paraId="098688C5" w14:textId="77777777" w:rsidR="00A74E17" w:rsidRPr="0078564E" w:rsidRDefault="003C1039">
      <w:pPr>
        <w:spacing w:after="25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0939ACF6" w14:textId="4A164363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</w:t>
      </w:r>
      <w:r w:rsidR="00A70DEF" w:rsidRPr="0078564E">
        <w:rPr>
          <w:sz w:val="22"/>
          <w:szCs w:val="22"/>
        </w:rPr>
        <w:t>Владимирской</w:t>
      </w:r>
      <w:r w:rsidR="007E56C4" w:rsidRPr="0078564E">
        <w:rPr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области. </w:t>
      </w:r>
    </w:p>
    <w:p w14:paraId="04AD001C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Во всем ином, что не предусмотрено настоящим договором, стороны руководствуются действующим законодательством РФ. </w:t>
      </w:r>
    </w:p>
    <w:p w14:paraId="7BE9E21F" w14:textId="77777777" w:rsidR="00A74E17" w:rsidRPr="0078564E" w:rsidRDefault="003C1039">
      <w:pPr>
        <w:spacing w:after="29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694C90E" w14:textId="77777777" w:rsidR="00A74E17" w:rsidRPr="0078564E" w:rsidRDefault="003C1039">
      <w:pPr>
        <w:pStyle w:val="1"/>
        <w:ind w:left="316" w:right="115" w:hanging="264"/>
        <w:rPr>
          <w:sz w:val="22"/>
          <w:szCs w:val="22"/>
        </w:rPr>
      </w:pPr>
      <w:r w:rsidRPr="0078564E">
        <w:rPr>
          <w:sz w:val="22"/>
          <w:szCs w:val="22"/>
        </w:rPr>
        <w:t xml:space="preserve">Реквизиты сторон </w:t>
      </w:r>
    </w:p>
    <w:p w14:paraId="24F1F96D" w14:textId="77777777" w:rsidR="00A74E17" w:rsidRPr="0078564E" w:rsidRDefault="003C1039">
      <w:pPr>
        <w:spacing w:after="31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71FA8E2E" w14:textId="77777777" w:rsidR="00A74E17" w:rsidRPr="0078564E" w:rsidRDefault="003C1039">
      <w:pPr>
        <w:tabs>
          <w:tab w:val="center" w:pos="1534"/>
          <w:tab w:val="center" w:pos="7966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Организатор торгов: </w:t>
      </w:r>
      <w:r w:rsidRPr="0078564E">
        <w:rPr>
          <w:b/>
          <w:sz w:val="22"/>
          <w:szCs w:val="22"/>
        </w:rPr>
        <w:tab/>
        <w:t xml:space="preserve">Претендент: </w:t>
      </w:r>
    </w:p>
    <w:p w14:paraId="342D74C5" w14:textId="37830855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Быков Илья Евгеньевич </w:t>
      </w:r>
      <w:r w:rsidRPr="0078564E">
        <w:rPr>
          <w:sz w:val="22"/>
          <w:szCs w:val="22"/>
        </w:rPr>
        <w:tab/>
        <w:t xml:space="preserve"> </w:t>
      </w:r>
    </w:p>
    <w:p w14:paraId="4EE57F5C" w14:textId="38E3702F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ИНН 332890925304 </w:t>
      </w:r>
      <w:r w:rsidRPr="0078564E">
        <w:rPr>
          <w:sz w:val="22"/>
          <w:szCs w:val="22"/>
        </w:rPr>
        <w:tab/>
        <w:t xml:space="preserve"> </w:t>
      </w:r>
    </w:p>
    <w:p w14:paraId="5553C570" w14:textId="0853839C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СНИЛС 141-494-069 53 </w:t>
      </w:r>
      <w:r w:rsidRPr="0078564E">
        <w:rPr>
          <w:sz w:val="22"/>
          <w:szCs w:val="22"/>
        </w:rPr>
        <w:tab/>
        <w:t xml:space="preserve"> </w:t>
      </w:r>
    </w:p>
    <w:p w14:paraId="5E728E93" w14:textId="7D2C2418" w:rsidR="00B60C8B" w:rsidRPr="0078564E" w:rsidRDefault="00B60C8B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>ФИЛИАЛ "ЦЕНТРАЛЬНЫЙ" ПАО</w:t>
      </w:r>
    </w:p>
    <w:p w14:paraId="09CA2B70" w14:textId="6D999200" w:rsidR="00A74E17" w:rsidRPr="0078564E" w:rsidRDefault="00B60C8B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>"СОВКОМБАНК"(БЕРДСК)</w:t>
      </w:r>
    </w:p>
    <w:p w14:paraId="5F25C9F7" w14:textId="6EE02C64" w:rsidR="00B60C8B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БИК: </w:t>
      </w:r>
      <w:r w:rsidR="00B60C8B" w:rsidRPr="0078564E">
        <w:rPr>
          <w:sz w:val="22"/>
          <w:szCs w:val="22"/>
        </w:rPr>
        <w:t>045004763</w:t>
      </w:r>
    </w:p>
    <w:p w14:paraId="7A7D3F06" w14:textId="78FA74B6" w:rsidR="00B60C8B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к/с </w:t>
      </w:r>
      <w:r w:rsidR="00B60C8B" w:rsidRPr="0078564E">
        <w:rPr>
          <w:sz w:val="22"/>
          <w:szCs w:val="22"/>
        </w:rPr>
        <w:t>30101810150040000763</w:t>
      </w:r>
    </w:p>
    <w:p w14:paraId="0999E1A5" w14:textId="77777777" w:rsidR="00A70DEF" w:rsidRPr="0078564E" w:rsidRDefault="00A70DEF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>счет 40817810450170984867</w:t>
      </w:r>
    </w:p>
    <w:p w14:paraId="0B4D8B7A" w14:textId="77777777" w:rsidR="00A70DEF" w:rsidRPr="0078564E" w:rsidRDefault="00A70DEF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>Получатель: Осокин Сергей Владимирович</w:t>
      </w:r>
    </w:p>
    <w:p w14:paraId="56D1AFBF" w14:textId="38EC739B" w:rsidR="00A74E17" w:rsidRPr="0078564E" w:rsidRDefault="00A70DEF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>ИНН: 332760855504</w:t>
      </w:r>
      <w:r w:rsidR="007E56C4" w:rsidRPr="0078564E">
        <w:rPr>
          <w:sz w:val="22"/>
          <w:szCs w:val="22"/>
        </w:rPr>
        <w:tab/>
      </w:r>
      <w:r w:rsidR="007E56C4" w:rsidRPr="0078564E">
        <w:rPr>
          <w:b/>
          <w:sz w:val="22"/>
          <w:szCs w:val="22"/>
        </w:rPr>
        <w:t xml:space="preserve"> </w:t>
      </w:r>
    </w:p>
    <w:p w14:paraId="45501CC9" w14:textId="7DB1BAE9" w:rsidR="00A74E17" w:rsidRPr="0078564E" w:rsidRDefault="003C1039">
      <w:pPr>
        <w:spacing w:after="191"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ab/>
        <w:t xml:space="preserve"> </w:t>
      </w:r>
    </w:p>
    <w:p w14:paraId="2D6D222A" w14:textId="77777777" w:rsidR="00A74E17" w:rsidRPr="0078564E" w:rsidRDefault="003C1039">
      <w:pPr>
        <w:spacing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  <w:r w:rsidRPr="0078564E">
        <w:rPr>
          <w:b/>
          <w:sz w:val="22"/>
          <w:szCs w:val="22"/>
        </w:rPr>
        <w:tab/>
        <w:t xml:space="preserve"> </w:t>
      </w:r>
    </w:p>
    <w:p w14:paraId="4EC46240" w14:textId="77777777" w:rsidR="00A74E17" w:rsidRPr="0078564E" w:rsidRDefault="003C1039">
      <w:pPr>
        <w:tabs>
          <w:tab w:val="center" w:pos="3167"/>
          <w:tab w:val="center" w:pos="6773"/>
          <w:tab w:val="center" w:pos="8521"/>
        </w:tabs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sz w:val="22"/>
          <w:szCs w:val="22"/>
        </w:rPr>
        <w:t xml:space="preserve">____________/ И.Е. Быков/ </w:t>
      </w:r>
      <w:r w:rsidRPr="0078564E">
        <w:rPr>
          <w:sz w:val="22"/>
          <w:szCs w:val="22"/>
        </w:rPr>
        <w:tab/>
        <w:t>/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 xml:space="preserve">/ </w:t>
      </w:r>
    </w:p>
    <w:p w14:paraId="5EFA058B" w14:textId="77777777" w:rsidR="00A74E17" w:rsidRPr="0078564E" w:rsidRDefault="003C1039">
      <w:pPr>
        <w:spacing w:line="259" w:lineRule="auto"/>
        <w:rPr>
          <w:sz w:val="22"/>
          <w:szCs w:val="22"/>
        </w:rPr>
      </w:pPr>
      <w:r w:rsidRPr="0078564E">
        <w:rPr>
          <w:color w:val="FF0000"/>
          <w:sz w:val="22"/>
          <w:szCs w:val="22"/>
        </w:rPr>
        <w:t xml:space="preserve"> </w:t>
      </w:r>
    </w:p>
    <w:sectPr w:rsidR="00A74E17" w:rsidRPr="0078564E" w:rsidSect="000A6289">
      <w:pgSz w:w="11909" w:h="16838"/>
      <w:pgMar w:top="494" w:right="725" w:bottom="993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21AE5"/>
    <w:multiLevelType w:val="multilevel"/>
    <w:tmpl w:val="05026CB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0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638D5EE5"/>
    <w:multiLevelType w:val="hybridMultilevel"/>
    <w:tmpl w:val="9208E2EA"/>
    <w:lvl w:ilvl="0" w:tplc="C5EA4672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EF62F80">
      <w:start w:val="1"/>
      <w:numFmt w:val="lowerLetter"/>
      <w:lvlText w:val="%2"/>
      <w:lvlJc w:val="left"/>
      <w:pPr>
        <w:ind w:left="42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A6781A">
      <w:start w:val="1"/>
      <w:numFmt w:val="lowerRoman"/>
      <w:lvlText w:val="%3"/>
      <w:lvlJc w:val="left"/>
      <w:pPr>
        <w:ind w:left="5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C8AF26">
      <w:start w:val="1"/>
      <w:numFmt w:val="decimal"/>
      <w:lvlText w:val="%4"/>
      <w:lvlJc w:val="left"/>
      <w:pPr>
        <w:ind w:left="5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51EB71A">
      <w:start w:val="1"/>
      <w:numFmt w:val="lowerLetter"/>
      <w:lvlText w:val="%5"/>
      <w:lvlJc w:val="left"/>
      <w:pPr>
        <w:ind w:left="6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A2CA350">
      <w:start w:val="1"/>
      <w:numFmt w:val="lowerRoman"/>
      <w:lvlText w:val="%6"/>
      <w:lvlJc w:val="left"/>
      <w:pPr>
        <w:ind w:left="7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806D98">
      <w:start w:val="1"/>
      <w:numFmt w:val="decimal"/>
      <w:lvlText w:val="%7"/>
      <w:lvlJc w:val="left"/>
      <w:pPr>
        <w:ind w:left="7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916466E">
      <w:start w:val="1"/>
      <w:numFmt w:val="lowerLetter"/>
      <w:lvlText w:val="%8"/>
      <w:lvlJc w:val="left"/>
      <w:pPr>
        <w:ind w:left="8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141BBC">
      <w:start w:val="1"/>
      <w:numFmt w:val="lowerRoman"/>
      <w:lvlText w:val="%9"/>
      <w:lvlJc w:val="left"/>
      <w:pPr>
        <w:ind w:left="9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E17"/>
    <w:rsid w:val="000A6289"/>
    <w:rsid w:val="003C1039"/>
    <w:rsid w:val="00642307"/>
    <w:rsid w:val="0066565A"/>
    <w:rsid w:val="00730146"/>
    <w:rsid w:val="0078564E"/>
    <w:rsid w:val="007E56C4"/>
    <w:rsid w:val="00851D05"/>
    <w:rsid w:val="009E0015"/>
    <w:rsid w:val="00A46EA0"/>
    <w:rsid w:val="00A70DEF"/>
    <w:rsid w:val="00A74E17"/>
    <w:rsid w:val="00AF14B3"/>
    <w:rsid w:val="00B032FF"/>
    <w:rsid w:val="00B60C8B"/>
    <w:rsid w:val="00C843F6"/>
    <w:rsid w:val="00DC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F5C2B"/>
  <w15:docId w15:val="{FA463F51-373C-2648-B64C-B0ABBDE9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23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2" w:line="259" w:lineRule="auto"/>
      <w:ind w:lef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styleId="a3">
    <w:name w:val="List Paragraph"/>
    <w:basedOn w:val="a"/>
    <w:uiPriority w:val="34"/>
    <w:qFormat/>
    <w:rsid w:val="00DC2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A1C58-ABBC-48C4-9EF8-748900805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Барбарич Илья</dc:creator>
  <cp:keywords/>
  <cp:lastModifiedBy>Alena</cp:lastModifiedBy>
  <cp:revision>6</cp:revision>
  <dcterms:created xsi:type="dcterms:W3CDTF">2025-09-14T07:08:00Z</dcterms:created>
  <dcterms:modified xsi:type="dcterms:W3CDTF">2025-11-06T17:01:00Z</dcterms:modified>
</cp:coreProperties>
</file>