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2DB" w:rsidRPr="00DA36C7" w:rsidRDefault="00D12E9A" w:rsidP="00A671A2">
      <w:pPr>
        <w:jc w:val="center"/>
        <w:rPr>
          <w:b/>
          <w:bCs/>
        </w:rPr>
      </w:pPr>
      <w:r w:rsidRPr="00DA36C7">
        <w:rPr>
          <w:b/>
          <w:bCs/>
        </w:rPr>
        <w:t xml:space="preserve">Договор </w:t>
      </w:r>
      <w:r w:rsidR="006372DB" w:rsidRPr="00DA36C7">
        <w:rPr>
          <w:b/>
          <w:bCs/>
        </w:rPr>
        <w:t>о задатке</w:t>
      </w:r>
    </w:p>
    <w:p w:rsidR="006372DB" w:rsidRPr="00DA36C7" w:rsidRDefault="006372DB">
      <w:r w:rsidRPr="00DA36C7">
        <w:t>г.</w:t>
      </w:r>
      <w:r w:rsidR="00601582">
        <w:t xml:space="preserve"> </w:t>
      </w:r>
      <w:r w:rsidR="002D6655">
        <w:t>Йошкар-Ола</w:t>
      </w:r>
      <w:r w:rsidRPr="00DA36C7">
        <w:t xml:space="preserve">                                                                   </w:t>
      </w:r>
      <w:r w:rsidR="00601582">
        <w:tab/>
      </w:r>
      <w:r w:rsidRPr="00DA36C7">
        <w:t>«</w:t>
      </w:r>
      <w:r w:rsidR="00BF0254" w:rsidRPr="00DA36C7">
        <w:t>_</w:t>
      </w:r>
      <w:r w:rsidR="00601582">
        <w:t>___</w:t>
      </w:r>
      <w:r w:rsidR="00BF0254" w:rsidRPr="00DA36C7">
        <w:t>_</w:t>
      </w:r>
      <w:r w:rsidRPr="00DA36C7">
        <w:t>»</w:t>
      </w:r>
      <w:r w:rsidR="00F43F55" w:rsidRPr="00DA36C7">
        <w:t xml:space="preserve"> </w:t>
      </w:r>
      <w:r w:rsidR="00BF0254" w:rsidRPr="00DA36C7">
        <w:t>__________</w:t>
      </w:r>
      <w:r w:rsidR="00601582">
        <w:t>__</w:t>
      </w:r>
      <w:r w:rsidR="00BF0254" w:rsidRPr="00DA36C7">
        <w:t>_</w:t>
      </w:r>
      <w:r w:rsidR="00601582">
        <w:t>_</w:t>
      </w:r>
      <w:r w:rsidR="00BF0254" w:rsidRPr="00DA36C7">
        <w:t>__</w:t>
      </w:r>
      <w:r w:rsidR="00F43F55" w:rsidRPr="00DA36C7">
        <w:t xml:space="preserve"> </w:t>
      </w:r>
      <w:r w:rsidRPr="00DA36C7">
        <w:t>20</w:t>
      </w:r>
      <w:r w:rsidR="00595140">
        <w:t>_</w:t>
      </w:r>
      <w:r w:rsidR="00601582">
        <w:t>_</w:t>
      </w:r>
      <w:r w:rsidR="00DA36C7" w:rsidRPr="00DA36C7">
        <w:t xml:space="preserve"> </w:t>
      </w:r>
      <w:r w:rsidRPr="00DA36C7">
        <w:t>г</w:t>
      </w:r>
    </w:p>
    <w:p w:rsidR="006372DB" w:rsidRPr="00DA36C7" w:rsidRDefault="006372DB"/>
    <w:p w:rsidR="006372DB" w:rsidRPr="00DA36C7" w:rsidRDefault="008E49C6" w:rsidP="00DD0573">
      <w:pPr>
        <w:jc w:val="both"/>
        <w:rPr>
          <w:rFonts w:eastAsia="MS Mincho"/>
        </w:rPr>
      </w:pPr>
      <w:proofErr w:type="gramStart"/>
      <w:r w:rsidRPr="00BC0BA2">
        <w:rPr>
          <w:noProof/>
        </w:rPr>
        <w:t xml:space="preserve">Гражданин РФ </w:t>
      </w:r>
      <w:r w:rsidRPr="00B95103">
        <w:rPr>
          <w:noProof/>
        </w:rPr>
        <w:t>Хасиев Атам Сайд-Ахмедович (27.06.1996 г. р., место рожд: с. Ачхой-Мартан Ачхой-Мартановского р-на Чеченской Респ., СНИЛС 127-354-471 59, ИНН 120501788003, место жит-ва:</w:t>
      </w:r>
      <w:proofErr w:type="gramEnd"/>
      <w:r w:rsidRPr="00B95103">
        <w:rPr>
          <w:noProof/>
        </w:rPr>
        <w:t xml:space="preserve"> </w:t>
      </w:r>
      <w:proofErr w:type="gramStart"/>
      <w:r w:rsidRPr="00B95103">
        <w:rPr>
          <w:noProof/>
        </w:rPr>
        <w:t>РМЭ, Куженерский район, с. Салтакъял, ул. Рабочая, д. 21, кв. 7)</w:t>
      </w:r>
      <w:r w:rsidRPr="00BC0BA2">
        <w:rPr>
          <w:noProof/>
        </w:rPr>
        <w:t xml:space="preserve">, в лице Финансового управляющего </w:t>
      </w:r>
      <w:r w:rsidRPr="00B95103">
        <w:rPr>
          <w:noProof/>
        </w:rPr>
        <w:t>Молоствов</w:t>
      </w:r>
      <w:r>
        <w:rPr>
          <w:noProof/>
        </w:rPr>
        <w:t>а</w:t>
      </w:r>
      <w:r w:rsidRPr="00B95103">
        <w:rPr>
          <w:noProof/>
        </w:rPr>
        <w:t xml:space="preserve"> Владимир</w:t>
      </w:r>
      <w:r>
        <w:rPr>
          <w:noProof/>
        </w:rPr>
        <w:t>а</w:t>
      </w:r>
      <w:r w:rsidRPr="00B95103">
        <w:rPr>
          <w:noProof/>
        </w:rPr>
        <w:t xml:space="preserve"> Николаевич</w:t>
      </w:r>
      <w:r>
        <w:rPr>
          <w:noProof/>
        </w:rPr>
        <w:t>а</w:t>
      </w:r>
      <w:r w:rsidRPr="00B95103">
        <w:rPr>
          <w:noProof/>
        </w:rPr>
        <w:t xml:space="preserve"> (ИНН 121507032991, СНИЛС 073-678-641 05, адрес</w:t>
      </w:r>
      <w:r>
        <w:rPr>
          <w:noProof/>
        </w:rPr>
        <w:t xml:space="preserve"> для корреспонденции</w:t>
      </w:r>
      <w:r w:rsidRPr="00B95103">
        <w:rPr>
          <w:noProof/>
        </w:rPr>
        <w:t>: 424039, Республика Марий Эл, г. Йошкар-Ола, ул. Красноармейская, д. 98 «А», офис 20</w:t>
      </w:r>
      <w:r>
        <w:rPr>
          <w:noProof/>
        </w:rPr>
        <w:t xml:space="preserve">, </w:t>
      </w:r>
      <w:r w:rsidRPr="00BC0BA2">
        <w:rPr>
          <w:noProof/>
        </w:rPr>
        <w:t xml:space="preserve">действующего на основании </w:t>
      </w:r>
      <w:r>
        <w:rPr>
          <w:noProof/>
        </w:rPr>
        <w:t>Решения</w:t>
      </w:r>
      <w:r w:rsidRPr="00B95103">
        <w:rPr>
          <w:noProof/>
        </w:rPr>
        <w:t xml:space="preserve"> Арбитражного суда Республики Марий Эл от 20.11.2024 года по делу № А38-3234/2024</w:t>
      </w:r>
      <w:r w:rsidR="00220C82" w:rsidRPr="00B14984">
        <w:t xml:space="preserve">, именуемый в </w:t>
      </w:r>
      <w:r w:rsidR="00220C82" w:rsidRPr="00683B70">
        <w:t>дальнейшем «</w:t>
      </w:r>
      <w:r w:rsidR="009C15B1" w:rsidRPr="00683B70">
        <w:t>Организатор торгов</w:t>
      </w:r>
      <w:proofErr w:type="gramEnd"/>
      <w:r w:rsidR="00220C82" w:rsidRPr="00683B70">
        <w:t>», с одной стороны</w:t>
      </w:r>
      <w:r w:rsidR="00DA36C7" w:rsidRPr="00683B70">
        <w:rPr>
          <w:rFonts w:eastAsia="MS Mincho"/>
        </w:rPr>
        <w:t xml:space="preserve">, </w:t>
      </w:r>
      <w:r w:rsidR="0068729C" w:rsidRPr="00683B70">
        <w:t>и</w:t>
      </w:r>
      <w:r w:rsidR="00DB33B0" w:rsidRPr="00683B70">
        <w:t xml:space="preserve"> </w:t>
      </w:r>
      <w:r w:rsidR="00BF0254" w:rsidRPr="00683B70">
        <w:t>_______________</w:t>
      </w:r>
      <w:r w:rsidR="00DA36C7" w:rsidRPr="00683B70">
        <w:t>______</w:t>
      </w:r>
      <w:r w:rsidR="00BF0254" w:rsidRPr="00683B70">
        <w:t>______________</w:t>
      </w:r>
      <w:r w:rsidR="00DD0573" w:rsidRPr="00683B70">
        <w:t xml:space="preserve"> </w:t>
      </w:r>
      <w:r w:rsidR="009C15B1" w:rsidRPr="00683B70">
        <w:t>именуемый в дальнейшем «Претендент»,</w:t>
      </w:r>
      <w:r w:rsidR="009C15B1">
        <w:t xml:space="preserve"> </w:t>
      </w:r>
      <w:r w:rsidR="006372DB" w:rsidRPr="00DA36C7">
        <w:t>с другой стороны, руководствуясь Гражданским Кодексом РФ, Федеральным Законом № 127-ФЗ от 26.10.2002г. «О несостоятельности (банкротстве)», заключили настоящий договор о нижеследующем:</w:t>
      </w:r>
    </w:p>
    <w:p w:rsidR="006372DB" w:rsidRPr="00DA36C7" w:rsidRDefault="006372DB" w:rsidP="00A671A2">
      <w:pPr>
        <w:jc w:val="center"/>
        <w:rPr>
          <w:b/>
          <w:bCs/>
        </w:rPr>
      </w:pPr>
      <w:r w:rsidRPr="00DA36C7">
        <w:rPr>
          <w:b/>
          <w:bCs/>
        </w:rPr>
        <w:t>1. Предмет договора</w:t>
      </w:r>
    </w:p>
    <w:p w:rsidR="006372DB" w:rsidRPr="00DA36C7" w:rsidRDefault="006372DB">
      <w:pPr>
        <w:jc w:val="both"/>
      </w:pPr>
    </w:p>
    <w:p w:rsidR="00DF4B86" w:rsidRDefault="00601582" w:rsidP="005361B6">
      <w:pPr>
        <w:numPr>
          <w:ilvl w:val="1"/>
          <w:numId w:val="2"/>
        </w:numPr>
        <w:ind w:left="0" w:firstLine="0"/>
        <w:jc w:val="both"/>
      </w:pPr>
      <w:r w:rsidRPr="00683B70">
        <w:t>Претендент в качестве задатка для участия</w:t>
      </w:r>
      <w:r w:rsidR="00B36E58" w:rsidRPr="00683B70">
        <w:t xml:space="preserve"> в </w:t>
      </w:r>
      <w:r w:rsidR="009C15B1" w:rsidRPr="00683B70">
        <w:t xml:space="preserve">электронных </w:t>
      </w:r>
      <w:r w:rsidR="00B36E58" w:rsidRPr="00683B70">
        <w:t xml:space="preserve">торгах </w:t>
      </w:r>
      <w:r w:rsidR="00743736" w:rsidRPr="00683B70">
        <w:t xml:space="preserve">в форме </w:t>
      </w:r>
      <w:r w:rsidR="00473FDA" w:rsidRPr="00683B70">
        <w:t>аукциона</w:t>
      </w:r>
      <w:r w:rsidR="00B36E58" w:rsidRPr="00683B70">
        <w:t xml:space="preserve"> </w:t>
      </w:r>
      <w:r w:rsidR="009C15B1" w:rsidRPr="00683B70">
        <w:t xml:space="preserve">или посредством публичного предложения по реализации имущества </w:t>
      </w:r>
      <w:r w:rsidR="008E49C6" w:rsidRPr="00B95103">
        <w:rPr>
          <w:noProof/>
        </w:rPr>
        <w:t>Хасиев</w:t>
      </w:r>
      <w:r w:rsidR="008E49C6">
        <w:rPr>
          <w:noProof/>
        </w:rPr>
        <w:t>а</w:t>
      </w:r>
      <w:r w:rsidR="008E49C6" w:rsidRPr="00B95103">
        <w:rPr>
          <w:noProof/>
        </w:rPr>
        <w:t xml:space="preserve"> Атам</w:t>
      </w:r>
      <w:r w:rsidR="008E49C6">
        <w:rPr>
          <w:noProof/>
        </w:rPr>
        <w:t>а</w:t>
      </w:r>
      <w:r w:rsidR="008E49C6" w:rsidRPr="00B95103">
        <w:rPr>
          <w:noProof/>
        </w:rPr>
        <w:t xml:space="preserve"> Сайд-Ахмедович</w:t>
      </w:r>
      <w:r w:rsidR="008E49C6">
        <w:rPr>
          <w:noProof/>
        </w:rPr>
        <w:t>а</w:t>
      </w:r>
      <w:r w:rsidRPr="00683B70">
        <w:t xml:space="preserve"> </w:t>
      </w:r>
      <w:r w:rsidR="003F2A9E" w:rsidRPr="00683B70">
        <w:t>(далее - Т</w:t>
      </w:r>
      <w:r w:rsidR="00B36E58" w:rsidRPr="00683B70">
        <w:t>орги)</w:t>
      </w:r>
      <w:r w:rsidR="00D12E9A" w:rsidRPr="00683B70">
        <w:t xml:space="preserve">, </w:t>
      </w:r>
      <w:r w:rsidRPr="00683B70">
        <w:t xml:space="preserve">по лоту </w:t>
      </w:r>
      <w:r w:rsidR="00DF4B86">
        <w:t>(на выбор):</w:t>
      </w:r>
    </w:p>
    <w:p w:rsidR="00DF4B86" w:rsidRDefault="00FD03FC" w:rsidP="00DF4B86">
      <w:pPr>
        <w:jc w:val="both"/>
      </w:pPr>
      <w:r w:rsidRPr="00FD03FC">
        <w:t xml:space="preserve">Лот №1: Здание нежилое, общая площадь 1 381,2 кв.м., расположение: Российская Федерация, Республика Марий Эл, р-н </w:t>
      </w:r>
      <w:proofErr w:type="spellStart"/>
      <w:r w:rsidRPr="00FD03FC">
        <w:t>Куженерский</w:t>
      </w:r>
      <w:proofErr w:type="spellEnd"/>
      <w:r w:rsidRPr="00FD03FC">
        <w:t xml:space="preserve">, с. </w:t>
      </w:r>
      <w:proofErr w:type="spellStart"/>
      <w:r w:rsidRPr="00FD03FC">
        <w:t>Салтакъял</w:t>
      </w:r>
      <w:proofErr w:type="spellEnd"/>
      <w:r w:rsidRPr="00FD03FC">
        <w:t>. Кадастровый номер: 12:09:0000000:314, и право аренды</w:t>
      </w:r>
      <w:proofErr w:type="gramStart"/>
      <w:r w:rsidRPr="00FD03FC">
        <w:t>1</w:t>
      </w:r>
      <w:proofErr w:type="gramEnd"/>
      <w:r w:rsidRPr="00FD03FC">
        <w:t xml:space="preserve">/2 доли ЗУ общей площадью 9332 кв.м. </w:t>
      </w:r>
      <w:proofErr w:type="spellStart"/>
      <w:r w:rsidRPr="00FD03FC">
        <w:t>кад</w:t>
      </w:r>
      <w:proofErr w:type="spellEnd"/>
      <w:r w:rsidRPr="00FD03FC">
        <w:t>. номер 12:09:0100102:58, категория земель: земли с/</w:t>
      </w:r>
      <w:proofErr w:type="spellStart"/>
      <w:r w:rsidRPr="00FD03FC">
        <w:t>х</w:t>
      </w:r>
      <w:proofErr w:type="spellEnd"/>
      <w:r w:rsidRPr="00FD03FC">
        <w:t xml:space="preserve"> назначения. (Ограничение прав на ЗУ, предусмотренные ст.56, 56.1 ЗК РФ с 21.09.2017 г.), начальная цена </w:t>
      </w:r>
      <w:r w:rsidR="00FC28AA">
        <w:t>36</w:t>
      </w:r>
      <w:r w:rsidRPr="00FD03FC">
        <w:t xml:space="preserve"> 000 руб., цена указана без НДС и им не облагается. Лот№2: </w:t>
      </w:r>
      <w:r w:rsidR="00FC28AA" w:rsidRPr="00466054">
        <w:rPr>
          <w:snapToGrid w:val="0"/>
        </w:rPr>
        <w:t xml:space="preserve">Здание нежилое, общая площадь 607,7 кв.м.,  расположение: Российская Федерация, Республика Марий Эл, р-н </w:t>
      </w:r>
      <w:proofErr w:type="spellStart"/>
      <w:r w:rsidR="00FC28AA" w:rsidRPr="00466054">
        <w:rPr>
          <w:snapToGrid w:val="0"/>
        </w:rPr>
        <w:t>Куженерский</w:t>
      </w:r>
      <w:proofErr w:type="spellEnd"/>
      <w:r w:rsidR="00FC28AA" w:rsidRPr="00466054">
        <w:rPr>
          <w:snapToGrid w:val="0"/>
        </w:rPr>
        <w:t xml:space="preserve">, с. </w:t>
      </w:r>
      <w:proofErr w:type="spellStart"/>
      <w:r w:rsidR="00FC28AA" w:rsidRPr="00466054">
        <w:rPr>
          <w:snapToGrid w:val="0"/>
        </w:rPr>
        <w:t>Салтакъял</w:t>
      </w:r>
      <w:proofErr w:type="spellEnd"/>
      <w:r w:rsidR="00FC28AA" w:rsidRPr="00466054">
        <w:rPr>
          <w:snapToGrid w:val="0"/>
        </w:rPr>
        <w:t>. Кадастровый номер: 12:09:0000000:318 и</w:t>
      </w:r>
      <w:r w:rsidR="00FC28AA">
        <w:rPr>
          <w:snapToGrid w:val="0"/>
        </w:rPr>
        <w:t xml:space="preserve"> </w:t>
      </w:r>
      <w:r w:rsidR="00FC28AA" w:rsidRPr="00466054">
        <w:rPr>
          <w:snapToGrid w:val="0"/>
        </w:rPr>
        <w:t xml:space="preserve">Здание нежилое, общая площадь 1 249,1 кв.м.,  расположение: Российская Федерация, Республика Марий Эл, р-н </w:t>
      </w:r>
      <w:proofErr w:type="spellStart"/>
      <w:r w:rsidR="00FC28AA" w:rsidRPr="00466054">
        <w:rPr>
          <w:snapToGrid w:val="0"/>
        </w:rPr>
        <w:t>Куженерский</w:t>
      </w:r>
      <w:proofErr w:type="spellEnd"/>
      <w:r w:rsidR="00FC28AA" w:rsidRPr="00466054">
        <w:rPr>
          <w:snapToGrid w:val="0"/>
        </w:rPr>
        <w:t xml:space="preserve">, с. </w:t>
      </w:r>
      <w:proofErr w:type="spellStart"/>
      <w:r w:rsidR="00FC28AA" w:rsidRPr="00466054">
        <w:rPr>
          <w:snapToGrid w:val="0"/>
        </w:rPr>
        <w:t>Салтакъял</w:t>
      </w:r>
      <w:proofErr w:type="spellEnd"/>
      <w:r w:rsidR="00FC28AA" w:rsidRPr="00466054">
        <w:rPr>
          <w:snapToGrid w:val="0"/>
        </w:rPr>
        <w:t>. Кадастровый номер: 12:09:0000000:319</w:t>
      </w:r>
      <w:r w:rsidR="00FC28AA">
        <w:rPr>
          <w:snapToGrid w:val="0"/>
        </w:rPr>
        <w:t xml:space="preserve"> с</w:t>
      </w:r>
      <w:r w:rsidR="00FC28AA" w:rsidRPr="00466054">
        <w:rPr>
          <w:snapToGrid w:val="0"/>
        </w:rPr>
        <w:t xml:space="preserve"> право</w:t>
      </w:r>
      <w:r w:rsidR="00FC28AA">
        <w:rPr>
          <w:snapToGrid w:val="0"/>
        </w:rPr>
        <w:t>м</w:t>
      </w:r>
      <w:r w:rsidR="00FC28AA" w:rsidRPr="00466054">
        <w:rPr>
          <w:snapToGrid w:val="0"/>
        </w:rPr>
        <w:t xml:space="preserve"> аренды  на ЗУ общей площадью </w:t>
      </w:r>
      <w:r w:rsidR="00FC28AA">
        <w:rPr>
          <w:snapToGrid w:val="0"/>
        </w:rPr>
        <w:t>12670</w:t>
      </w:r>
      <w:r w:rsidR="00FC28AA" w:rsidRPr="00466054">
        <w:rPr>
          <w:snapToGrid w:val="0"/>
        </w:rPr>
        <w:t xml:space="preserve"> кв.м. </w:t>
      </w:r>
      <w:proofErr w:type="spellStart"/>
      <w:r w:rsidR="00FC28AA">
        <w:rPr>
          <w:snapToGrid w:val="0"/>
        </w:rPr>
        <w:t>кад</w:t>
      </w:r>
      <w:proofErr w:type="spellEnd"/>
      <w:r w:rsidR="00FC28AA">
        <w:rPr>
          <w:snapToGrid w:val="0"/>
        </w:rPr>
        <w:t>. номер 12:09:0100102:59</w:t>
      </w:r>
      <w:r w:rsidR="00FC28AA" w:rsidRPr="00466054">
        <w:rPr>
          <w:snapToGrid w:val="0"/>
        </w:rPr>
        <w:t>, категория земель: земли с/</w:t>
      </w:r>
      <w:proofErr w:type="spellStart"/>
      <w:r w:rsidR="00FC28AA" w:rsidRPr="00466054">
        <w:rPr>
          <w:snapToGrid w:val="0"/>
        </w:rPr>
        <w:t>х</w:t>
      </w:r>
      <w:proofErr w:type="spellEnd"/>
      <w:r w:rsidR="00FC28AA" w:rsidRPr="00466054">
        <w:rPr>
          <w:snapToGrid w:val="0"/>
        </w:rPr>
        <w:t xml:space="preserve"> назначения. (Ограничение прав на ЗУ, предусмотренные ст.56, 56.1 ЗК РФ с 21.09.2017 г.)</w:t>
      </w:r>
      <w:r w:rsidRPr="00FD03FC">
        <w:t xml:space="preserve">, начальная цена </w:t>
      </w:r>
      <w:r w:rsidR="00FC28AA">
        <w:rPr>
          <w:bCs/>
        </w:rPr>
        <w:t xml:space="preserve">160920 </w:t>
      </w:r>
      <w:r w:rsidRPr="00FD03FC">
        <w:t>руб., цена ука</w:t>
      </w:r>
      <w:r>
        <w:t>зана без НДС и им не облагается</w:t>
      </w:r>
      <w:r w:rsidR="00DF4B86" w:rsidRPr="00DF4B86">
        <w:t>.</w:t>
      </w:r>
    </w:p>
    <w:p w:rsidR="00BF0254" w:rsidRPr="00683B70" w:rsidRDefault="00601582" w:rsidP="00DF4B86">
      <w:pPr>
        <w:jc w:val="both"/>
      </w:pPr>
      <w:proofErr w:type="gramStart"/>
      <w:r w:rsidRPr="00683B70">
        <w:t xml:space="preserve">, в порядке и на условиях, указанных в сообщении о проведении Торгов, опубликованном </w:t>
      </w:r>
      <w:r w:rsidR="006F657B" w:rsidRPr="006F657B">
        <w:t xml:space="preserve">на сайте </w:t>
      </w:r>
      <w:r w:rsidR="000E40FA">
        <w:t>https://torgi.arbbitlot.ru/</w:t>
      </w:r>
      <w:r w:rsidR="0092443E" w:rsidRPr="0092443E">
        <w:t xml:space="preserve"> </w:t>
      </w:r>
      <w:r w:rsidR="0092443E">
        <w:t xml:space="preserve">на </w:t>
      </w:r>
      <w:r w:rsidR="007B2F6B">
        <w:t>(</w:t>
      </w:r>
      <w:r w:rsidR="007B2F6B" w:rsidRPr="007B2F6B">
        <w:t xml:space="preserve">электронная торговая площадка </w:t>
      </w:r>
      <w:r w:rsidR="000E40FA" w:rsidRPr="000E40FA">
        <w:t>"</w:t>
      </w:r>
      <w:proofErr w:type="spellStart"/>
      <w:r w:rsidR="000E40FA" w:rsidRPr="000E40FA">
        <w:t>АРБбитЛот</w:t>
      </w:r>
      <w:proofErr w:type="spellEnd"/>
      <w:r w:rsidR="000E40FA" w:rsidRPr="000E40FA">
        <w:t>"</w:t>
      </w:r>
      <w:r w:rsidR="007B2F6B">
        <w:t xml:space="preserve">) </w:t>
      </w:r>
      <w:r w:rsidRPr="00683B70">
        <w:t xml:space="preserve">от «___» ___________ 20___г. №______, </w:t>
      </w:r>
      <w:r w:rsidR="00B36E58" w:rsidRPr="00683B70">
        <w:t xml:space="preserve">перечисляет денежные средства </w:t>
      </w:r>
      <w:r w:rsidR="00B36E58" w:rsidRPr="005361B6">
        <w:rPr>
          <w:i/>
        </w:rPr>
        <w:t>в размере</w:t>
      </w:r>
      <w:r w:rsidR="00BC7C5F" w:rsidRPr="005361B6">
        <w:rPr>
          <w:i/>
        </w:rPr>
        <w:t xml:space="preserve"> </w:t>
      </w:r>
      <w:r w:rsidR="006F657B" w:rsidRPr="005361B6">
        <w:rPr>
          <w:i/>
        </w:rPr>
        <w:t>10</w:t>
      </w:r>
      <w:r w:rsidR="009148A5" w:rsidRPr="005361B6">
        <w:rPr>
          <w:i/>
        </w:rPr>
        <w:t>_</w:t>
      </w:r>
      <w:r w:rsidR="00BC7C5F" w:rsidRPr="005361B6">
        <w:rPr>
          <w:i/>
        </w:rPr>
        <w:t xml:space="preserve">% от начальной стоимости </w:t>
      </w:r>
      <w:r w:rsidR="003F2A9E" w:rsidRPr="005361B6">
        <w:rPr>
          <w:i/>
        </w:rPr>
        <w:t>лота № ___</w:t>
      </w:r>
      <w:r w:rsidR="006F657B" w:rsidRPr="005361B6">
        <w:rPr>
          <w:i/>
        </w:rPr>
        <w:t>1</w:t>
      </w:r>
      <w:r w:rsidR="00FC28AA">
        <w:rPr>
          <w:i/>
        </w:rPr>
        <w:t>-2</w:t>
      </w:r>
      <w:r w:rsidR="00DF4B86">
        <w:rPr>
          <w:i/>
        </w:rPr>
        <w:t xml:space="preserve"> (на выбор)</w:t>
      </w:r>
      <w:r w:rsidR="00582A35">
        <w:rPr>
          <w:i/>
        </w:rPr>
        <w:t xml:space="preserve"> </w:t>
      </w:r>
      <w:r w:rsidR="00582A35" w:rsidRPr="00582A35">
        <w:rPr>
          <w:i/>
        </w:rPr>
        <w:t>от начальной цены в текущем периоде снижения цены</w:t>
      </w:r>
      <w:r w:rsidR="00F6720E" w:rsidRPr="00683B70">
        <w:t>,</w:t>
      </w:r>
      <w:r w:rsidR="007B1B0B" w:rsidRPr="00683B70">
        <w:t xml:space="preserve"> </w:t>
      </w:r>
      <w:r w:rsidR="00473FDA" w:rsidRPr="005361B6">
        <w:rPr>
          <w:i/>
        </w:rPr>
        <w:t>назначенных</w:t>
      </w:r>
      <w:r w:rsidR="00777774" w:rsidRPr="005361B6">
        <w:rPr>
          <w:i/>
        </w:rPr>
        <w:t xml:space="preserve"> </w:t>
      </w:r>
      <w:r w:rsidR="003F2A9E" w:rsidRPr="005361B6">
        <w:rPr>
          <w:i/>
        </w:rPr>
        <w:t xml:space="preserve">и проводимых в электронной форме </w:t>
      </w:r>
      <w:r w:rsidR="00582A35">
        <w:rPr>
          <w:i/>
        </w:rPr>
        <w:t xml:space="preserve"> с </w:t>
      </w:r>
      <w:r w:rsidR="003F2A9E" w:rsidRPr="005361B6">
        <w:rPr>
          <w:i/>
        </w:rPr>
        <w:t>«</w:t>
      </w:r>
      <w:r w:rsidR="00FC28AA">
        <w:rPr>
          <w:i/>
        </w:rPr>
        <w:t>1</w:t>
      </w:r>
      <w:r w:rsidR="000E40FA">
        <w:rPr>
          <w:i/>
        </w:rPr>
        <w:t xml:space="preserve">» </w:t>
      </w:r>
      <w:r w:rsidR="00FC28AA">
        <w:rPr>
          <w:i/>
        </w:rPr>
        <w:t>сентября</w:t>
      </w:r>
      <w:r w:rsidR="00DF4B86">
        <w:rPr>
          <w:i/>
        </w:rPr>
        <w:t xml:space="preserve"> </w:t>
      </w:r>
      <w:r w:rsidR="003F2A9E" w:rsidRPr="005361B6">
        <w:rPr>
          <w:i/>
        </w:rPr>
        <w:t>20</w:t>
      </w:r>
      <w:r w:rsidR="008E49C6">
        <w:rPr>
          <w:i/>
        </w:rPr>
        <w:t>25</w:t>
      </w:r>
      <w:r w:rsidR="00582A35">
        <w:rPr>
          <w:i/>
        </w:rPr>
        <w:t xml:space="preserve">г. </w:t>
      </w:r>
      <w:r w:rsidR="00F26A52" w:rsidRPr="005361B6">
        <w:rPr>
          <w:i/>
        </w:rPr>
        <w:t>в Программном комплексе</w:t>
      </w:r>
      <w:proofErr w:type="gramEnd"/>
      <w:r w:rsidR="00F26A52" w:rsidRPr="005361B6">
        <w:rPr>
          <w:i/>
        </w:rPr>
        <w:t xml:space="preserve"> системы электронных торгов </w:t>
      </w:r>
      <w:r w:rsidR="007A5E2A" w:rsidRPr="005361B6">
        <w:rPr>
          <w:i/>
        </w:rPr>
        <w:t xml:space="preserve">– электронной площадке </w:t>
      </w:r>
      <w:r w:rsidR="000E40FA">
        <w:t>https://torgi.arbbitlot.ru/</w:t>
      </w:r>
    </w:p>
    <w:p w:rsidR="00B36E58" w:rsidRPr="00683B70" w:rsidRDefault="00B36E58" w:rsidP="009C15B1">
      <w:pPr>
        <w:numPr>
          <w:ilvl w:val="1"/>
          <w:numId w:val="2"/>
        </w:numPr>
        <w:ind w:left="0" w:firstLine="0"/>
        <w:jc w:val="both"/>
      </w:pPr>
      <w:r w:rsidRPr="00683B70">
        <w:t>Указанный задаток вносится Претендентом в качестве обеспечения обязательств по участию в торгах и оплате имущества (имущественных прав, ценных бумаг), в случае его приобретения, принятых на себя Претендентом в соответствии с подаваемой им заявкой на участие в торгах и настоящим Договором.</w:t>
      </w:r>
    </w:p>
    <w:p w:rsidR="00ED25CF" w:rsidRPr="00683B70" w:rsidRDefault="00ED25CF" w:rsidP="00A671A2">
      <w:pPr>
        <w:jc w:val="center"/>
        <w:rPr>
          <w:b/>
          <w:bCs/>
        </w:rPr>
      </w:pPr>
    </w:p>
    <w:p w:rsidR="006372DB" w:rsidRPr="00683B70" w:rsidRDefault="006372DB" w:rsidP="00A671A2">
      <w:pPr>
        <w:jc w:val="center"/>
        <w:rPr>
          <w:b/>
          <w:bCs/>
        </w:rPr>
      </w:pPr>
      <w:r w:rsidRPr="00683B70">
        <w:rPr>
          <w:b/>
          <w:bCs/>
        </w:rPr>
        <w:t>2. Передача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7D38F6" w:rsidRPr="00683B70" w:rsidRDefault="0068729C" w:rsidP="0068729C">
      <w:pPr>
        <w:pStyle w:val="a3"/>
        <w:rPr>
          <w:i/>
        </w:rPr>
      </w:pPr>
      <w:r w:rsidRPr="00683B70">
        <w:t>2.1. Денежные с</w:t>
      </w:r>
      <w:r w:rsidR="007D38F6" w:rsidRPr="00683B70">
        <w:t>редства, в сумме, указанной в п</w:t>
      </w:r>
      <w:r w:rsidRPr="00683B70">
        <w:t>. 1</w:t>
      </w:r>
      <w:r w:rsidR="007D38F6" w:rsidRPr="00683B70">
        <w:t>.1</w:t>
      </w:r>
      <w:r w:rsidRPr="00683B70">
        <w:t xml:space="preserve"> настоящего Договора, должны быть внесены Претендентом </w:t>
      </w:r>
      <w:r w:rsidRPr="00683B70">
        <w:rPr>
          <w:i/>
        </w:rPr>
        <w:t>на расчетный счет</w:t>
      </w:r>
      <w:r w:rsidR="007D38F6" w:rsidRPr="00683B70">
        <w:rPr>
          <w:i/>
        </w:rPr>
        <w:t>:</w:t>
      </w:r>
    </w:p>
    <w:p w:rsidR="007D38F6" w:rsidRPr="00683B70" w:rsidRDefault="007D38F6" w:rsidP="0068729C">
      <w:pPr>
        <w:pStyle w:val="a3"/>
        <w:rPr>
          <w:i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864"/>
        <w:gridCol w:w="6153"/>
      </w:tblGrid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  <w:rPr>
                <w:b/>
                <w:bCs/>
              </w:rPr>
            </w:pPr>
            <w:r w:rsidRPr="00683B70">
              <w:rPr>
                <w:b/>
                <w:bCs/>
              </w:rPr>
              <w:t>Получатель</w:t>
            </w:r>
          </w:p>
        </w:tc>
        <w:tc>
          <w:tcPr>
            <w:tcW w:w="6108" w:type="dxa"/>
            <w:vAlign w:val="center"/>
          </w:tcPr>
          <w:p w:rsidR="007D38F6" w:rsidRPr="000E40FA" w:rsidRDefault="00221383" w:rsidP="000E40FA">
            <w:pPr>
              <w:spacing w:line="276" w:lineRule="auto"/>
              <w:rPr>
                <w:lang w:val="en-US"/>
              </w:rPr>
            </w:pPr>
            <w:r>
              <w:t xml:space="preserve"> </w:t>
            </w:r>
            <w:r w:rsidR="008E49C6" w:rsidRPr="00B95103">
              <w:rPr>
                <w:noProof/>
              </w:rPr>
              <w:t>Хасиев Атам Сайд-Ахмедович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Банк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0E40FA">
            <w:pPr>
              <w:spacing w:line="276" w:lineRule="auto"/>
            </w:pPr>
            <w:r>
              <w:t xml:space="preserve"> </w:t>
            </w:r>
            <w:r w:rsidR="00FC28AA" w:rsidRPr="005027A1">
              <w:t>Башкирское отделение №8598 ПАО Сбербанк (либо Марий Эл отделение №8614 ПАО Сбербанк)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lastRenderedPageBreak/>
              <w:t>БИК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FC28AA" w:rsidRPr="005027A1">
              <w:t>048073601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Расчетный счет</w:t>
            </w:r>
          </w:p>
        </w:tc>
        <w:tc>
          <w:tcPr>
            <w:tcW w:w="6108" w:type="dxa"/>
            <w:vAlign w:val="center"/>
          </w:tcPr>
          <w:p w:rsidR="007D38F6" w:rsidRPr="00683B70" w:rsidRDefault="008E49C6" w:rsidP="00B01817">
            <w:pPr>
              <w:spacing w:line="276" w:lineRule="auto"/>
            </w:pPr>
            <w:r w:rsidRPr="008E49C6">
              <w:t>40817810637007008489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ИНН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8E49C6" w:rsidRPr="008E49C6">
              <w:t>120501788003</w:t>
            </w:r>
          </w:p>
        </w:tc>
      </w:tr>
    </w:tbl>
    <w:p w:rsidR="0068729C" w:rsidRPr="00683B70" w:rsidRDefault="0068729C" w:rsidP="0068729C">
      <w:pPr>
        <w:pStyle w:val="a3"/>
      </w:pPr>
      <w:r w:rsidRPr="00683B70">
        <w:t xml:space="preserve">не позднее даты и времени </w:t>
      </w:r>
      <w:r w:rsidR="00D11D64" w:rsidRPr="00683B70">
        <w:t xml:space="preserve">подачи </w:t>
      </w:r>
      <w:r w:rsidRPr="00683B70">
        <w:t>заявк</w:t>
      </w:r>
      <w:r w:rsidR="00D11D64" w:rsidRPr="00683B70">
        <w:t>и на участие в торгах</w:t>
      </w:r>
      <w:r w:rsidR="00B36E58" w:rsidRPr="00683B70">
        <w:t xml:space="preserve"> </w:t>
      </w:r>
      <w:r w:rsidRPr="00683B70">
        <w:t xml:space="preserve">и считаются внесенными с момента их зачисления на расчетный счет </w:t>
      </w:r>
      <w:r w:rsidR="006E2F6A" w:rsidRPr="00683B70">
        <w:t>Организатора торгов</w:t>
      </w:r>
      <w:r w:rsidRPr="00683B70">
        <w:t>.</w:t>
      </w:r>
    </w:p>
    <w:p w:rsidR="0068729C" w:rsidRPr="00683B70" w:rsidRDefault="0068729C" w:rsidP="0068729C">
      <w:pPr>
        <w:jc w:val="both"/>
      </w:pPr>
      <w:r w:rsidRPr="00683B70">
        <w:t xml:space="preserve">2.2. Документом, подтверждающим внесение задатка на расчетный счет </w:t>
      </w:r>
      <w:r w:rsidR="006E2F6A" w:rsidRPr="00683B70">
        <w:t>Организатор торгов</w:t>
      </w:r>
      <w:r w:rsidRPr="00683B70">
        <w:t xml:space="preserve">, является выписка из его расчетного счета, которую </w:t>
      </w:r>
      <w:r w:rsidR="006E2F6A" w:rsidRPr="00683B70">
        <w:t>Организатор торгов</w:t>
      </w:r>
      <w:r w:rsidRPr="00683B70">
        <w:t xml:space="preserve"> представляет в Комиссию по проведению торгов.</w:t>
      </w:r>
    </w:p>
    <w:p w:rsidR="0068729C" w:rsidRPr="00683B70" w:rsidRDefault="0068729C" w:rsidP="0068729C">
      <w:pPr>
        <w:jc w:val="both"/>
      </w:pPr>
      <w:r w:rsidRPr="00683B70">
        <w:t>2.3. В случае отсутствия в о</w:t>
      </w:r>
      <w:r w:rsidR="00DB33B0" w:rsidRPr="00683B70">
        <w:t>бо</w:t>
      </w:r>
      <w:r w:rsidRPr="00683B70">
        <w:t xml:space="preserve">значенный выше срок задатка на расчетном счете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>, обязательства Претендента по внесению задатка считаются неисполненными.</w:t>
      </w:r>
    </w:p>
    <w:p w:rsidR="0068729C" w:rsidRPr="00683B70" w:rsidRDefault="0068729C" w:rsidP="0068729C">
      <w:pPr>
        <w:jc w:val="both"/>
      </w:pPr>
      <w:r w:rsidRPr="00683B70">
        <w:t xml:space="preserve">2.4. Претендент не вправе распоряжаться денежными средствами,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задатка, равно как </w:t>
      </w:r>
      <w:r w:rsidR="006E2F6A" w:rsidRPr="00683B70">
        <w:t>Организатор торгов</w:t>
      </w:r>
      <w:r w:rsidRPr="00683B70">
        <w:t xml:space="preserve"> не вправе распоряжаться денежными средствами Претендента,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задатка.</w:t>
      </w:r>
    </w:p>
    <w:p w:rsidR="00AB0526" w:rsidRPr="00683B70" w:rsidRDefault="00AB0526" w:rsidP="0068729C">
      <w:pPr>
        <w:jc w:val="both"/>
      </w:pPr>
      <w:r w:rsidRPr="00683B70">
        <w:t>2.5. Организатор торгов распоряжается денежными средствами, поступившими на его счет в качестве задатка, только в соответствии с Протоколом о результатах проведения торгов.</w:t>
      </w:r>
    </w:p>
    <w:p w:rsidR="00AB0526" w:rsidRPr="00683B70" w:rsidRDefault="00AB0526" w:rsidP="0068729C">
      <w:pPr>
        <w:jc w:val="both"/>
      </w:pPr>
      <w:r w:rsidRPr="00683B70">
        <w:t>2.6. На денежные средства, перечисленные в качестве задатка в соответствии с настоящим договором, проценты не начисляются.</w:t>
      </w:r>
    </w:p>
    <w:p w:rsidR="00AB0526" w:rsidRPr="00683B70" w:rsidRDefault="00AB0526" w:rsidP="0068729C">
      <w:pPr>
        <w:jc w:val="both"/>
      </w:pPr>
      <w:r w:rsidRPr="00683B70">
        <w:t>2.7</w:t>
      </w:r>
      <w:r w:rsidR="0068729C" w:rsidRPr="00683B70">
        <w:t xml:space="preserve">. </w:t>
      </w:r>
      <w:proofErr w:type="gramStart"/>
      <w:r w:rsidRPr="00683B70">
        <w:t xml:space="preserve">В случае признания </w:t>
      </w:r>
      <w:r w:rsidR="00094209" w:rsidRPr="00683B70">
        <w:t>Претендента</w:t>
      </w:r>
      <w:r w:rsidRPr="00683B70">
        <w:t xml:space="preserve"> победителем Торгов (далее – Победитель), а также в случае заключения договора купли-продажи с </w:t>
      </w:r>
      <w:r w:rsidR="00094209" w:rsidRPr="00683B70">
        <w:t>Претендентом</w:t>
      </w:r>
      <w:r w:rsidRPr="00683B70">
        <w:t xml:space="preserve"> как с единственным участником Торгов, заявка которого соответствует условиям Торгов или содержит предложение о цене не ниже установленной начальной цены продажи лота № </w:t>
      </w:r>
      <w:r w:rsidR="006F657B">
        <w:t>1</w:t>
      </w:r>
      <w:r w:rsidR="00FC28AA">
        <w:t>-2</w:t>
      </w:r>
      <w:r w:rsidR="00DF4B86">
        <w:t xml:space="preserve"> (на выбор)</w:t>
      </w:r>
      <w:r w:rsidRPr="00683B70">
        <w:t xml:space="preserve">, сумма внесенного </w:t>
      </w:r>
      <w:r w:rsidR="00094209" w:rsidRPr="00683B70">
        <w:t>Претендентом</w:t>
      </w:r>
      <w:r w:rsidRPr="00683B70">
        <w:t xml:space="preserve"> задатка засчитывается в счет покупной цены приобретаемого имущества по лоту №_</w:t>
      </w:r>
      <w:r w:rsidR="006F657B">
        <w:t>1</w:t>
      </w:r>
      <w:r w:rsidR="00FC28AA">
        <w:t>-2</w:t>
      </w:r>
      <w:r w:rsidR="00DF4B86">
        <w:t xml:space="preserve"> (на выбор)</w:t>
      </w:r>
      <w:r w:rsidRPr="00683B70">
        <w:t>.</w:t>
      </w:r>
      <w:proofErr w:type="gramEnd"/>
    </w:p>
    <w:p w:rsidR="0068729C" w:rsidRPr="00683B70" w:rsidRDefault="00AB0526" w:rsidP="0068729C">
      <w:pPr>
        <w:jc w:val="both"/>
      </w:pPr>
      <w:r w:rsidRPr="00683B70">
        <w:t xml:space="preserve">2.8. </w:t>
      </w:r>
      <w:r w:rsidR="006E2F6A" w:rsidRPr="00683B70">
        <w:t>Организатор торгов</w:t>
      </w:r>
      <w:r w:rsidR="0068729C" w:rsidRPr="00683B70">
        <w:t xml:space="preserve"> обязуется возвратить сумму задатка внесенного Претендентом в установленных настоящим Договором случаях в соответствии со статьей 3 настоящего Договора.</w:t>
      </w:r>
    </w:p>
    <w:p w:rsidR="0068729C" w:rsidRPr="00683B70" w:rsidRDefault="00AB0526" w:rsidP="0068729C">
      <w:pPr>
        <w:jc w:val="both"/>
      </w:pPr>
      <w:r w:rsidRPr="00683B70">
        <w:t>2.9</w:t>
      </w:r>
      <w:r w:rsidR="0068729C" w:rsidRPr="00683B70">
        <w:t>. Возврат з</w:t>
      </w:r>
      <w:r w:rsidR="007A5E2A" w:rsidRPr="00683B70">
        <w:t>адатка в соответствии с пунктом</w:t>
      </w:r>
      <w:r w:rsidR="0068729C" w:rsidRPr="00683B70">
        <w:t xml:space="preserve"> 3 Настоящего Договора осуществляется на расчетный счет Претендента указанный в </w:t>
      </w:r>
      <w:r w:rsidRPr="00683B70">
        <w:t>пункте 5</w:t>
      </w:r>
      <w:r w:rsidR="0068729C" w:rsidRPr="00683B70">
        <w:t xml:space="preserve"> настоящего Договора.</w:t>
      </w:r>
    </w:p>
    <w:p w:rsidR="00AB0526" w:rsidRPr="00683B70" w:rsidRDefault="00AB0526" w:rsidP="0068729C">
      <w:pPr>
        <w:jc w:val="both"/>
      </w:pPr>
      <w:r w:rsidRPr="00683B70">
        <w:t>2.10</w:t>
      </w:r>
      <w:r w:rsidR="0068729C" w:rsidRPr="00683B70">
        <w:t>. Все расчеты сторон по настоящему договору осуществляются в безналичной форме в установленном законом порядке</w:t>
      </w:r>
      <w:r w:rsidRPr="00683B70">
        <w:t>.</w:t>
      </w:r>
    </w:p>
    <w:p w:rsidR="0068729C" w:rsidRPr="00683B70" w:rsidRDefault="0068729C" w:rsidP="0068729C">
      <w:pPr>
        <w:jc w:val="both"/>
      </w:pPr>
    </w:p>
    <w:p w:rsidR="0068729C" w:rsidRPr="00683B70" w:rsidRDefault="0068729C" w:rsidP="0068729C">
      <w:pPr>
        <w:jc w:val="center"/>
        <w:rPr>
          <w:b/>
          <w:bCs/>
        </w:rPr>
      </w:pPr>
      <w:r w:rsidRPr="00683B70">
        <w:rPr>
          <w:b/>
          <w:bCs/>
        </w:rPr>
        <w:t>3. Возврат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68729C" w:rsidRPr="00683B70" w:rsidRDefault="00290DD8" w:rsidP="0068729C">
      <w:pPr>
        <w:jc w:val="both"/>
      </w:pPr>
      <w:r w:rsidRPr="00683B70">
        <w:t>3.1. В случае</w:t>
      </w:r>
      <w:proofErr w:type="gramStart"/>
      <w:r w:rsidRPr="00683B70">
        <w:t>,</w:t>
      </w:r>
      <w:proofErr w:type="gramEnd"/>
      <w:r w:rsidR="0068729C" w:rsidRPr="00683B70">
        <w:t xml:space="preserve"> если Претенденту было отказано в принятии заявки на участие в торгах, </w:t>
      </w:r>
      <w:r w:rsidR="006E2F6A" w:rsidRPr="00683B70">
        <w:t>Организатор торгов</w:t>
      </w:r>
      <w:r w:rsidR="0068729C" w:rsidRPr="00683B70">
        <w:t xml:space="preserve"> обязуется возвратить поступившую на его </w:t>
      </w:r>
      <w:r w:rsidR="007A5E2A" w:rsidRPr="00683B70">
        <w:t xml:space="preserve">счет </w:t>
      </w:r>
      <w:r w:rsidR="0068729C" w:rsidRPr="00683B70">
        <w:t>сумм</w:t>
      </w:r>
      <w:r w:rsidR="00094209" w:rsidRPr="00683B70">
        <w:t>у задатка указанным в пункте 2.9</w:t>
      </w:r>
      <w:r w:rsidR="0068729C" w:rsidRPr="00683B70">
        <w:t xml:space="preserve">. способом в течение 3 (трех) банковских дней (банковским днем считается день, в который Центральный банк и коммерческие банки РФ открыты для осуществления платежей) с даты проставления </w:t>
      </w:r>
      <w:r w:rsidR="006E2F6A" w:rsidRPr="00683B70">
        <w:t>Организатор торгов</w:t>
      </w:r>
      <w:r w:rsidR="0068729C" w:rsidRPr="00683B70">
        <w:t xml:space="preserve"> отметки об отказе в принятии заявки на описи представленных Претендентом документов.</w:t>
      </w:r>
    </w:p>
    <w:p w:rsidR="0068729C" w:rsidRPr="00DA36C7" w:rsidRDefault="0068729C" w:rsidP="0068729C">
      <w:pPr>
        <w:jc w:val="both"/>
      </w:pPr>
      <w:r w:rsidRPr="00683B70">
        <w:t>3.2. В случае если Претендент не признан победителем торгов</w:t>
      </w:r>
      <w:r w:rsidRPr="00DA36C7">
        <w:t xml:space="preserve">,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</w:t>
      </w:r>
      <w:r w:rsidR="00AB0526">
        <w:t>у задатка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</w:t>
      </w:r>
      <w:proofErr w:type="gramStart"/>
      <w:r w:rsidRPr="00DA36C7">
        <w:t>с даты проведения</w:t>
      </w:r>
      <w:proofErr w:type="gramEnd"/>
      <w:r w:rsidRPr="00DA36C7">
        <w:t xml:space="preserve"> торгов.</w:t>
      </w:r>
    </w:p>
    <w:p w:rsidR="0068729C" w:rsidRPr="00DA36C7" w:rsidRDefault="0068729C" w:rsidP="0068729C">
      <w:pPr>
        <w:jc w:val="both"/>
      </w:pPr>
      <w:r w:rsidRPr="00DA36C7">
        <w:t xml:space="preserve">3.3. </w:t>
      </w:r>
      <w:proofErr w:type="gramStart"/>
      <w:r w:rsidRPr="00DA36C7">
        <w:t xml:space="preserve">В случае отзыва Претендентом в установленном </w:t>
      </w:r>
      <w:r w:rsidR="00AB0526">
        <w:t>порядке и срок, указанный в пункте</w:t>
      </w:r>
      <w:r w:rsidRPr="00DA36C7">
        <w:t xml:space="preserve"> 2.1., заявки на участие в торгах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сумму задатка</w:t>
      </w:r>
      <w:r w:rsidR="00AB0526">
        <w:t xml:space="preserve">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с даты получения </w:t>
      </w:r>
      <w:r w:rsidR="006E2F6A" w:rsidRPr="00DA36C7">
        <w:t>Организатор торгов</w:t>
      </w:r>
      <w:r w:rsidRPr="00DA36C7">
        <w:t xml:space="preserve"> письменного уведомления от Претендента об отзыве заявки.</w:t>
      </w:r>
      <w:proofErr w:type="gramEnd"/>
    </w:p>
    <w:p w:rsidR="0068729C" w:rsidRPr="00DA36C7" w:rsidRDefault="0068729C" w:rsidP="0068729C">
      <w:pPr>
        <w:jc w:val="both"/>
      </w:pPr>
      <w:r w:rsidRPr="00DA36C7">
        <w:t xml:space="preserve">3.4. В случае если Претендент, подавший заявку на участие в торгах в установленном порядке, отозвал заявку позднее срока отведенного для </w:t>
      </w:r>
      <w:r w:rsidR="00AB0526">
        <w:t xml:space="preserve">подачи заявок, указанного в </w:t>
      </w:r>
      <w:r w:rsidR="00AB0526">
        <w:lastRenderedPageBreak/>
        <w:t>пункте</w:t>
      </w:r>
      <w:r w:rsidRPr="00DA36C7">
        <w:t xml:space="preserve"> 2.1., либо не принял участия в торгах, то задаток ему не возвращается в соответствии с настоящим договором.</w:t>
      </w:r>
    </w:p>
    <w:p w:rsidR="0068729C" w:rsidRPr="00DA36C7" w:rsidRDefault="0068729C" w:rsidP="0068729C">
      <w:pPr>
        <w:jc w:val="both"/>
      </w:pPr>
      <w:r w:rsidRPr="00DA36C7">
        <w:t xml:space="preserve">3.5. 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 в течение </w:t>
      </w:r>
      <w:r w:rsidR="00D12E9A" w:rsidRPr="00DA36C7">
        <w:t>срока, предусмотренного Законом,</w:t>
      </w:r>
      <w:r w:rsidRPr="00DA36C7">
        <w:t xml:space="preserve"> с момента утверждения Протокола о результатах торгов, задаток ему не возвращается в соответствии с ГК РФ и настоящим Договором.</w:t>
      </w:r>
    </w:p>
    <w:p w:rsidR="0068729C" w:rsidRPr="00DA36C7" w:rsidRDefault="00AB0526" w:rsidP="0068729C">
      <w:pPr>
        <w:jc w:val="both"/>
      </w:pPr>
      <w:r>
        <w:t>3.6</w:t>
      </w:r>
      <w:r w:rsidR="0068729C" w:rsidRPr="00DA36C7">
        <w:t>.</w:t>
      </w:r>
      <w:r w:rsidR="007A5E2A">
        <w:t xml:space="preserve"> </w:t>
      </w:r>
      <w:r w:rsidR="0068729C" w:rsidRPr="00DA36C7">
        <w:t xml:space="preserve">В случае признания торгов </w:t>
      </w:r>
      <w:proofErr w:type="gramStart"/>
      <w:r w:rsidR="0068729C" w:rsidRPr="00DA36C7">
        <w:t>несостоявшимися</w:t>
      </w:r>
      <w:proofErr w:type="gramEnd"/>
      <w:r w:rsidR="0068729C" w:rsidRPr="00DA36C7">
        <w:t xml:space="preserve">, по причинам независящим от Претендента, </w:t>
      </w:r>
      <w:r w:rsidR="006E2F6A" w:rsidRPr="00DA36C7">
        <w:t>Организатор торгов</w:t>
      </w:r>
      <w:r w:rsidR="0068729C" w:rsidRPr="00DA36C7">
        <w:t xml:space="preserve"> обязуется возвратить поступившую на его счет сумм</w:t>
      </w:r>
      <w:r w:rsidR="00094209">
        <w:t>у задатка указанным в пункте 2.9</w:t>
      </w:r>
      <w:r w:rsidR="0068729C" w:rsidRPr="00DA36C7">
        <w:t xml:space="preserve">. способом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>) банковских дней с момента подписания Протокола об итогах торгов.</w:t>
      </w:r>
    </w:p>
    <w:p w:rsidR="0068729C" w:rsidRPr="00DA36C7" w:rsidRDefault="00AB0526" w:rsidP="0068729C">
      <w:pPr>
        <w:jc w:val="both"/>
      </w:pPr>
      <w:r>
        <w:t>3.7</w:t>
      </w:r>
      <w:r w:rsidR="0068729C" w:rsidRPr="00DA36C7">
        <w:t xml:space="preserve">. В случае отмены торгов </w:t>
      </w:r>
      <w:r w:rsidR="006E2F6A" w:rsidRPr="00DA36C7">
        <w:t>Организатор торгов</w:t>
      </w:r>
      <w:r w:rsidR="0068729C" w:rsidRPr="00DA36C7">
        <w:t xml:space="preserve"> обязуется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 xml:space="preserve">) банковских дней </w:t>
      </w:r>
      <w:proofErr w:type="gramStart"/>
      <w:r w:rsidR="0068729C" w:rsidRPr="00DA36C7">
        <w:t>с даты принятия</w:t>
      </w:r>
      <w:proofErr w:type="gramEnd"/>
      <w:r w:rsidR="0068729C" w:rsidRPr="00DA36C7">
        <w:t xml:space="preserve"> </w:t>
      </w:r>
      <w:r w:rsidR="00290DD8" w:rsidRPr="00DA36C7">
        <w:t>конкурсной</w:t>
      </w:r>
      <w:r w:rsidR="0068729C" w:rsidRPr="00DA36C7">
        <w:t xml:space="preserve"> комиссией решения об отмене торгов, возвратить поступившую на его счет сумм</w:t>
      </w:r>
      <w:r w:rsidR="00094209">
        <w:t>у задатка указанным в пункте 2.9</w:t>
      </w:r>
      <w:r w:rsidR="0068729C" w:rsidRPr="00DA36C7">
        <w:t>. способом.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4. Срок действия Договора</w:t>
      </w:r>
    </w:p>
    <w:p w:rsidR="0068729C" w:rsidRPr="00DA36C7" w:rsidRDefault="0068729C" w:rsidP="0068729C">
      <w:pPr>
        <w:jc w:val="both"/>
        <w:rPr>
          <w:b/>
          <w:bCs/>
        </w:rPr>
      </w:pPr>
    </w:p>
    <w:p w:rsidR="0068729C" w:rsidRPr="00DA36C7" w:rsidRDefault="0068729C" w:rsidP="0068729C">
      <w:pPr>
        <w:pStyle w:val="a3"/>
      </w:pPr>
      <w:r w:rsidRPr="00DA36C7">
        <w:t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68729C" w:rsidRPr="00DA36C7" w:rsidRDefault="0068729C" w:rsidP="0068729C">
      <w:pPr>
        <w:jc w:val="both"/>
      </w:pPr>
      <w:r w:rsidRPr="00DA36C7">
        <w:t>4.2. Настоящий Договор регулируется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соответствие с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4.4. Настоящий Договор составлен в двух экземплярах, по одному для каждой из Сторон.</w:t>
      </w: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5. Реквизиты сторон.</w:t>
      </w:r>
    </w:p>
    <w:p w:rsidR="0068729C" w:rsidRPr="00DA36C7" w:rsidRDefault="0068729C" w:rsidP="0068729C">
      <w:pPr>
        <w:jc w:val="both"/>
        <w:rPr>
          <w:b/>
          <w:bCs/>
        </w:rPr>
      </w:pPr>
    </w:p>
    <w:tbl>
      <w:tblPr>
        <w:tblW w:w="9648" w:type="dxa"/>
        <w:tblLayout w:type="fixed"/>
        <w:tblLook w:val="01E0"/>
      </w:tblPr>
      <w:tblGrid>
        <w:gridCol w:w="4395"/>
        <w:gridCol w:w="213"/>
        <w:gridCol w:w="354"/>
        <w:gridCol w:w="4680"/>
        <w:gridCol w:w="6"/>
      </w:tblGrid>
      <w:tr w:rsidR="006E2F6A" w:rsidRPr="00DA36C7" w:rsidTr="00DA36C7">
        <w:tc>
          <w:tcPr>
            <w:tcW w:w="4608" w:type="dxa"/>
            <w:gridSpan w:val="2"/>
          </w:tcPr>
          <w:p w:rsidR="008B4022" w:rsidRPr="00DA36C7" w:rsidRDefault="008B4022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Организатор торгов:</w:t>
            </w:r>
          </w:p>
          <w:p w:rsidR="00DB001C" w:rsidRPr="00DA36C7" w:rsidRDefault="00DB001C" w:rsidP="00DB001C"/>
        </w:tc>
        <w:tc>
          <w:tcPr>
            <w:tcW w:w="5040" w:type="dxa"/>
            <w:gridSpan w:val="3"/>
          </w:tcPr>
          <w:p w:rsidR="006E2F6A" w:rsidRPr="00DA36C7" w:rsidRDefault="006E2F6A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Претендент:</w:t>
            </w:r>
          </w:p>
          <w:p w:rsidR="00B46742" w:rsidRPr="00DA36C7" w:rsidRDefault="00B46742" w:rsidP="006E65DE">
            <w:pPr>
              <w:jc w:val="both"/>
            </w:pP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683B70" w:rsidRDefault="008E49C6" w:rsidP="00683B70">
            <w:pPr>
              <w:jc w:val="both"/>
              <w:rPr>
                <w:noProof/>
              </w:rPr>
            </w:pPr>
            <w:proofErr w:type="gramStart"/>
            <w:r w:rsidRPr="00B95103">
              <w:rPr>
                <w:noProof/>
              </w:rPr>
              <w:t>Хасиев Атам Сайд-Ахмедович (27.06.1996 г. р., место рожд: с. Ачхой-Мартан Ачхой-Мартановского р-на Чеченской Респ., СНИЛС 127-354-471 59, ИНН 120501788003, место жит-ва:</w:t>
            </w:r>
            <w:proofErr w:type="gramEnd"/>
            <w:r w:rsidRPr="00B95103">
              <w:rPr>
                <w:noProof/>
              </w:rPr>
              <w:t xml:space="preserve"> </w:t>
            </w:r>
            <w:proofErr w:type="gramStart"/>
            <w:r w:rsidRPr="00B95103">
              <w:rPr>
                <w:noProof/>
              </w:rPr>
              <w:t>РМЭ, Куженерский район, с. Салтакъял, ул. Рабочая, д. 21, кв. 7)</w:t>
            </w:r>
            <w:r w:rsidRPr="00BC0BA2">
              <w:rPr>
                <w:noProof/>
              </w:rPr>
              <w:t xml:space="preserve">, в лице Финансового управляющего </w:t>
            </w:r>
            <w:r w:rsidRPr="00B95103">
              <w:rPr>
                <w:noProof/>
              </w:rPr>
              <w:t>Молоствов</w:t>
            </w:r>
            <w:r>
              <w:rPr>
                <w:noProof/>
              </w:rPr>
              <w:t>а</w:t>
            </w:r>
            <w:r w:rsidRPr="00B95103">
              <w:rPr>
                <w:noProof/>
              </w:rPr>
              <w:t xml:space="preserve"> Владимир</w:t>
            </w:r>
            <w:r>
              <w:rPr>
                <w:noProof/>
              </w:rPr>
              <w:t>а</w:t>
            </w:r>
            <w:r w:rsidRPr="00B95103">
              <w:rPr>
                <w:noProof/>
              </w:rPr>
              <w:t xml:space="preserve"> Николаевич</w:t>
            </w:r>
            <w:r>
              <w:rPr>
                <w:noProof/>
              </w:rPr>
              <w:t>а</w:t>
            </w:r>
            <w:r w:rsidRPr="00B95103">
              <w:rPr>
                <w:noProof/>
              </w:rPr>
              <w:t xml:space="preserve"> (ИНН 121507032991, СНИЛС 073-678-641 05, адрес</w:t>
            </w:r>
            <w:r>
              <w:rPr>
                <w:noProof/>
              </w:rPr>
              <w:t xml:space="preserve"> для корреспонденции</w:t>
            </w:r>
            <w:r w:rsidRPr="00B95103">
              <w:rPr>
                <w:noProof/>
              </w:rPr>
              <w:t>: 424039, Республика Марий Эл, г. Йошкар-Ола, ул. Красноармейская, д. 98 «А», офис 20</w:t>
            </w:r>
            <w:r>
              <w:rPr>
                <w:noProof/>
              </w:rPr>
              <w:t xml:space="preserve">, </w:t>
            </w:r>
            <w:r w:rsidRPr="00BC0BA2">
              <w:rPr>
                <w:noProof/>
              </w:rPr>
              <w:t xml:space="preserve">действующего на основании </w:t>
            </w:r>
            <w:r>
              <w:rPr>
                <w:noProof/>
              </w:rPr>
              <w:t>Решения</w:t>
            </w:r>
            <w:r w:rsidRPr="00B95103">
              <w:rPr>
                <w:noProof/>
              </w:rPr>
              <w:t xml:space="preserve"> Арбитражного суда Республики Марий Эл от 20.11.2024 года по делу № А38-3234/2024</w:t>
            </w:r>
            <w:proofErr w:type="gramEnd"/>
          </w:p>
          <w:p w:rsidR="00DA36C7" w:rsidRPr="007153B5" w:rsidRDefault="00BC21AB" w:rsidP="008E49C6">
            <w:pPr>
              <w:jc w:val="both"/>
              <w:rPr>
                <w:b/>
                <w:noProof/>
              </w:rPr>
            </w:pPr>
            <w:r>
              <w:rPr>
                <w:bCs/>
              </w:rPr>
              <w:t>Финансовый</w:t>
            </w:r>
            <w:r w:rsidR="00683B70" w:rsidRPr="0034255D">
              <w:rPr>
                <w:bCs/>
              </w:rPr>
              <w:t xml:space="preserve"> управляющий</w:t>
            </w: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Default="00DA36C7" w:rsidP="00DA36C7">
            <w:r>
              <w:t xml:space="preserve">____________________________________  </w:t>
            </w:r>
          </w:p>
          <w:p w:rsidR="00DA36C7" w:rsidRPr="005A6168" w:rsidRDefault="00DA36C7" w:rsidP="00DA36C7">
            <w:r>
              <w:t>ИНН ________________________________</w:t>
            </w:r>
          </w:p>
          <w:p w:rsidR="00DA36C7" w:rsidRPr="005A6168" w:rsidRDefault="00DA36C7" w:rsidP="00DA36C7">
            <w:r>
              <w:t>КПП ________________________________</w:t>
            </w:r>
          </w:p>
          <w:p w:rsidR="00DA36C7" w:rsidRDefault="00DA36C7" w:rsidP="00DA36C7">
            <w:r>
              <w:t>ОГРН________________________________</w:t>
            </w:r>
          </w:p>
          <w:p w:rsidR="00E71BB0" w:rsidRDefault="00E71BB0" w:rsidP="00E71BB0">
            <w:r>
              <w:t>Адрес: ______________________________</w:t>
            </w:r>
          </w:p>
          <w:p w:rsidR="00E71BB0" w:rsidRPr="005A6168" w:rsidRDefault="00E71BB0" w:rsidP="00DA36C7"/>
          <w:p w:rsidR="00DA36C7" w:rsidRDefault="00E71BB0" w:rsidP="00DA36C7">
            <w:r>
              <w:t>Расчетный счет: _____________________________________</w:t>
            </w:r>
          </w:p>
          <w:p w:rsidR="00E71BB0" w:rsidRDefault="00E71BB0" w:rsidP="00DA36C7">
            <w:r>
              <w:t>Банк: ________________________________</w:t>
            </w:r>
            <w:r>
              <w:br/>
              <w:t>_____________________________________</w:t>
            </w:r>
          </w:p>
          <w:p w:rsidR="00E71BB0" w:rsidRDefault="00E71BB0" w:rsidP="00DA36C7">
            <w:r>
              <w:t>БИК: ________________________________</w:t>
            </w:r>
          </w:p>
          <w:p w:rsidR="00E71BB0" w:rsidRPr="005A6168" w:rsidRDefault="00E71BB0" w:rsidP="00DA36C7">
            <w:proofErr w:type="spellStart"/>
            <w:proofErr w:type="gramStart"/>
            <w:r>
              <w:t>Кор</w:t>
            </w:r>
            <w:proofErr w:type="spellEnd"/>
            <w:r>
              <w:t>/счет</w:t>
            </w:r>
            <w:proofErr w:type="gramEnd"/>
            <w:r>
              <w:t>: ____________________________</w:t>
            </w: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</w:t>
            </w:r>
            <w:r w:rsidR="000E40FA">
              <w:rPr>
                <w:rFonts w:ascii="Times New Roman" w:hAnsi="Times New Roman"/>
                <w:sz w:val="24"/>
                <w:szCs w:val="24"/>
              </w:rPr>
              <w:t>____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>__/</w:t>
            </w:r>
            <w:proofErr w:type="spellStart"/>
            <w:r w:rsidR="000E40FA" w:rsidRPr="000E40FA">
              <w:rPr>
                <w:rFonts w:ascii="Times New Roman" w:hAnsi="Times New Roman"/>
                <w:sz w:val="24"/>
                <w:szCs w:val="24"/>
              </w:rPr>
              <w:t>Молоствов</w:t>
            </w:r>
            <w:proofErr w:type="spellEnd"/>
            <w:r w:rsidR="000E40FA">
              <w:rPr>
                <w:rFonts w:ascii="Times New Roman" w:hAnsi="Times New Roman"/>
                <w:sz w:val="24"/>
                <w:szCs w:val="24"/>
              </w:rPr>
              <w:t xml:space="preserve"> В.Н</w:t>
            </w:r>
            <w:r w:rsidR="00BC21AB">
              <w:rPr>
                <w:rFonts w:ascii="Times New Roman" w:hAnsi="Times New Roman"/>
                <w:sz w:val="24"/>
                <w:szCs w:val="24"/>
              </w:rPr>
              <w:t>.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 xml:space="preserve"> 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8E49C6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____________________/_______</w:t>
            </w:r>
            <w:r w:rsidR="00E71BB0">
              <w:rPr>
                <w:rFonts w:ascii="Times New Roman" w:hAnsi="Times New Roman"/>
                <w:sz w:val="24"/>
                <w:szCs w:val="24"/>
              </w:rPr>
              <w:t>__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>_______/м.п.</w:t>
            </w:r>
          </w:p>
        </w:tc>
      </w:tr>
    </w:tbl>
    <w:p w:rsidR="0071205C" w:rsidRPr="00DA36C7" w:rsidRDefault="0071205C"/>
    <w:sectPr w:rsidR="0071205C" w:rsidRPr="00DA36C7" w:rsidSect="00DA36C7">
      <w:footerReference w:type="default" r:id="rId7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6044" w:rsidRDefault="00EF6044" w:rsidP="007A5E2A">
      <w:r>
        <w:separator/>
      </w:r>
    </w:p>
  </w:endnote>
  <w:endnote w:type="continuationSeparator" w:id="0">
    <w:p w:rsidR="00EF6044" w:rsidRDefault="00EF6044" w:rsidP="007A5E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E2A" w:rsidRDefault="004265F6">
    <w:pPr>
      <w:pStyle w:val="aa"/>
      <w:jc w:val="right"/>
    </w:pPr>
    <w:fldSimple w:instr=" PAGE   \* MERGEFORMAT ">
      <w:r w:rsidR="00FC28AA">
        <w:rPr>
          <w:noProof/>
        </w:rPr>
        <w:t>3</w:t>
      </w:r>
    </w:fldSimple>
  </w:p>
  <w:p w:rsidR="007A5E2A" w:rsidRDefault="007A5E2A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6044" w:rsidRDefault="00EF6044" w:rsidP="007A5E2A">
      <w:r>
        <w:separator/>
      </w:r>
    </w:p>
  </w:footnote>
  <w:footnote w:type="continuationSeparator" w:id="0">
    <w:p w:rsidR="00EF6044" w:rsidRDefault="00EF6044" w:rsidP="007A5E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D99A8F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02B045E"/>
    <w:multiLevelType w:val="multilevel"/>
    <w:tmpl w:val="72465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7B06"/>
    <w:rsid w:val="000164EC"/>
    <w:rsid w:val="00040502"/>
    <w:rsid w:val="00046209"/>
    <w:rsid w:val="00046C61"/>
    <w:rsid w:val="00063BC9"/>
    <w:rsid w:val="00083BB3"/>
    <w:rsid w:val="00094209"/>
    <w:rsid w:val="000978E7"/>
    <w:rsid w:val="000A4383"/>
    <w:rsid w:val="000E40FA"/>
    <w:rsid w:val="000F6698"/>
    <w:rsid w:val="00101A93"/>
    <w:rsid w:val="0011059C"/>
    <w:rsid w:val="001175CC"/>
    <w:rsid w:val="00117BA1"/>
    <w:rsid w:val="00123E75"/>
    <w:rsid w:val="00137B06"/>
    <w:rsid w:val="00155BB4"/>
    <w:rsid w:val="001725B1"/>
    <w:rsid w:val="001D6ADC"/>
    <w:rsid w:val="00220C82"/>
    <w:rsid w:val="00221383"/>
    <w:rsid w:val="00236B45"/>
    <w:rsid w:val="00290DD8"/>
    <w:rsid w:val="002C6388"/>
    <w:rsid w:val="002D6655"/>
    <w:rsid w:val="0032396C"/>
    <w:rsid w:val="00323980"/>
    <w:rsid w:val="0039505C"/>
    <w:rsid w:val="003D2EDF"/>
    <w:rsid w:val="003F2A9E"/>
    <w:rsid w:val="004265F6"/>
    <w:rsid w:val="00434F66"/>
    <w:rsid w:val="0046377E"/>
    <w:rsid w:val="00473FDA"/>
    <w:rsid w:val="004C09A2"/>
    <w:rsid w:val="004D5B24"/>
    <w:rsid w:val="004E3ED8"/>
    <w:rsid w:val="004F5F84"/>
    <w:rsid w:val="00510EA9"/>
    <w:rsid w:val="00512CA7"/>
    <w:rsid w:val="00517826"/>
    <w:rsid w:val="005361B6"/>
    <w:rsid w:val="00541288"/>
    <w:rsid w:val="0057273B"/>
    <w:rsid w:val="00582A35"/>
    <w:rsid w:val="00595140"/>
    <w:rsid w:val="005A4A64"/>
    <w:rsid w:val="005E57F0"/>
    <w:rsid w:val="00601582"/>
    <w:rsid w:val="00625905"/>
    <w:rsid w:val="0063171B"/>
    <w:rsid w:val="006372DB"/>
    <w:rsid w:val="00683B70"/>
    <w:rsid w:val="0068729C"/>
    <w:rsid w:val="006E2F6A"/>
    <w:rsid w:val="006E65DE"/>
    <w:rsid w:val="006F657B"/>
    <w:rsid w:val="0071205C"/>
    <w:rsid w:val="007153B5"/>
    <w:rsid w:val="00715815"/>
    <w:rsid w:val="00743736"/>
    <w:rsid w:val="00754392"/>
    <w:rsid w:val="007700FA"/>
    <w:rsid w:val="00771FE1"/>
    <w:rsid w:val="00777774"/>
    <w:rsid w:val="00793E09"/>
    <w:rsid w:val="007A0187"/>
    <w:rsid w:val="007A5E2A"/>
    <w:rsid w:val="007B1B0B"/>
    <w:rsid w:val="007B2F6B"/>
    <w:rsid w:val="007C3AC0"/>
    <w:rsid w:val="007D38F6"/>
    <w:rsid w:val="0080447F"/>
    <w:rsid w:val="00854764"/>
    <w:rsid w:val="00882039"/>
    <w:rsid w:val="0089780C"/>
    <w:rsid w:val="008B4022"/>
    <w:rsid w:val="008B44F2"/>
    <w:rsid w:val="008B60A2"/>
    <w:rsid w:val="008C79A9"/>
    <w:rsid w:val="008D480E"/>
    <w:rsid w:val="008D7D93"/>
    <w:rsid w:val="008E49C6"/>
    <w:rsid w:val="008F78A0"/>
    <w:rsid w:val="00907994"/>
    <w:rsid w:val="009148A5"/>
    <w:rsid w:val="00917407"/>
    <w:rsid w:val="0092443E"/>
    <w:rsid w:val="009C15B1"/>
    <w:rsid w:val="009E249D"/>
    <w:rsid w:val="00A463CD"/>
    <w:rsid w:val="00A55A5F"/>
    <w:rsid w:val="00A671A2"/>
    <w:rsid w:val="00AB0526"/>
    <w:rsid w:val="00AD02A8"/>
    <w:rsid w:val="00B01817"/>
    <w:rsid w:val="00B257B1"/>
    <w:rsid w:val="00B25DF2"/>
    <w:rsid w:val="00B36E58"/>
    <w:rsid w:val="00B447DA"/>
    <w:rsid w:val="00B44882"/>
    <w:rsid w:val="00B46742"/>
    <w:rsid w:val="00B75391"/>
    <w:rsid w:val="00B95A9D"/>
    <w:rsid w:val="00BA3911"/>
    <w:rsid w:val="00BA5B3A"/>
    <w:rsid w:val="00BA7FF0"/>
    <w:rsid w:val="00BC21AB"/>
    <w:rsid w:val="00BC7A3B"/>
    <w:rsid w:val="00BC7C5F"/>
    <w:rsid w:val="00BF0254"/>
    <w:rsid w:val="00BF1743"/>
    <w:rsid w:val="00C152B5"/>
    <w:rsid w:val="00C561F7"/>
    <w:rsid w:val="00C63CF9"/>
    <w:rsid w:val="00C67C27"/>
    <w:rsid w:val="00C75F7B"/>
    <w:rsid w:val="00C933DF"/>
    <w:rsid w:val="00CC00B3"/>
    <w:rsid w:val="00D11D64"/>
    <w:rsid w:val="00D12E9A"/>
    <w:rsid w:val="00D32B1F"/>
    <w:rsid w:val="00D443A9"/>
    <w:rsid w:val="00DA36C7"/>
    <w:rsid w:val="00DA5048"/>
    <w:rsid w:val="00DB001C"/>
    <w:rsid w:val="00DB33B0"/>
    <w:rsid w:val="00DC5DAB"/>
    <w:rsid w:val="00DD0573"/>
    <w:rsid w:val="00DF109D"/>
    <w:rsid w:val="00DF2765"/>
    <w:rsid w:val="00DF4B86"/>
    <w:rsid w:val="00DF4D6F"/>
    <w:rsid w:val="00DF7E1F"/>
    <w:rsid w:val="00E16E37"/>
    <w:rsid w:val="00E43088"/>
    <w:rsid w:val="00E71BB0"/>
    <w:rsid w:val="00E94187"/>
    <w:rsid w:val="00E94ED2"/>
    <w:rsid w:val="00EA0DFA"/>
    <w:rsid w:val="00EC420A"/>
    <w:rsid w:val="00ED25CF"/>
    <w:rsid w:val="00EF6044"/>
    <w:rsid w:val="00F052BB"/>
    <w:rsid w:val="00F26A52"/>
    <w:rsid w:val="00F43F55"/>
    <w:rsid w:val="00F6720E"/>
    <w:rsid w:val="00F7120D"/>
    <w:rsid w:val="00FB73BD"/>
    <w:rsid w:val="00FC28AA"/>
    <w:rsid w:val="00FD0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2F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96C"/>
    <w:pPr>
      <w:jc w:val="both"/>
    </w:pPr>
  </w:style>
  <w:style w:type="paragraph" w:styleId="a4">
    <w:name w:val="Balloon Text"/>
    <w:basedOn w:val="a"/>
    <w:semiHidden/>
    <w:rsid w:val="00BC7C5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8B4022"/>
  </w:style>
  <w:style w:type="paragraph" w:customStyle="1" w:styleId="1">
    <w:name w:val="Знак1 Знак Знак Знак"/>
    <w:basedOn w:val="a"/>
    <w:rsid w:val="00D11D64"/>
    <w:pPr>
      <w:widowControl w:val="0"/>
      <w:autoSpaceDE w:val="0"/>
      <w:autoSpaceDN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473F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A3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DA36C7"/>
    <w:rPr>
      <w:rFonts w:ascii="Courier New" w:hAnsi="Courier New" w:cs="Courier New"/>
    </w:rPr>
  </w:style>
  <w:style w:type="paragraph" w:styleId="a6">
    <w:name w:val="Body Text Indent"/>
    <w:basedOn w:val="a"/>
    <w:link w:val="a7"/>
    <w:rsid w:val="008F78A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8F78A0"/>
    <w:rPr>
      <w:sz w:val="24"/>
      <w:szCs w:val="24"/>
    </w:rPr>
  </w:style>
  <w:style w:type="paragraph" w:styleId="a8">
    <w:name w:val="header"/>
    <w:basedOn w:val="a"/>
    <w:link w:val="a9"/>
    <w:rsid w:val="007A5E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A5E2A"/>
    <w:rPr>
      <w:sz w:val="24"/>
      <w:szCs w:val="24"/>
    </w:rPr>
  </w:style>
  <w:style w:type="paragraph" w:styleId="aa">
    <w:name w:val="footer"/>
    <w:basedOn w:val="a"/>
    <w:link w:val="ab"/>
    <w:uiPriority w:val="99"/>
    <w:rsid w:val="007A5E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5E2A"/>
    <w:rPr>
      <w:sz w:val="24"/>
      <w:szCs w:val="24"/>
    </w:rPr>
  </w:style>
  <w:style w:type="character" w:styleId="ac">
    <w:name w:val="Strong"/>
    <w:qFormat/>
    <w:rsid w:val="00E71BB0"/>
    <w:rPr>
      <w:b/>
      <w:bCs/>
    </w:rPr>
  </w:style>
  <w:style w:type="character" w:styleId="ad">
    <w:name w:val="Hyperlink"/>
    <w:basedOn w:val="a0"/>
    <w:rsid w:val="0092443E"/>
    <w:rPr>
      <w:color w:val="0000FF" w:themeColor="hyperlink"/>
      <w:u w:val="single"/>
    </w:rPr>
  </w:style>
  <w:style w:type="character" w:styleId="ae">
    <w:name w:val="FollowedHyperlink"/>
    <w:basedOn w:val="a0"/>
    <w:rsid w:val="0092443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1420</Words>
  <Characters>8098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*</Company>
  <LinksUpToDate>false</LinksUpToDate>
  <CharactersWithSpaces>9500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>JOГO JARDIM x8?! PORRA! DIA 8 VOTA NГO!</dc:subject>
  <dc:creator>VOTA NГO А REGIONALIZAЗГO! SIM AO REFORЗO DO MUNICIPALISMO!</dc:creator>
  <dc:description>A REGIONALIZAЗГO Й UM ERRO COLOSSAL!</dc:description>
  <cp:lastModifiedBy>777</cp:lastModifiedBy>
  <cp:revision>3</cp:revision>
  <cp:lastPrinted>2017-07-11T06:41:00Z</cp:lastPrinted>
  <dcterms:created xsi:type="dcterms:W3CDTF">2025-06-18T08:12:00Z</dcterms:created>
  <dcterms:modified xsi:type="dcterms:W3CDTF">2025-08-28T09:55:00Z</dcterms:modified>
</cp:coreProperties>
</file>