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1C32B13" w14:textId="77777777" w:rsidR="00A65965" w:rsidRPr="00D63E5C" w:rsidRDefault="00A65965" w:rsidP="008A4C84">
      <w:pPr>
        <w:pStyle w:val="a3"/>
        <w:tabs>
          <w:tab w:val="left" w:pos="3686"/>
        </w:tabs>
        <w:rPr>
          <w:b/>
          <w:szCs w:val="24"/>
        </w:rPr>
      </w:pPr>
      <w:r w:rsidRPr="00D63E5C">
        <w:rPr>
          <w:b/>
          <w:szCs w:val="24"/>
        </w:rPr>
        <w:t>ПРОЕКТ ДОГОВОРА</w:t>
      </w:r>
    </w:p>
    <w:p w14:paraId="27583DAA" w14:textId="77777777" w:rsidR="00A65315" w:rsidRPr="00A65965" w:rsidRDefault="00A65315" w:rsidP="00A65315">
      <w:pPr>
        <w:keepNext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kern w:val="28"/>
          <w:sz w:val="24"/>
          <w:szCs w:val="24"/>
          <w:lang w:eastAsia="ru-RU"/>
        </w:rPr>
      </w:pPr>
      <w:r w:rsidRPr="00A65965">
        <w:rPr>
          <w:rFonts w:ascii="Times New Roman" w:eastAsia="Calibri" w:hAnsi="Times New Roman" w:cs="Times New Roman"/>
          <w:kern w:val="28"/>
          <w:sz w:val="24"/>
          <w:szCs w:val="24"/>
          <w:lang w:eastAsia="ru-RU"/>
        </w:rPr>
        <w:t>о задатке</w:t>
      </w:r>
    </w:p>
    <w:p w14:paraId="7F425A5A" w14:textId="77777777" w:rsidR="00A65315" w:rsidRPr="00A65315" w:rsidRDefault="00A65315" w:rsidP="00A6531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tbl>
      <w:tblPr>
        <w:tblW w:w="0" w:type="auto"/>
        <w:tblLayout w:type="fixed"/>
        <w:tblCellMar>
          <w:left w:w="56" w:type="dxa"/>
          <w:right w:w="56" w:type="dxa"/>
        </w:tblCellMar>
        <w:tblLook w:val="04A0" w:firstRow="1" w:lastRow="0" w:firstColumn="1" w:lastColumn="0" w:noHBand="0" w:noVBand="1"/>
      </w:tblPr>
      <w:tblGrid>
        <w:gridCol w:w="4665"/>
        <w:gridCol w:w="4463"/>
      </w:tblGrid>
      <w:tr w:rsidR="00A65315" w:rsidRPr="00A65315" w14:paraId="3EB3E5CC" w14:textId="77777777" w:rsidTr="00A65315">
        <w:trPr>
          <w:cantSplit/>
        </w:trPr>
        <w:tc>
          <w:tcPr>
            <w:tcW w:w="4665" w:type="dxa"/>
            <w:hideMark/>
          </w:tcPr>
          <w:p w14:paraId="2F91265B" w14:textId="77777777" w:rsidR="00A65315" w:rsidRPr="00176464" w:rsidRDefault="00A65315" w:rsidP="00A6531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17646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г. Тамбов  </w:t>
            </w:r>
          </w:p>
        </w:tc>
        <w:tc>
          <w:tcPr>
            <w:tcW w:w="4463" w:type="dxa"/>
            <w:hideMark/>
          </w:tcPr>
          <w:p w14:paraId="6E794E0B" w14:textId="77777777" w:rsidR="00A65315" w:rsidRPr="00176464" w:rsidRDefault="003F0C8E" w:rsidP="00A6531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«__» ____________ 202_</w:t>
            </w:r>
            <w:r w:rsidR="00A65315" w:rsidRPr="0017646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г.</w:t>
            </w:r>
          </w:p>
        </w:tc>
      </w:tr>
    </w:tbl>
    <w:p w14:paraId="168388DF" w14:textId="77777777" w:rsidR="00A65315" w:rsidRPr="00A65315" w:rsidRDefault="00A65315" w:rsidP="00A6531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4F268A9C" w14:textId="3E44D432" w:rsidR="00A65315" w:rsidRPr="00897E00" w:rsidRDefault="00E71318" w:rsidP="004561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proofErr w:type="spellStart"/>
      <w:r w:rsidRPr="00E71318">
        <w:rPr>
          <w:rFonts w:ascii="Times New Roman" w:hAnsi="Times New Roman" w:cs="Times New Roman"/>
          <w:b/>
          <w:sz w:val="24"/>
        </w:rPr>
        <w:t>Подшивалина</w:t>
      </w:r>
      <w:proofErr w:type="spellEnd"/>
      <w:r w:rsidRPr="00E71318">
        <w:rPr>
          <w:rFonts w:ascii="Times New Roman" w:hAnsi="Times New Roman" w:cs="Times New Roman"/>
          <w:b/>
          <w:sz w:val="24"/>
        </w:rPr>
        <w:t xml:space="preserve"> Ольга Николаевна</w:t>
      </w:r>
      <w:r w:rsidRPr="00E71318">
        <w:rPr>
          <w:rFonts w:ascii="Times New Roman" w:hAnsi="Times New Roman" w:cs="Times New Roman"/>
          <w:sz w:val="24"/>
        </w:rPr>
        <w:t xml:space="preserve"> (год рождения: 21.12.1982, место рождения: с. Платоновка </w:t>
      </w:r>
      <w:proofErr w:type="spellStart"/>
      <w:r w:rsidRPr="00E71318">
        <w:rPr>
          <w:rFonts w:ascii="Times New Roman" w:hAnsi="Times New Roman" w:cs="Times New Roman"/>
          <w:sz w:val="24"/>
        </w:rPr>
        <w:t>Рассказовского</w:t>
      </w:r>
      <w:proofErr w:type="spellEnd"/>
      <w:r w:rsidRPr="00E71318">
        <w:rPr>
          <w:rFonts w:ascii="Times New Roman" w:hAnsi="Times New Roman" w:cs="Times New Roman"/>
          <w:sz w:val="24"/>
        </w:rPr>
        <w:t xml:space="preserve"> района Тамбовской области, место регистрации: Тамбовская обл., г. Рассказово, ул. Клубная, д. 35, ИНН 681501639206, СНИЛС 058-231- 320 39)</w:t>
      </w:r>
      <w:r w:rsidRPr="00E71318">
        <w:rPr>
          <w:rFonts w:ascii="Times New Roman" w:hAnsi="Times New Roman" w:cs="Times New Roman"/>
          <w:sz w:val="28"/>
          <w:szCs w:val="28"/>
        </w:rPr>
        <w:t xml:space="preserve"> </w:t>
      </w:r>
      <w:r w:rsidRPr="00E7131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71318">
        <w:rPr>
          <w:rFonts w:ascii="Times New Roman" w:hAnsi="Times New Roman" w:cs="Times New Roman"/>
          <w:sz w:val="24"/>
          <w:szCs w:val="24"/>
        </w:rPr>
        <w:t>именуемый-(</w:t>
      </w:r>
      <w:proofErr w:type="spellStart"/>
      <w:r w:rsidRPr="00E71318">
        <w:rPr>
          <w:rFonts w:ascii="Times New Roman" w:hAnsi="Times New Roman" w:cs="Times New Roman"/>
          <w:sz w:val="24"/>
          <w:szCs w:val="24"/>
        </w:rPr>
        <w:t>ая</w:t>
      </w:r>
      <w:proofErr w:type="spellEnd"/>
      <w:r w:rsidRPr="00E71318">
        <w:rPr>
          <w:rFonts w:ascii="Times New Roman" w:hAnsi="Times New Roman" w:cs="Times New Roman"/>
          <w:sz w:val="24"/>
          <w:szCs w:val="24"/>
        </w:rPr>
        <w:t xml:space="preserve">) в дальнейшем «Продавец», в лице финансового управляющего </w:t>
      </w:r>
      <w:r w:rsidRPr="00E71318">
        <w:rPr>
          <w:rFonts w:ascii="Times New Roman" w:hAnsi="Times New Roman" w:cs="Times New Roman"/>
          <w:b/>
          <w:sz w:val="24"/>
          <w:szCs w:val="24"/>
        </w:rPr>
        <w:t>Ерёмина Артёма Викторовича</w:t>
      </w:r>
      <w:r w:rsidRPr="00E71318">
        <w:rPr>
          <w:rFonts w:ascii="Times New Roman" w:hAnsi="Times New Roman" w:cs="Times New Roman"/>
          <w:sz w:val="24"/>
          <w:szCs w:val="24"/>
        </w:rPr>
        <w:t xml:space="preserve">, действующего на основании </w:t>
      </w:r>
      <w:r w:rsidRPr="00E71318">
        <w:rPr>
          <w:rFonts w:ascii="Times New Roman" w:hAnsi="Times New Roman" w:cs="Times New Roman"/>
          <w:b/>
          <w:sz w:val="24"/>
          <w:szCs w:val="24"/>
        </w:rPr>
        <w:t xml:space="preserve">решения Арбитражного суда Тамбовской области </w:t>
      </w:r>
      <w:r w:rsidRPr="00E71318">
        <w:rPr>
          <w:rFonts w:ascii="Times New Roman" w:hAnsi="Times New Roman" w:cs="Times New Roman"/>
          <w:b/>
          <w:bCs/>
          <w:sz w:val="24"/>
        </w:rPr>
        <w:t>от 12.05.2022 г., по делу №А64-9398/2021</w:t>
      </w:r>
      <w:r w:rsidRPr="00E71318">
        <w:rPr>
          <w:rFonts w:ascii="Times New Roman" w:hAnsi="Times New Roman" w:cs="Times New Roman"/>
          <w:b/>
          <w:sz w:val="24"/>
          <w:szCs w:val="24"/>
        </w:rPr>
        <w:t>,</w:t>
      </w:r>
      <w:r w:rsidR="00897E00" w:rsidRPr="00897E00">
        <w:rPr>
          <w:rFonts w:ascii="Times New Roman" w:hAnsi="Times New Roman" w:cs="Times New Roman"/>
          <w:sz w:val="24"/>
          <w:szCs w:val="24"/>
        </w:rPr>
        <w:t xml:space="preserve"> </w:t>
      </w:r>
      <w:r w:rsidR="00A65315" w:rsidRPr="00897E00">
        <w:rPr>
          <w:rFonts w:ascii="Times New Roman" w:eastAsia="Calibri" w:hAnsi="Times New Roman" w:cs="Times New Roman"/>
          <w:sz w:val="24"/>
          <w:szCs w:val="24"/>
          <w:lang w:eastAsia="ru-RU"/>
        </w:rPr>
        <w:t>с одной стороны, и ____________________, в лице __________________, действующего на основании _________________, именуемое в дальнейшем «Претендент», с друго</w:t>
      </w:r>
      <w:r w:rsidR="007830E0" w:rsidRPr="00897E0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й стороны, заключили настоящий </w:t>
      </w:r>
      <w:r w:rsidR="00A65315" w:rsidRPr="00897E00">
        <w:rPr>
          <w:rFonts w:ascii="Times New Roman" w:eastAsia="Calibri" w:hAnsi="Times New Roman" w:cs="Times New Roman"/>
          <w:sz w:val="24"/>
          <w:szCs w:val="24"/>
          <w:lang w:eastAsia="ru-RU"/>
        </w:rPr>
        <w:t>Договор о нижеследующем:</w:t>
      </w:r>
    </w:p>
    <w:p w14:paraId="14A053F9" w14:textId="77777777" w:rsidR="00A65315" w:rsidRPr="00A65315" w:rsidRDefault="00A65315" w:rsidP="00A65315">
      <w:pPr>
        <w:keepNext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</w:p>
    <w:p w14:paraId="65C22E01" w14:textId="77777777" w:rsidR="00A65315" w:rsidRPr="00A65315" w:rsidRDefault="00A65315" w:rsidP="00A65315">
      <w:pPr>
        <w:keepNext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  <w:t>1. Предмет договора</w:t>
      </w:r>
    </w:p>
    <w:p w14:paraId="656BBF31" w14:textId="45962926" w:rsidR="00A65315" w:rsidRPr="00A65315" w:rsidRDefault="00A65315" w:rsidP="004561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1.1. Претендент для участия в открытых торгах в форме аукциона по продаже имущества </w:t>
      </w:r>
      <w:proofErr w:type="spellStart"/>
      <w:r w:rsidR="00E71318" w:rsidRPr="00C42D6A">
        <w:rPr>
          <w:rFonts w:ascii="Times New Roman" w:hAnsi="Times New Roman" w:cs="Times New Roman"/>
          <w:b/>
          <w:sz w:val="24"/>
          <w:szCs w:val="24"/>
        </w:rPr>
        <w:t>Подшивалиной</w:t>
      </w:r>
      <w:proofErr w:type="spellEnd"/>
      <w:r w:rsidR="00E71318" w:rsidRPr="00C42D6A">
        <w:rPr>
          <w:rFonts w:ascii="Times New Roman" w:hAnsi="Times New Roman" w:cs="Times New Roman"/>
          <w:b/>
          <w:sz w:val="24"/>
          <w:szCs w:val="24"/>
        </w:rPr>
        <w:t xml:space="preserve"> О.Н.,</w:t>
      </w:r>
      <w:r w:rsidR="00BF413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назначенных на </w:t>
      </w:r>
      <w:r w:rsidR="00BF4132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«____</w:t>
      </w:r>
      <w:r w:rsidR="004B7868" w:rsidRPr="004B7868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»</w:t>
      </w:r>
      <w:r w:rsidR="00BF4132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_________</w:t>
      </w:r>
      <w:r w:rsidR="00897E00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202_</w:t>
      </w:r>
      <w:r w:rsidR="00177054" w:rsidRPr="004B7868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 г.</w:t>
      </w:r>
      <w:r w:rsidR="004B7868">
        <w:rPr>
          <w:rFonts w:ascii="Times New Roman" w:eastAsia="Calibri" w:hAnsi="Times New Roman" w:cs="Times New Roman"/>
          <w:sz w:val="24"/>
          <w:szCs w:val="24"/>
          <w:lang w:eastAsia="ru-RU"/>
        </w:rPr>
        <w:t>,</w:t>
      </w:r>
      <w:r w:rsidR="000C67F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по лоту №_</w:t>
      </w: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с начальной ценой ____________ руб., обязуется перечислить на расчетный сч</w:t>
      </w:r>
      <w:r w:rsidR="006A5140">
        <w:rPr>
          <w:rFonts w:ascii="Times New Roman" w:eastAsia="Calibri" w:hAnsi="Times New Roman" w:cs="Times New Roman"/>
          <w:sz w:val="24"/>
          <w:szCs w:val="24"/>
          <w:lang w:eastAsia="ru-RU"/>
        </w:rPr>
        <w:t>ет Продавца</w:t>
      </w:r>
      <w:r w:rsidR="002B5C1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задаток в размере </w:t>
      </w:r>
      <w:r w:rsidR="002B5C15" w:rsidRPr="00BF4132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10</w:t>
      </w:r>
      <w:r w:rsidRPr="00BF4132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%</w:t>
      </w: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от начальной цены лота.</w:t>
      </w:r>
    </w:p>
    <w:p w14:paraId="7192AB0A" w14:textId="77777777" w:rsidR="00A65315" w:rsidRPr="00A65315" w:rsidRDefault="00A65315" w:rsidP="004561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1.2. Задаток устанавливается в размере _______ (_____________) руб. </w:t>
      </w:r>
    </w:p>
    <w:p w14:paraId="22B8A295" w14:textId="77777777" w:rsidR="00A65315" w:rsidRPr="00A65315" w:rsidRDefault="00A65315" w:rsidP="00A6531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20420306" w14:textId="77777777" w:rsidR="00A65315" w:rsidRPr="00A65315" w:rsidRDefault="00A65315" w:rsidP="00A65315">
      <w:pPr>
        <w:keepNext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  <w:t>2. Передача денежных средств</w:t>
      </w:r>
    </w:p>
    <w:p w14:paraId="1F7ACF4E" w14:textId="63614624" w:rsidR="00A65315" w:rsidRPr="00A65315" w:rsidRDefault="00A65315" w:rsidP="004561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2.1. Претендент обеспечивает поступление на расчетный счет </w:t>
      </w:r>
      <w:proofErr w:type="gramStart"/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Продавца</w:t>
      </w:r>
      <w:proofErr w:type="gramEnd"/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указанный в настоящем Договоре </w:t>
      </w:r>
      <w:r w:rsidR="00482A11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до </w:t>
      </w:r>
      <w:r w:rsidR="00DB234B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______</w:t>
      </w:r>
      <w:r w:rsidRPr="005536FB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 м</w:t>
      </w:r>
      <w:r w:rsidR="002B5C15" w:rsidRPr="005536FB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.</w:t>
      </w:r>
      <w:r w:rsidR="005E7AD7" w:rsidRPr="005536FB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 </w:t>
      </w:r>
      <w:r w:rsidR="00BF4132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___________</w:t>
      </w:r>
      <w:r w:rsidRPr="005536FB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 г.</w:t>
      </w:r>
    </w:p>
    <w:p w14:paraId="456F99CF" w14:textId="77777777" w:rsidR="00A65315" w:rsidRPr="00A65315" w:rsidRDefault="00A65315" w:rsidP="004561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2.2. Для участия в открытых торгах Претендент представляет Организатору торгов </w:t>
      </w:r>
      <w:r w:rsidRPr="00A65315">
        <w:rPr>
          <w:rFonts w:ascii="Times New Roman" w:eastAsia="Calibri" w:hAnsi="Times New Roman" w:cs="Times New Roman"/>
          <w:spacing w:val="-7"/>
          <w:sz w:val="24"/>
          <w:szCs w:val="24"/>
          <w:lang w:eastAsia="ru-RU"/>
        </w:rPr>
        <w:t>(Арбитр</w:t>
      </w:r>
      <w:r w:rsidR="006A5140">
        <w:rPr>
          <w:rFonts w:ascii="Times New Roman" w:eastAsia="Calibri" w:hAnsi="Times New Roman" w:cs="Times New Roman"/>
          <w:spacing w:val="-7"/>
          <w:sz w:val="24"/>
          <w:szCs w:val="24"/>
          <w:lang w:eastAsia="ru-RU"/>
        </w:rPr>
        <w:t xml:space="preserve">ажному управляющему </w:t>
      </w:r>
      <w:r w:rsidR="00737D97">
        <w:rPr>
          <w:rFonts w:ascii="Times New Roman" w:eastAsia="Calibri" w:hAnsi="Times New Roman" w:cs="Times New Roman"/>
          <w:b/>
          <w:spacing w:val="-7"/>
          <w:sz w:val="24"/>
          <w:szCs w:val="24"/>
          <w:lang w:eastAsia="ru-RU"/>
        </w:rPr>
        <w:t>Ерёмину А.В</w:t>
      </w:r>
      <w:r w:rsidR="00C55824" w:rsidRPr="009E4D06">
        <w:rPr>
          <w:rFonts w:ascii="Times New Roman" w:eastAsia="Calibri" w:hAnsi="Times New Roman" w:cs="Times New Roman"/>
          <w:b/>
          <w:spacing w:val="-7"/>
          <w:sz w:val="24"/>
          <w:szCs w:val="24"/>
          <w:lang w:eastAsia="ru-RU"/>
        </w:rPr>
        <w:t>.</w:t>
      </w:r>
      <w:r w:rsidRPr="00A65315">
        <w:rPr>
          <w:rFonts w:ascii="Times New Roman" w:eastAsia="Calibri" w:hAnsi="Times New Roman" w:cs="Times New Roman"/>
          <w:spacing w:val="-7"/>
          <w:sz w:val="24"/>
          <w:szCs w:val="24"/>
          <w:lang w:eastAsia="ru-RU"/>
        </w:rPr>
        <w:t>)</w:t>
      </w: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платежное поручение с отметкой банка об исполнении, подтверждающее внесение задатка.</w:t>
      </w:r>
    </w:p>
    <w:p w14:paraId="656C760F" w14:textId="77777777" w:rsidR="00A65315" w:rsidRPr="00A65315" w:rsidRDefault="00A65315" w:rsidP="004561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2.3. Подтверждением внесения задатка на расчетный счет Продавца является выписка из его счета. В случае не поступления задатка в указанный срок, обязательства Претендента по внесению задатка считаются неисполненными.</w:t>
      </w:r>
    </w:p>
    <w:p w14:paraId="0CFA11D1" w14:textId="77777777" w:rsidR="00A65315" w:rsidRPr="00A65315" w:rsidRDefault="00A65315" w:rsidP="004561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2.4. В случае победы Претендента на открытых торгах его задаток засчитывается в счет оплаты имущества по договору купли - продажи.</w:t>
      </w:r>
    </w:p>
    <w:p w14:paraId="708A35C5" w14:textId="77777777" w:rsidR="00A65315" w:rsidRPr="00A65315" w:rsidRDefault="00A65315" w:rsidP="004561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2.5. Продавец обязуется возвратить Претенденту сумму задатка в порядке и в случаях, установленных разделом 3 настоящего Договора.</w:t>
      </w:r>
    </w:p>
    <w:p w14:paraId="013DC546" w14:textId="77777777" w:rsidR="00A65315" w:rsidRPr="00A65315" w:rsidRDefault="00A65315" w:rsidP="00A65315">
      <w:pPr>
        <w:keepNext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</w:p>
    <w:p w14:paraId="39C5C7E7" w14:textId="77777777" w:rsidR="00A65315" w:rsidRPr="00A65315" w:rsidRDefault="00A65315" w:rsidP="00A65315">
      <w:pPr>
        <w:keepNext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  <w:t>3. Возврат денежных средств</w:t>
      </w:r>
    </w:p>
    <w:p w14:paraId="7392A89B" w14:textId="77777777" w:rsidR="00A65315" w:rsidRPr="00A65315" w:rsidRDefault="00A65315" w:rsidP="004561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3.1. В случае, если Претенденту отказано в приеме заявки на участие в открытых торгах, Продавец перечисляет задаток на счет Претендента, указанный в настоящем Договоре, в течение 5 (пяти) банковских дней с даты подписания Протокола результатов проведения открытых торгов.</w:t>
      </w:r>
    </w:p>
    <w:p w14:paraId="5C5B36BF" w14:textId="77777777" w:rsidR="00A65315" w:rsidRPr="00A65315" w:rsidRDefault="00A65315" w:rsidP="004561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3.2. В случае, если Претендент не признан участником открытых торгов, Продавец перечисляет задаток на счет Претендента, указанный в настоящем Договоре, в течение 5 (пяти) банковских дней с даты подписания Протокола результатов проведения открытых торгов.</w:t>
      </w:r>
    </w:p>
    <w:p w14:paraId="325021B8" w14:textId="77777777" w:rsidR="00A65315" w:rsidRPr="00A65315" w:rsidRDefault="00A65315" w:rsidP="004561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3.3. Претендент до истечения срока подачи заявок имеет право отозвать заявку путем письменного уведомления Организатора торгов.</w:t>
      </w:r>
    </w:p>
    <w:p w14:paraId="472A4BA3" w14:textId="77777777" w:rsidR="00A65315" w:rsidRPr="00A65315" w:rsidRDefault="00A65315" w:rsidP="004561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В случае отзыва Претендентом в установленном порядке заявки до даты окончания приема заявок поступивший от Претендента задаток подлежит возврату в течение 5 (пяти) банковских дней со дня поступления уведомления об отзыве заявки Организатору торгов.</w:t>
      </w:r>
    </w:p>
    <w:p w14:paraId="3CA4841B" w14:textId="77777777" w:rsidR="00A65315" w:rsidRPr="00A65315" w:rsidRDefault="00A65315" w:rsidP="004561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В случае отзыва Претендентом заявки позднее даты окончания приема заявок задаток ему не возвращается.</w:t>
      </w:r>
    </w:p>
    <w:p w14:paraId="0E6CDC20" w14:textId="77777777" w:rsidR="00A65315" w:rsidRPr="00A65315" w:rsidRDefault="00A65315" w:rsidP="004561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>3.4. В случае, если Претендент не признан победителем открытых торгов, Продавец торгов перечисляет задаток на расчетный счет Претендента, указанный в настоящем Договоре, в течение 5 (пяти) банковских дней с момента подписания Протокола результатов проведения открытых торгов.</w:t>
      </w:r>
    </w:p>
    <w:p w14:paraId="014562B7" w14:textId="4719C257" w:rsidR="00A65315" w:rsidRPr="00A65315" w:rsidRDefault="00A65315" w:rsidP="004561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3.5. При уклонении или отказе Претендента, в случае победы на открытых торгах, от подписания протокола результатов проведения открытых торгов и (или) договора купли-продажи имущества </w:t>
      </w:r>
      <w:proofErr w:type="spellStart"/>
      <w:r w:rsidR="00E71318" w:rsidRPr="00C42D6A">
        <w:rPr>
          <w:rFonts w:ascii="Times New Roman" w:hAnsi="Times New Roman" w:cs="Times New Roman"/>
          <w:b/>
          <w:sz w:val="24"/>
          <w:szCs w:val="24"/>
        </w:rPr>
        <w:t>Подшивалиной</w:t>
      </w:r>
      <w:proofErr w:type="spellEnd"/>
      <w:r w:rsidR="00E71318" w:rsidRPr="00C42D6A">
        <w:rPr>
          <w:rFonts w:ascii="Times New Roman" w:hAnsi="Times New Roman" w:cs="Times New Roman"/>
          <w:b/>
          <w:sz w:val="24"/>
          <w:szCs w:val="24"/>
        </w:rPr>
        <w:t xml:space="preserve"> О.Н.,</w:t>
      </w:r>
      <w:r w:rsidR="00D9485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а также уклонения от оплаты в установленный срок стоимости имущества задаток Претенденту не возвращается. </w:t>
      </w:r>
    </w:p>
    <w:p w14:paraId="5DE8A49A" w14:textId="77777777" w:rsidR="00A65315" w:rsidRPr="00A65315" w:rsidRDefault="00A65315" w:rsidP="004561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3.6. В случае признания открытых торгов несостоявшимся Продавец перечисляет задаток на счет Претендента, указанный в настоящем Договоре, в течение 5 (пяти) банковских дней с даты проведения открытых торгов.</w:t>
      </w:r>
    </w:p>
    <w:p w14:paraId="40FF8289" w14:textId="77777777" w:rsidR="00A65315" w:rsidRPr="00A65315" w:rsidRDefault="00A65315" w:rsidP="004561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3.7. Течение сроков по настоящему Договору начинается на следующий день после наступления события, которым определено его начало.</w:t>
      </w:r>
    </w:p>
    <w:p w14:paraId="253F97DD" w14:textId="77777777" w:rsidR="00A65315" w:rsidRPr="00A65315" w:rsidRDefault="00A65315" w:rsidP="00A65315">
      <w:pPr>
        <w:keepNext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</w:p>
    <w:p w14:paraId="13B1C7D0" w14:textId="77777777" w:rsidR="00A65315" w:rsidRPr="00A65315" w:rsidRDefault="00A65315" w:rsidP="00A65315">
      <w:pPr>
        <w:keepNext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  <w:t>4. Ответственность сторон</w:t>
      </w:r>
    </w:p>
    <w:p w14:paraId="264B37D4" w14:textId="77777777" w:rsidR="00A65315" w:rsidRPr="00A65315" w:rsidRDefault="00A65315" w:rsidP="004561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4.1. 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14:paraId="2EA97B83" w14:textId="77777777" w:rsidR="00A65315" w:rsidRPr="00A65315" w:rsidRDefault="00A65315" w:rsidP="004561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4.2. Все споры и разногласия, которые могут возникнуть в результате нарушения Сторонами условий настоящего Договора, будут, по возможности, решаться путем переговоров. В случае невозможности разрешения споров путем переговоров они рассматриваются в Арбитражном суде Тамбовской области.</w:t>
      </w:r>
    </w:p>
    <w:p w14:paraId="36F40C9C" w14:textId="77777777" w:rsidR="00A65315" w:rsidRPr="00A65315" w:rsidRDefault="00A65315" w:rsidP="00A65315">
      <w:pPr>
        <w:keepNext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</w:p>
    <w:p w14:paraId="4B94831B" w14:textId="77777777" w:rsidR="00A65315" w:rsidRPr="00A65315" w:rsidRDefault="00A65315" w:rsidP="00A65315">
      <w:pPr>
        <w:keepNext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  <w:t>5. Срок действия договора</w:t>
      </w:r>
    </w:p>
    <w:p w14:paraId="1B7672C2" w14:textId="77777777" w:rsidR="00A65315" w:rsidRPr="00A65315" w:rsidRDefault="00A65315" w:rsidP="004561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5.1. Договор вступает в силу с момента подписания его Сторонами.</w:t>
      </w:r>
    </w:p>
    <w:p w14:paraId="2A1D4F0D" w14:textId="77777777" w:rsidR="00A65315" w:rsidRPr="00A65315" w:rsidRDefault="00A65315" w:rsidP="004561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5.2. Договор прекращает свое действие с момента надлежащего исполнения Сторонами взятых на себя обязательств.</w:t>
      </w:r>
    </w:p>
    <w:p w14:paraId="416E5FA4" w14:textId="77777777" w:rsidR="00A65315" w:rsidRPr="00A65315" w:rsidRDefault="00A65315" w:rsidP="004561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5.3. Настоящий договор составлен в двух экземплярах - по одному для каждой из Сторон.</w:t>
      </w:r>
    </w:p>
    <w:p w14:paraId="42580014" w14:textId="77777777" w:rsidR="00A65315" w:rsidRPr="00A65315" w:rsidRDefault="00A65315" w:rsidP="00A65315">
      <w:pPr>
        <w:keepNext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</w:p>
    <w:p w14:paraId="4507CF84" w14:textId="77777777" w:rsidR="00A65315" w:rsidRPr="00A65315" w:rsidRDefault="00A65315" w:rsidP="00A65315">
      <w:pPr>
        <w:keepNext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  <w:t>6. Юридические адреса и банковские реквизиты Сторон</w:t>
      </w:r>
    </w:p>
    <w:p w14:paraId="57B0C308" w14:textId="77777777" w:rsidR="00A65315" w:rsidRPr="00A65315" w:rsidRDefault="00A65315" w:rsidP="00A6531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33370012" w14:textId="77777777" w:rsidR="00A307BE" w:rsidRDefault="00A307BE" w:rsidP="000C67F2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Организатор торгов</w:t>
      </w:r>
    </w:p>
    <w:p w14:paraId="600A772C" w14:textId="77777777" w:rsidR="009E4D06" w:rsidRDefault="00737D97" w:rsidP="000C67F2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Ерёмин Артём Викторович </w:t>
      </w:r>
    </w:p>
    <w:p w14:paraId="0C8ABB83" w14:textId="77777777" w:rsidR="00B54C05" w:rsidRDefault="00B54C05" w:rsidP="00E7131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hAnsi="Times New Roman"/>
          <w:b/>
          <w:sz w:val="24"/>
        </w:rPr>
      </w:pPr>
      <w:bookmarkStart w:id="0" w:name="_Hlk207046893"/>
      <w:r w:rsidRPr="00945CC4">
        <w:rPr>
          <w:rFonts w:ascii="Times New Roman" w:hAnsi="Times New Roman"/>
          <w:b/>
          <w:sz w:val="24"/>
        </w:rPr>
        <w:t>Реквизиты</w:t>
      </w:r>
      <w:r>
        <w:rPr>
          <w:rFonts w:ascii="Times New Roman" w:hAnsi="Times New Roman"/>
          <w:b/>
          <w:sz w:val="24"/>
        </w:rPr>
        <w:t>:</w:t>
      </w:r>
    </w:p>
    <w:p w14:paraId="406ED2A0" w14:textId="77777777" w:rsidR="00E71318" w:rsidRPr="003F0435" w:rsidRDefault="00E71318" w:rsidP="00E7131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F0435">
        <w:rPr>
          <w:rFonts w:ascii="Times New Roman" w:hAnsi="Times New Roman" w:cs="Times New Roman"/>
          <w:b/>
          <w:sz w:val="24"/>
          <w:szCs w:val="24"/>
        </w:rPr>
        <w:t>Владелец:</w:t>
      </w:r>
      <w:r w:rsidRPr="003F04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09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Подшивалина</w:t>
      </w:r>
      <w:proofErr w:type="spellEnd"/>
      <w:r w:rsidRPr="0075509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Ольга Николаевна</w:t>
      </w:r>
      <w:r w:rsidRPr="003F04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   </w:t>
      </w:r>
    </w:p>
    <w:p w14:paraId="76931053" w14:textId="77777777" w:rsidR="00E71318" w:rsidRPr="004D31C4" w:rsidRDefault="00E71318" w:rsidP="00E7131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hAnsi="Times New Roman"/>
          <w:sz w:val="24"/>
          <w:szCs w:val="24"/>
        </w:rPr>
      </w:pPr>
      <w:r w:rsidRPr="003F0435">
        <w:rPr>
          <w:rFonts w:ascii="Times New Roman" w:hAnsi="Times New Roman" w:cs="Times New Roman"/>
          <w:b/>
          <w:sz w:val="24"/>
          <w:szCs w:val="24"/>
        </w:rPr>
        <w:t>Номер счет:</w:t>
      </w:r>
      <w:r w:rsidRPr="003F04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B40BB6">
        <w:rPr>
          <w:rFonts w:ascii="Times New Roman" w:hAnsi="Times New Roman" w:cs="Times New Roman"/>
          <w:sz w:val="24"/>
          <w:szCs w:val="24"/>
        </w:rPr>
        <w:t>408178</w:t>
      </w:r>
      <w:r>
        <w:rPr>
          <w:rFonts w:ascii="Times New Roman" w:hAnsi="Times New Roman" w:cs="Times New Roman"/>
          <w:sz w:val="24"/>
          <w:szCs w:val="24"/>
        </w:rPr>
        <w:t>10661007729781</w:t>
      </w:r>
    </w:p>
    <w:p w14:paraId="483DDB77" w14:textId="77777777" w:rsidR="009F7EB3" w:rsidRPr="004D31C4" w:rsidRDefault="009F7EB3" w:rsidP="00E7131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4D31C4">
        <w:rPr>
          <w:rFonts w:ascii="Times New Roman" w:hAnsi="Times New Roman" w:cs="Times New Roman"/>
          <w:b/>
          <w:sz w:val="24"/>
          <w:szCs w:val="24"/>
        </w:rPr>
        <w:t>Банк получателя:</w:t>
      </w:r>
      <w:r w:rsidRPr="004D31C4">
        <w:rPr>
          <w:rFonts w:ascii="Times New Roman" w:hAnsi="Times New Roman" w:cs="Times New Roman"/>
          <w:sz w:val="24"/>
          <w:szCs w:val="24"/>
        </w:rPr>
        <w:t xml:space="preserve"> </w:t>
      </w:r>
      <w:r w:rsidRPr="004D31C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ТАМБОВСКОЕ ОТДЕЛЕНИЕ N8594 ПАО СБЕРБАНК</w:t>
      </w:r>
    </w:p>
    <w:p w14:paraId="08193049" w14:textId="77777777" w:rsidR="009F7EB3" w:rsidRPr="004D31C4" w:rsidRDefault="009F7EB3" w:rsidP="00E7131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D31C4">
        <w:rPr>
          <w:rFonts w:ascii="Times New Roman" w:hAnsi="Times New Roman" w:cs="Times New Roman"/>
          <w:b/>
          <w:sz w:val="24"/>
          <w:szCs w:val="24"/>
        </w:rPr>
        <w:t>БИК банка:</w:t>
      </w:r>
      <w:r w:rsidRPr="004D31C4">
        <w:rPr>
          <w:rFonts w:ascii="Times New Roman" w:hAnsi="Times New Roman" w:cs="Times New Roman"/>
          <w:sz w:val="24"/>
          <w:szCs w:val="24"/>
        </w:rPr>
        <w:t xml:space="preserve"> </w:t>
      </w:r>
      <w:r w:rsidRPr="004D31C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046850649</w:t>
      </w:r>
    </w:p>
    <w:p w14:paraId="495E2202" w14:textId="77777777" w:rsidR="009F7EB3" w:rsidRPr="004D31C4" w:rsidRDefault="009F7EB3" w:rsidP="00E7131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D31C4">
        <w:rPr>
          <w:rFonts w:ascii="Times New Roman" w:hAnsi="Times New Roman" w:cs="Times New Roman"/>
          <w:b/>
          <w:sz w:val="24"/>
          <w:szCs w:val="24"/>
        </w:rPr>
        <w:t>КПП</w:t>
      </w:r>
      <w:r w:rsidRPr="004D31C4">
        <w:rPr>
          <w:rFonts w:ascii="Times New Roman" w:hAnsi="Times New Roman" w:cs="Times New Roman"/>
          <w:sz w:val="24"/>
          <w:szCs w:val="24"/>
        </w:rPr>
        <w:t xml:space="preserve"> </w:t>
      </w:r>
      <w:r w:rsidRPr="00F13E71">
        <w:rPr>
          <w:rFonts w:ascii="Times New Roman" w:hAnsi="Times New Roman" w:cs="Times New Roman"/>
          <w:b/>
          <w:bCs/>
          <w:sz w:val="24"/>
          <w:szCs w:val="24"/>
        </w:rPr>
        <w:t>банка:</w:t>
      </w:r>
      <w:r w:rsidRPr="004D31C4">
        <w:rPr>
          <w:rFonts w:ascii="Times New Roman" w:hAnsi="Times New Roman" w:cs="Times New Roman"/>
          <w:sz w:val="24"/>
          <w:szCs w:val="24"/>
        </w:rPr>
        <w:t xml:space="preserve"> </w:t>
      </w:r>
      <w:r w:rsidRPr="004D31C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682902001</w:t>
      </w:r>
    </w:p>
    <w:p w14:paraId="3B4B7720" w14:textId="074CA687" w:rsidR="009F7EB3" w:rsidRPr="004D31C4" w:rsidRDefault="009F7EB3" w:rsidP="00E7131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D31C4">
        <w:rPr>
          <w:rFonts w:ascii="Times New Roman" w:hAnsi="Times New Roman" w:cs="Times New Roman"/>
          <w:b/>
          <w:sz w:val="24"/>
          <w:szCs w:val="24"/>
        </w:rPr>
        <w:t>ИНН</w:t>
      </w:r>
      <w:r w:rsidR="00F13E71" w:rsidRPr="00F13E71">
        <w:rPr>
          <w:rFonts w:ascii="Times New Roman" w:hAnsi="Times New Roman" w:cs="Times New Roman"/>
          <w:b/>
          <w:bCs/>
          <w:sz w:val="24"/>
          <w:szCs w:val="24"/>
        </w:rPr>
        <w:t xml:space="preserve"> банка</w:t>
      </w:r>
      <w:r w:rsidRPr="004D31C4">
        <w:rPr>
          <w:rFonts w:ascii="Times New Roman" w:hAnsi="Times New Roman" w:cs="Times New Roman"/>
          <w:b/>
          <w:sz w:val="24"/>
          <w:szCs w:val="24"/>
        </w:rPr>
        <w:t>:</w:t>
      </w:r>
      <w:r w:rsidRPr="004D31C4">
        <w:rPr>
          <w:rFonts w:ascii="Times New Roman" w:hAnsi="Times New Roman" w:cs="Times New Roman"/>
          <w:sz w:val="24"/>
          <w:szCs w:val="24"/>
        </w:rPr>
        <w:t xml:space="preserve"> </w:t>
      </w:r>
      <w:r w:rsidRPr="004D31C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7707083893</w:t>
      </w:r>
    </w:p>
    <w:p w14:paraId="5925DCA4" w14:textId="77777777" w:rsidR="009F7EB3" w:rsidRPr="004D31C4" w:rsidRDefault="009F7EB3" w:rsidP="00E7131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4D31C4">
        <w:rPr>
          <w:rFonts w:ascii="Times New Roman" w:hAnsi="Times New Roman" w:cs="Times New Roman"/>
          <w:b/>
          <w:sz w:val="24"/>
          <w:szCs w:val="24"/>
        </w:rPr>
        <w:t>Кор/счет</w:t>
      </w:r>
      <w:proofErr w:type="gramEnd"/>
      <w:r w:rsidRPr="004D31C4">
        <w:rPr>
          <w:rFonts w:ascii="Times New Roman" w:hAnsi="Times New Roman" w:cs="Times New Roman"/>
          <w:b/>
          <w:sz w:val="24"/>
          <w:szCs w:val="24"/>
        </w:rPr>
        <w:t xml:space="preserve"> банка:</w:t>
      </w:r>
      <w:r w:rsidRPr="004D31C4">
        <w:rPr>
          <w:rFonts w:ascii="Times New Roman" w:hAnsi="Times New Roman" w:cs="Times New Roman"/>
          <w:sz w:val="24"/>
          <w:szCs w:val="24"/>
        </w:rPr>
        <w:t xml:space="preserve"> </w:t>
      </w:r>
      <w:r w:rsidRPr="004D31C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30101810800000000649</w:t>
      </w:r>
    </w:p>
    <w:bookmarkEnd w:id="0"/>
    <w:p w14:paraId="1C8E6D80" w14:textId="77777777" w:rsidR="00A65315" w:rsidRPr="00A65315" w:rsidRDefault="00A65315" w:rsidP="00A6531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</w:p>
    <w:p w14:paraId="1F0B8CE3" w14:textId="77777777" w:rsidR="00A65315" w:rsidRPr="00A65315" w:rsidRDefault="00A65315" w:rsidP="00A65315">
      <w:pPr>
        <w:keepNext/>
        <w:suppressAutoHyphens/>
        <w:spacing w:after="0" w:line="240" w:lineRule="auto"/>
        <w:jc w:val="both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  <w:t>Претендент:</w:t>
      </w:r>
    </w:p>
    <w:p w14:paraId="19289B96" w14:textId="77777777" w:rsidR="00A65315" w:rsidRPr="00A65315" w:rsidRDefault="00A65315" w:rsidP="00A6531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</w:t>
      </w:r>
    </w:p>
    <w:p w14:paraId="45E58908" w14:textId="77777777" w:rsidR="00A65315" w:rsidRPr="00A65315" w:rsidRDefault="00A65315" w:rsidP="00A65315">
      <w:pPr>
        <w:keepNext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</w:p>
    <w:p w14:paraId="11C6D2F3" w14:textId="77777777" w:rsidR="00A65315" w:rsidRPr="00B54C05" w:rsidRDefault="00A65315" w:rsidP="00B54C05">
      <w:pPr>
        <w:keepNext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  <w:t>7. Подписи Сторон</w:t>
      </w:r>
    </w:p>
    <w:p w14:paraId="13975BFE" w14:textId="77777777" w:rsidR="00A65315" w:rsidRPr="00737D97" w:rsidRDefault="006A5140" w:rsidP="00A6531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737D97">
        <w:rPr>
          <w:rFonts w:ascii="Times New Roman" w:eastAsia="Calibri" w:hAnsi="Times New Roman" w:cs="Times New Roman"/>
          <w:sz w:val="24"/>
          <w:szCs w:val="24"/>
          <w:lang w:eastAsia="ru-RU"/>
        </w:rPr>
        <w:t>Финансовый</w:t>
      </w:r>
      <w:r w:rsidR="00A65315" w:rsidRPr="00737D9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управляющий</w:t>
      </w:r>
      <w:r w:rsidR="00A65315" w:rsidRPr="00737D97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="00A65315" w:rsidRPr="00737D97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="00A65315" w:rsidRPr="00737D97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="00A65315" w:rsidRPr="00737D97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="00A65315" w:rsidRPr="00737D97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</w:p>
    <w:p w14:paraId="30B0DD17" w14:textId="07DEA7CA" w:rsidR="00A65315" w:rsidRPr="00163B7E" w:rsidRDefault="00E71318" w:rsidP="00A6531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bookmarkStart w:id="1" w:name="_GoBack"/>
      <w:proofErr w:type="spellStart"/>
      <w:r>
        <w:rPr>
          <w:rFonts w:ascii="Times New Roman" w:eastAsia="Calibri" w:hAnsi="Times New Roman" w:cs="Times New Roman"/>
          <w:sz w:val="24"/>
          <w:szCs w:val="24"/>
          <w:lang w:eastAsia="ru-RU"/>
        </w:rPr>
        <w:t>Подшивалиной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Ольги Николаевны</w:t>
      </w:r>
      <w:bookmarkEnd w:id="1"/>
      <w:r w:rsidR="00480925" w:rsidRPr="008476B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="00A65315" w:rsidRPr="00163B7E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="00A65315" w:rsidRPr="00163B7E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="00A65315" w:rsidRPr="00163B7E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="00A65315" w:rsidRPr="00163B7E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</w:p>
    <w:p w14:paraId="0C1E8F94" w14:textId="77777777" w:rsidR="00A65315" w:rsidRPr="00A65315" w:rsidRDefault="00A65315" w:rsidP="00A6531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0B76DA8A" w14:textId="77777777" w:rsidR="00E10DA3" w:rsidRPr="000A441D" w:rsidRDefault="006A5140" w:rsidP="000A441D">
      <w:pPr>
        <w:spacing w:after="0" w:line="240" w:lineRule="auto"/>
        <w:rPr>
          <w:rFonts w:ascii="Arial" w:eastAsia="Calibri" w:hAnsi="Arial" w:cs="Times New Roman"/>
          <w:sz w:val="18"/>
          <w:szCs w:val="20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__________________</w:t>
      </w:r>
      <w:r w:rsidR="00737D97">
        <w:rPr>
          <w:rFonts w:ascii="Times New Roman" w:eastAsia="Calibri" w:hAnsi="Times New Roman" w:cs="Times New Roman"/>
          <w:sz w:val="24"/>
          <w:szCs w:val="24"/>
          <w:lang w:eastAsia="ru-RU"/>
        </w:rPr>
        <w:t>Ерёмин А.В.</w:t>
      </w:r>
      <w:r w:rsidR="00A65315"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="00D4307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    </w:t>
      </w:r>
      <w:r w:rsidR="00A65315"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_________________/___________/</w:t>
      </w:r>
    </w:p>
    <w:sectPr w:rsidR="00E10DA3" w:rsidRPr="000A441D" w:rsidSect="008A4C84">
      <w:pgSz w:w="11906" w:h="16838"/>
      <w:pgMar w:top="851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32E2A"/>
    <w:rsid w:val="000A441D"/>
    <w:rsid w:val="000C67F2"/>
    <w:rsid w:val="000E395C"/>
    <w:rsid w:val="00130030"/>
    <w:rsid w:val="001311CB"/>
    <w:rsid w:val="00132E2A"/>
    <w:rsid w:val="00146B70"/>
    <w:rsid w:val="00163B7E"/>
    <w:rsid w:val="00176464"/>
    <w:rsid w:val="00177054"/>
    <w:rsid w:val="00292AA9"/>
    <w:rsid w:val="002B5C15"/>
    <w:rsid w:val="0038698E"/>
    <w:rsid w:val="003F0C8E"/>
    <w:rsid w:val="004561B9"/>
    <w:rsid w:val="00480925"/>
    <w:rsid w:val="00482A11"/>
    <w:rsid w:val="004A1956"/>
    <w:rsid w:val="004B7868"/>
    <w:rsid w:val="005536FB"/>
    <w:rsid w:val="005E7AD7"/>
    <w:rsid w:val="006A5140"/>
    <w:rsid w:val="00737D97"/>
    <w:rsid w:val="007830E0"/>
    <w:rsid w:val="008476B7"/>
    <w:rsid w:val="00897E00"/>
    <w:rsid w:val="008A4C84"/>
    <w:rsid w:val="009E4D06"/>
    <w:rsid w:val="009F7EB3"/>
    <w:rsid w:val="00A307BE"/>
    <w:rsid w:val="00A470C4"/>
    <w:rsid w:val="00A65315"/>
    <w:rsid w:val="00A65965"/>
    <w:rsid w:val="00A91B38"/>
    <w:rsid w:val="00B54C05"/>
    <w:rsid w:val="00BF4132"/>
    <w:rsid w:val="00C55824"/>
    <w:rsid w:val="00D43072"/>
    <w:rsid w:val="00D520BC"/>
    <w:rsid w:val="00D94858"/>
    <w:rsid w:val="00DB234B"/>
    <w:rsid w:val="00E10DA3"/>
    <w:rsid w:val="00E71318"/>
    <w:rsid w:val="00F13E71"/>
    <w:rsid w:val="00FA7432"/>
    <w:rsid w:val="00FF2A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2FB65E"/>
  <w15:docId w15:val="{C11EF5C5-E741-41CE-803C-D05511CA9A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A65965"/>
    <w:pPr>
      <w:spacing w:after="0" w:line="240" w:lineRule="auto"/>
      <w:jc w:val="center"/>
    </w:pPr>
    <w:rPr>
      <w:rFonts w:ascii="Times New Roman" w:eastAsia="Calibri" w:hAnsi="Times New Roman" w:cs="Times New Roman"/>
      <w:sz w:val="24"/>
      <w:szCs w:val="20"/>
      <w:lang w:eastAsia="ru-RU"/>
    </w:rPr>
  </w:style>
  <w:style w:type="character" w:customStyle="1" w:styleId="a4">
    <w:name w:val="Заголовок Знак"/>
    <w:basedOn w:val="a0"/>
    <w:link w:val="a3"/>
    <w:rsid w:val="00A65965"/>
    <w:rPr>
      <w:rFonts w:ascii="Times New Roman" w:eastAsia="Calibri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279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798</Words>
  <Characters>4550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Агапов</dc:creator>
  <cp:lastModifiedBy>Artyom Eryomin</cp:lastModifiedBy>
  <cp:revision>42</cp:revision>
  <dcterms:created xsi:type="dcterms:W3CDTF">2017-11-17T10:27:00Z</dcterms:created>
  <dcterms:modified xsi:type="dcterms:W3CDTF">2025-08-25T18:23:00Z</dcterms:modified>
</cp:coreProperties>
</file>