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Тюниной Нины Алексеевны (дата рождения: 25.12.1998, место рождения: г. Минусинск, Красноярский край, адрес регистрации: 662638, с. Малая Минуса, Красноярский край, ул. Ленина 40, ИНН: 245512616402, СНИЛС: 157-298-002 88), Кубрак Екатерина Александровна (ИНН 246417014946, рег. № 22308), - утверждена Решением Арбитражного суда Красноярского края от 04.03.2025 г. по делу № А33-21570/2024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комби (хэтчбэк) марки ЛАДА 219110 ЛАДА ГРАНТА, 2014 г.в., ГРЗ А995КЕ19, VIN XTA219110FY140550, цвет серебристый, находящийся в собственности Тюнина Вадима Алексеевича, являющееся совместно нажитым имуществом супругов.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Красноярского края от 04.03.2025 г. по делу № А33-21570/2024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