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9CF" w:rsidRPr="00B659D1" w:rsidRDefault="00F859CF" w:rsidP="00F859CF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Проект д</w:t>
      </w:r>
      <w:r w:rsidRPr="00B659D1">
        <w:rPr>
          <w:b/>
          <w:bCs/>
          <w:sz w:val="22"/>
          <w:szCs w:val="22"/>
        </w:rPr>
        <w:t>оговор</w:t>
      </w:r>
      <w:r>
        <w:rPr>
          <w:b/>
          <w:bCs/>
          <w:sz w:val="22"/>
          <w:szCs w:val="22"/>
        </w:rPr>
        <w:t>а</w:t>
      </w:r>
      <w:r w:rsidRPr="00B659D1">
        <w:rPr>
          <w:b/>
          <w:bCs/>
          <w:sz w:val="22"/>
          <w:szCs w:val="22"/>
        </w:rPr>
        <w:t xml:space="preserve"> </w:t>
      </w:r>
    </w:p>
    <w:p w:rsidR="00F859CF" w:rsidRPr="00B659D1" w:rsidRDefault="00F859CF" w:rsidP="00F859CF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 w:rsidRPr="00B659D1">
        <w:rPr>
          <w:b/>
          <w:bCs/>
          <w:sz w:val="22"/>
          <w:szCs w:val="22"/>
        </w:rPr>
        <w:t xml:space="preserve">купли-продажи имущества </w:t>
      </w:r>
    </w:p>
    <w:p w:rsidR="00F859CF" w:rsidRPr="00B659D1" w:rsidRDefault="00F859CF" w:rsidP="00F859CF">
      <w:pPr>
        <w:pStyle w:val="a3"/>
        <w:ind w:left="567" w:firstLine="709"/>
        <w:jc w:val="center"/>
        <w:rPr>
          <w:bCs/>
          <w:sz w:val="22"/>
          <w:szCs w:val="22"/>
        </w:rPr>
      </w:pPr>
    </w:p>
    <w:p w:rsidR="00F859CF" w:rsidRPr="00B659D1" w:rsidRDefault="00F859CF" w:rsidP="0054696C">
      <w:pPr>
        <w:pStyle w:val="a3"/>
        <w:ind w:firstLine="567"/>
        <w:rPr>
          <w:sz w:val="22"/>
          <w:szCs w:val="22"/>
        </w:rPr>
      </w:pPr>
      <w:r>
        <w:rPr>
          <w:sz w:val="22"/>
          <w:szCs w:val="22"/>
        </w:rPr>
        <w:t>г. Санкт-Петербург</w:t>
      </w:r>
      <w:r w:rsidRPr="00B659D1">
        <w:rPr>
          <w:sz w:val="22"/>
          <w:szCs w:val="22"/>
        </w:rPr>
        <w:t xml:space="preserve">                                                                        </w:t>
      </w:r>
      <w:r w:rsidR="0054696C">
        <w:rPr>
          <w:sz w:val="22"/>
          <w:szCs w:val="22"/>
        </w:rPr>
        <w:tab/>
      </w:r>
      <w:r w:rsidR="0054696C">
        <w:rPr>
          <w:sz w:val="22"/>
          <w:szCs w:val="22"/>
        </w:rPr>
        <w:tab/>
      </w:r>
      <w:r w:rsidR="0054696C">
        <w:rPr>
          <w:sz w:val="22"/>
          <w:szCs w:val="22"/>
        </w:rPr>
        <w:tab/>
      </w:r>
      <w:r w:rsidR="0054696C">
        <w:rPr>
          <w:sz w:val="22"/>
          <w:szCs w:val="22"/>
        </w:rPr>
        <w:tab/>
      </w:r>
      <w:r w:rsidR="0054696C">
        <w:rPr>
          <w:sz w:val="22"/>
          <w:szCs w:val="22"/>
        </w:rPr>
        <w:tab/>
      </w:r>
      <w:r w:rsidR="0054696C">
        <w:rPr>
          <w:sz w:val="22"/>
          <w:szCs w:val="22"/>
        </w:rPr>
        <w:tab/>
        <w:t>_______202</w:t>
      </w:r>
      <w:r w:rsidR="00317C4A">
        <w:rPr>
          <w:sz w:val="22"/>
          <w:szCs w:val="22"/>
        </w:rPr>
        <w:t>6</w:t>
      </w:r>
    </w:p>
    <w:p w:rsidR="00F859CF" w:rsidRPr="009B1F47" w:rsidRDefault="00F859CF" w:rsidP="00F859CF">
      <w:pPr>
        <w:pStyle w:val="a3"/>
        <w:ind w:left="567" w:firstLine="709"/>
        <w:rPr>
          <w:sz w:val="22"/>
          <w:szCs w:val="22"/>
        </w:rPr>
      </w:pPr>
    </w:p>
    <w:p w:rsidR="00F859CF" w:rsidRPr="00A1605B" w:rsidRDefault="00317C4A" w:rsidP="00F859CF">
      <w:pPr>
        <w:pStyle w:val="a3"/>
        <w:ind w:left="567" w:firstLine="709"/>
        <w:rPr>
          <w:sz w:val="22"/>
          <w:szCs w:val="22"/>
        </w:rPr>
      </w:pPr>
      <w:r w:rsidRPr="00317C4A">
        <w:rPr>
          <w:sz w:val="22"/>
          <w:szCs w:val="22"/>
        </w:rPr>
        <w:t>Хачатурян Владимир Меликсетович (дата рождения: 23.02.1962 г., место рождения: гор. Владикавказ РСО-Алания, ИНН 151601694984, СНИЛС 176-330-345 61, адрес: 129327, г. Москва, ул. Чичерина, д. 10, кв. 102)</w:t>
      </w:r>
      <w:r w:rsidR="00F859CF" w:rsidRPr="00A1605B">
        <w:rPr>
          <w:sz w:val="22"/>
          <w:szCs w:val="22"/>
        </w:rPr>
        <w:t xml:space="preserve">, </w:t>
      </w:r>
      <w:r w:rsidR="00A1605B">
        <w:rPr>
          <w:sz w:val="22"/>
          <w:szCs w:val="22"/>
        </w:rPr>
        <w:t xml:space="preserve">в лице финансового управляющего </w:t>
      </w:r>
      <w:r w:rsidR="0054696C">
        <w:rPr>
          <w:sz w:val="22"/>
          <w:szCs w:val="22"/>
        </w:rPr>
        <w:t>Генералова Максима Юрьевича</w:t>
      </w:r>
      <w:r w:rsidR="00A1605B">
        <w:rPr>
          <w:sz w:val="22"/>
          <w:szCs w:val="22"/>
        </w:rPr>
        <w:t xml:space="preserve">, действующего на основании </w:t>
      </w:r>
      <w:r w:rsidR="00C76CFD" w:rsidRPr="00C76CFD">
        <w:rPr>
          <w:sz w:val="22"/>
          <w:szCs w:val="22"/>
        </w:rPr>
        <w:t xml:space="preserve">решения </w:t>
      </w:r>
      <w:r w:rsidRPr="00317C4A">
        <w:rPr>
          <w:sz w:val="22"/>
          <w:szCs w:val="22"/>
        </w:rPr>
        <w:t>Арбитражного суда города Москвы от 24.04.2026 по делу № А40-32257/2026</w:t>
      </w:r>
      <w:r w:rsidR="008A690A">
        <w:rPr>
          <w:sz w:val="22"/>
          <w:szCs w:val="22"/>
        </w:rPr>
        <w:t xml:space="preserve">, </w:t>
      </w:r>
      <w:r w:rsidR="00F859CF" w:rsidRPr="00A1605B">
        <w:rPr>
          <w:sz w:val="22"/>
          <w:szCs w:val="22"/>
        </w:rPr>
        <w:t xml:space="preserve">с одной стороны и </w:t>
      </w:r>
    </w:p>
    <w:p w:rsidR="00F859CF" w:rsidRPr="009B1F47" w:rsidRDefault="00F859CF" w:rsidP="00F859CF">
      <w:pPr>
        <w:pStyle w:val="a3"/>
        <w:ind w:left="567" w:firstLine="709"/>
        <w:rPr>
          <w:sz w:val="22"/>
          <w:szCs w:val="22"/>
        </w:rPr>
      </w:pPr>
      <w:r w:rsidRPr="009B1F47">
        <w:rPr>
          <w:b/>
          <w:i/>
          <w:sz w:val="22"/>
          <w:szCs w:val="22"/>
        </w:rPr>
        <w:t>________________________________________________________________________</w:t>
      </w:r>
      <w:r w:rsidRPr="009B1F47">
        <w:rPr>
          <w:bCs/>
          <w:sz w:val="22"/>
          <w:szCs w:val="22"/>
        </w:rPr>
        <w:t xml:space="preserve">, </w:t>
      </w:r>
      <w:r w:rsidRPr="009B1F47">
        <w:rPr>
          <w:sz w:val="22"/>
          <w:szCs w:val="22"/>
        </w:rPr>
        <w:t>в дальнейшем именуемый (-ое)</w:t>
      </w:r>
      <w:r w:rsidRPr="009B1F47">
        <w:rPr>
          <w:bCs/>
          <w:sz w:val="22"/>
          <w:szCs w:val="22"/>
        </w:rPr>
        <w:t xml:space="preserve"> </w:t>
      </w:r>
      <w:r w:rsidRPr="009B1F47">
        <w:rPr>
          <w:b/>
          <w:bCs/>
          <w:i/>
          <w:sz w:val="22"/>
          <w:szCs w:val="22"/>
        </w:rPr>
        <w:t>«Покупатель»</w:t>
      </w:r>
      <w:r w:rsidRPr="009B1F47">
        <w:rPr>
          <w:sz w:val="22"/>
          <w:szCs w:val="22"/>
        </w:rPr>
        <w:t>, в лице ____________________________,</w:t>
      </w:r>
      <w:r w:rsidRPr="009B1F47">
        <w:rPr>
          <w:bCs/>
          <w:sz w:val="22"/>
          <w:szCs w:val="22"/>
        </w:rPr>
        <w:t xml:space="preserve"> </w:t>
      </w:r>
      <w:r w:rsidRPr="009B1F47">
        <w:rPr>
          <w:sz w:val="22"/>
          <w:szCs w:val="22"/>
        </w:rPr>
        <w:t>действующего на основании _____________________________________________</w:t>
      </w:r>
      <w:r w:rsidRPr="009B1F47">
        <w:rPr>
          <w:bCs/>
          <w:sz w:val="22"/>
          <w:szCs w:val="22"/>
        </w:rPr>
        <w:t xml:space="preserve">, </w:t>
      </w:r>
      <w:r w:rsidRPr="009B1F47">
        <w:rPr>
          <w:sz w:val="22"/>
          <w:szCs w:val="22"/>
        </w:rPr>
        <w:t xml:space="preserve">с другой стороны, при совместном упоминании именуемые </w:t>
      </w:r>
      <w:r w:rsidRPr="009B1F47">
        <w:rPr>
          <w:b/>
          <w:bCs/>
          <w:sz w:val="22"/>
          <w:szCs w:val="22"/>
        </w:rPr>
        <w:t>«Стороны»,</w:t>
      </w:r>
      <w:r w:rsidRPr="009B1F47">
        <w:rPr>
          <w:sz w:val="22"/>
          <w:szCs w:val="22"/>
        </w:rPr>
        <w:t xml:space="preserve"> заключили настоящий Договор о нижеследующем.</w:t>
      </w:r>
    </w:p>
    <w:p w:rsidR="00F859CF" w:rsidRPr="009B1F47" w:rsidRDefault="00F859CF" w:rsidP="00F859CF">
      <w:pPr>
        <w:pStyle w:val="a3"/>
        <w:ind w:left="567" w:firstLine="709"/>
        <w:rPr>
          <w:sz w:val="22"/>
          <w:szCs w:val="22"/>
        </w:rPr>
      </w:pPr>
    </w:p>
    <w:p w:rsidR="00F859CF" w:rsidRPr="009B1F47" w:rsidRDefault="00F859CF" w:rsidP="00F859CF">
      <w:pPr>
        <w:pStyle w:val="a3"/>
        <w:numPr>
          <w:ilvl w:val="0"/>
          <w:numId w:val="2"/>
        </w:numPr>
        <w:jc w:val="center"/>
        <w:rPr>
          <w:bCs/>
          <w:sz w:val="22"/>
          <w:szCs w:val="22"/>
        </w:rPr>
      </w:pPr>
      <w:r w:rsidRPr="009B1F47">
        <w:rPr>
          <w:bCs/>
          <w:sz w:val="22"/>
          <w:szCs w:val="22"/>
        </w:rPr>
        <w:t>Предмет Договора</w:t>
      </w:r>
    </w:p>
    <w:p w:rsidR="00F859CF" w:rsidRDefault="00F859CF" w:rsidP="00F859CF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 w:rsidRPr="009B1F47">
        <w:rPr>
          <w:sz w:val="22"/>
          <w:szCs w:val="22"/>
        </w:rPr>
        <w:t xml:space="preserve">1.1. </w:t>
      </w:r>
      <w:r w:rsidRPr="009B1F47">
        <w:rPr>
          <w:bCs/>
          <w:sz w:val="22"/>
          <w:szCs w:val="22"/>
        </w:rPr>
        <w:t xml:space="preserve"> В соответствии с Протоколом о результатах проведения торгов от ___ ___________ 20</w:t>
      </w:r>
      <w:r>
        <w:rPr>
          <w:bCs/>
          <w:sz w:val="22"/>
          <w:szCs w:val="22"/>
        </w:rPr>
        <w:t>2</w:t>
      </w:r>
      <w:r w:rsidR="00317C4A">
        <w:rPr>
          <w:bCs/>
          <w:sz w:val="22"/>
          <w:szCs w:val="22"/>
        </w:rPr>
        <w:t xml:space="preserve">6 </w:t>
      </w:r>
      <w:r w:rsidRPr="009B1F47">
        <w:rPr>
          <w:bCs/>
          <w:sz w:val="22"/>
          <w:szCs w:val="22"/>
        </w:rPr>
        <w:t>г., Продавец</w:t>
      </w:r>
      <w:r w:rsidRPr="009B1F47">
        <w:rPr>
          <w:sz w:val="22"/>
          <w:szCs w:val="22"/>
        </w:rPr>
        <w:t xml:space="preserve"> </w:t>
      </w:r>
      <w:r w:rsidRPr="009B1F47">
        <w:rPr>
          <w:sz w:val="22"/>
          <w:szCs w:val="22"/>
          <w:lang w:eastAsia="ru-RU"/>
        </w:rPr>
        <w:t xml:space="preserve">обязуется передать нижепоименованное имущество </w:t>
      </w:r>
      <w:r w:rsidRPr="009B1F47">
        <w:rPr>
          <w:sz w:val="22"/>
          <w:szCs w:val="22"/>
        </w:rPr>
        <w:t xml:space="preserve">(далее «имущество») </w:t>
      </w:r>
      <w:r w:rsidRPr="009B1F47">
        <w:rPr>
          <w:sz w:val="22"/>
          <w:szCs w:val="22"/>
          <w:lang w:eastAsia="ru-RU"/>
        </w:rPr>
        <w:t>в собственность Покупателя, являющегося победителем</w:t>
      </w:r>
      <w:r w:rsidRPr="000155DF">
        <w:rPr>
          <w:sz w:val="22"/>
          <w:szCs w:val="22"/>
          <w:lang w:eastAsia="ru-RU"/>
        </w:rPr>
        <w:t xml:space="preserve"> открытых торгов, а Покупатель обязуется принять это имущество и уплатить за него определенную по результатам торгов денежную сумму (цену):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  <w:t>____________________________________________________________________________________</w:t>
      </w:r>
    </w:p>
    <w:p w:rsidR="00F859CF" w:rsidRPr="00C76CFD" w:rsidRDefault="00F859CF" w:rsidP="00317C4A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1.2. Имущество подлежащее передачи в собственность: </w:t>
      </w:r>
      <w:r w:rsidR="00317C4A" w:rsidRPr="00317C4A">
        <w:rPr>
          <w:sz w:val="22"/>
          <w:szCs w:val="22"/>
          <w:lang w:eastAsia="ru-RU"/>
        </w:rPr>
        <w:t>1/2 доли в праве общей долевой собственности на квартиру, расположенную по адресу: г.</w:t>
      </w:r>
      <w:r w:rsidR="00317C4A">
        <w:rPr>
          <w:sz w:val="22"/>
          <w:szCs w:val="22"/>
          <w:lang w:eastAsia="ru-RU"/>
        </w:rPr>
        <w:t xml:space="preserve"> </w:t>
      </w:r>
      <w:r w:rsidR="00317C4A" w:rsidRPr="00317C4A">
        <w:rPr>
          <w:sz w:val="22"/>
          <w:szCs w:val="22"/>
          <w:lang w:eastAsia="ru-RU"/>
        </w:rPr>
        <w:t>Москва, ул. Чичерина, д. 10, корп. 1, кв. 102, кадастровый номер: 77:02:0014007:2310</w:t>
      </w:r>
      <w:r w:rsidR="00B57766" w:rsidRPr="00B57766">
        <w:rPr>
          <w:sz w:val="22"/>
          <w:szCs w:val="22"/>
          <w:lang w:eastAsia="ru-RU"/>
        </w:rPr>
        <w:t>.</w:t>
      </w:r>
    </w:p>
    <w:p w:rsidR="00F859CF" w:rsidRPr="00DE329D" w:rsidRDefault="00F859CF" w:rsidP="00F859CF">
      <w:pPr>
        <w:pStyle w:val="a3"/>
        <w:ind w:left="567" w:firstLine="709"/>
        <w:rPr>
          <w:sz w:val="22"/>
          <w:szCs w:val="22"/>
        </w:rPr>
      </w:pPr>
    </w:p>
    <w:p w:rsidR="00F859CF" w:rsidRPr="00B659D1" w:rsidRDefault="00F859CF" w:rsidP="00F859CF">
      <w:pPr>
        <w:ind w:left="720"/>
        <w:jc w:val="center"/>
        <w:rPr>
          <w:sz w:val="22"/>
          <w:szCs w:val="22"/>
        </w:rPr>
      </w:pPr>
      <w:r w:rsidRPr="00DE329D">
        <w:rPr>
          <w:sz w:val="22"/>
          <w:szCs w:val="22"/>
        </w:rPr>
        <w:t>2. Цена имущества</w:t>
      </w:r>
    </w:p>
    <w:p w:rsidR="00F859CF" w:rsidRPr="00B659D1" w:rsidRDefault="00F859CF" w:rsidP="00F859CF">
      <w:pPr>
        <w:ind w:left="567" w:firstLine="709"/>
        <w:jc w:val="both"/>
        <w:rPr>
          <w:sz w:val="22"/>
          <w:szCs w:val="22"/>
        </w:rPr>
      </w:pPr>
      <w:r w:rsidRPr="00B659D1">
        <w:rPr>
          <w:sz w:val="22"/>
          <w:szCs w:val="22"/>
        </w:rPr>
        <w:t>2.1. Общая цена имущества, отчуждаемого по настоящему договору купли-продажи определена в результате проведения открытых торгов и составляет</w:t>
      </w:r>
      <w:r w:rsidRPr="00B659D1">
        <w:rPr>
          <w:bCs/>
          <w:sz w:val="22"/>
          <w:szCs w:val="22"/>
        </w:rPr>
        <w:t xml:space="preserve"> </w:t>
      </w:r>
      <w:r w:rsidRPr="00B659D1">
        <w:rPr>
          <w:b/>
          <w:sz w:val="22"/>
          <w:szCs w:val="22"/>
        </w:rPr>
        <w:t xml:space="preserve">__________________ </w:t>
      </w:r>
      <w:r w:rsidRPr="00B659D1">
        <w:rPr>
          <w:sz w:val="22"/>
          <w:szCs w:val="22"/>
        </w:rPr>
        <w:t>руб. (___________________</w:t>
      </w:r>
      <w:r>
        <w:rPr>
          <w:sz w:val="22"/>
          <w:szCs w:val="22"/>
        </w:rPr>
        <w:t>______________________ рублей).</w:t>
      </w:r>
    </w:p>
    <w:p w:rsidR="00F859CF" w:rsidRPr="008A690A" w:rsidRDefault="00F859CF" w:rsidP="00F859CF">
      <w:pPr>
        <w:ind w:left="56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>2.2. Оплата отчуждаемого имущества должна быть произведена Покупателем</w:t>
      </w:r>
      <w:r>
        <w:rPr>
          <w:sz w:val="22"/>
          <w:szCs w:val="22"/>
        </w:rPr>
        <w:t xml:space="preserve"> денежными средствами</w:t>
      </w:r>
      <w:r w:rsidRPr="00B659D1">
        <w:rPr>
          <w:sz w:val="22"/>
          <w:szCs w:val="22"/>
        </w:rPr>
        <w:t xml:space="preserve"> </w:t>
      </w:r>
      <w:r w:rsidRPr="008A690A">
        <w:rPr>
          <w:sz w:val="22"/>
          <w:szCs w:val="22"/>
        </w:rPr>
        <w:t xml:space="preserve">не позднее </w:t>
      </w:r>
      <w:r w:rsidR="008A690A" w:rsidRPr="008A690A">
        <w:rPr>
          <w:sz w:val="22"/>
          <w:szCs w:val="22"/>
          <w:lang w:eastAsia="ru-RU"/>
        </w:rPr>
        <w:t>30</w:t>
      </w:r>
      <w:r w:rsidRPr="008A690A">
        <w:rPr>
          <w:sz w:val="22"/>
          <w:szCs w:val="22"/>
          <w:lang w:eastAsia="ru-RU"/>
        </w:rPr>
        <w:t xml:space="preserve"> календарных дней с даты заключения настоящего договора </w:t>
      </w:r>
      <w:r w:rsidRPr="008A690A">
        <w:rPr>
          <w:sz w:val="22"/>
          <w:szCs w:val="22"/>
        </w:rPr>
        <w:t>в полном объеме на расчетный счет Продавца, указанный в разделе «Реквизиты сторон». Имущество считается оплаченным после зачисления в полном объеме цены имущества на расчетный счет Продавца в срок, предусмотренный настоящим договором.</w:t>
      </w:r>
    </w:p>
    <w:p w:rsidR="00F859CF" w:rsidRPr="008A690A" w:rsidRDefault="00F859CF" w:rsidP="00F859CF">
      <w:pPr>
        <w:ind w:left="567" w:firstLine="709"/>
        <w:jc w:val="both"/>
        <w:rPr>
          <w:sz w:val="22"/>
          <w:szCs w:val="22"/>
        </w:rPr>
      </w:pPr>
      <w:r w:rsidRPr="008A690A">
        <w:rPr>
          <w:sz w:val="22"/>
          <w:szCs w:val="22"/>
        </w:rPr>
        <w:t>2.3. Уплаченный Покупателем задаток в размере _______________ руб. (_____________________ рублей) засчитывается в счет уплаты соответствующей части покупной цены, в связи с чем Покупатель обязан уплатить Продавцу __________________ руб. (___________________________________ рублей).</w:t>
      </w:r>
    </w:p>
    <w:p w:rsidR="00F859CF" w:rsidRPr="008A690A" w:rsidRDefault="00F859CF" w:rsidP="00F859CF">
      <w:pPr>
        <w:pStyle w:val="a6"/>
        <w:ind w:left="567" w:firstLine="709"/>
        <w:jc w:val="both"/>
        <w:rPr>
          <w:rStyle w:val="FontStyle22"/>
          <w:sz w:val="22"/>
          <w:szCs w:val="22"/>
        </w:rPr>
      </w:pPr>
      <w:r w:rsidRPr="008A690A">
        <w:rPr>
          <w:sz w:val="22"/>
          <w:szCs w:val="22"/>
          <w:lang w:eastAsia="ar-SA"/>
        </w:rPr>
        <w:t>2.4. Расходы, связанные с государствен</w:t>
      </w:r>
      <w:r w:rsidRPr="008A690A">
        <w:rPr>
          <w:sz w:val="22"/>
          <w:szCs w:val="22"/>
          <w:lang w:eastAsia="ar-SA"/>
        </w:rPr>
        <w:softHyphen/>
        <w:t>ной регистрацией перехода прав, несет Покупатель</w:t>
      </w:r>
      <w:r w:rsidRPr="008A690A">
        <w:rPr>
          <w:sz w:val="22"/>
          <w:szCs w:val="22"/>
        </w:rPr>
        <w:t>.</w:t>
      </w:r>
      <w:r w:rsidRPr="008A690A">
        <w:rPr>
          <w:rStyle w:val="FontStyle22"/>
          <w:sz w:val="22"/>
          <w:szCs w:val="22"/>
        </w:rPr>
        <w:t xml:space="preserve"> </w:t>
      </w:r>
    </w:p>
    <w:p w:rsidR="00F859CF" w:rsidRPr="00B659D1" w:rsidRDefault="00F859CF" w:rsidP="00F859CF">
      <w:pPr>
        <w:ind w:left="567" w:firstLine="540"/>
        <w:jc w:val="both"/>
        <w:rPr>
          <w:sz w:val="22"/>
          <w:szCs w:val="22"/>
        </w:rPr>
      </w:pPr>
    </w:p>
    <w:p w:rsidR="00F859CF" w:rsidRPr="00B659D1" w:rsidRDefault="00F859CF" w:rsidP="00F859CF">
      <w:pPr>
        <w:ind w:left="567"/>
        <w:jc w:val="center"/>
        <w:rPr>
          <w:sz w:val="22"/>
          <w:szCs w:val="22"/>
        </w:rPr>
      </w:pPr>
      <w:r w:rsidRPr="00B659D1">
        <w:rPr>
          <w:sz w:val="22"/>
          <w:szCs w:val="22"/>
        </w:rPr>
        <w:t>3. Обязательства сторон.</w:t>
      </w:r>
    </w:p>
    <w:p w:rsidR="00F859CF" w:rsidRPr="008A690A" w:rsidRDefault="00F859CF" w:rsidP="00F859CF">
      <w:pPr>
        <w:ind w:left="567" w:firstLine="708"/>
        <w:jc w:val="both"/>
        <w:rPr>
          <w:bCs/>
          <w:sz w:val="22"/>
          <w:szCs w:val="22"/>
        </w:rPr>
      </w:pPr>
      <w:r w:rsidRPr="00B659D1">
        <w:rPr>
          <w:sz w:val="22"/>
          <w:szCs w:val="22"/>
        </w:rPr>
        <w:t xml:space="preserve">3.1. </w:t>
      </w:r>
      <w:r w:rsidRPr="00B659D1">
        <w:rPr>
          <w:bCs/>
          <w:sz w:val="22"/>
          <w:szCs w:val="22"/>
        </w:rPr>
        <w:t>Продавец</w:t>
      </w:r>
      <w:r w:rsidRPr="00B659D1">
        <w:rPr>
          <w:sz w:val="22"/>
          <w:szCs w:val="22"/>
        </w:rPr>
        <w:t xml:space="preserve"> гарантирует, </w:t>
      </w:r>
      <w:r w:rsidRPr="008A690A">
        <w:rPr>
          <w:bCs/>
          <w:sz w:val="22"/>
          <w:szCs w:val="22"/>
        </w:rPr>
        <w:t>что отчуждаемое имущество, являющееся предметом настоя</w:t>
      </w:r>
      <w:r w:rsidRPr="008A690A">
        <w:rPr>
          <w:bCs/>
          <w:sz w:val="22"/>
          <w:szCs w:val="22"/>
        </w:rPr>
        <w:softHyphen/>
        <w:t xml:space="preserve">щего договора купли-продажи, </w:t>
      </w:r>
      <w:r w:rsidRPr="008A690A">
        <w:rPr>
          <w:bCs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лиц. </w:t>
      </w:r>
    </w:p>
    <w:p w:rsidR="00F859CF" w:rsidRPr="00B659D1" w:rsidRDefault="00F859CF" w:rsidP="00F859CF">
      <w:pPr>
        <w:ind w:left="567" w:firstLine="709"/>
        <w:jc w:val="both"/>
        <w:rPr>
          <w:sz w:val="22"/>
          <w:szCs w:val="22"/>
        </w:rPr>
      </w:pPr>
      <w:r w:rsidRPr="008A690A">
        <w:rPr>
          <w:bCs/>
          <w:sz w:val="22"/>
          <w:szCs w:val="22"/>
        </w:rPr>
        <w:t>3.2. Передача Продавцом имущества и его принятие Покупателем</w:t>
      </w:r>
      <w:r w:rsidRPr="00B659D1">
        <w:rPr>
          <w:sz w:val="22"/>
          <w:szCs w:val="22"/>
        </w:rPr>
        <w:t xml:space="preserve"> осуществляются в месте нахождения имущества по подписываемому сторонами передаточному акту</w:t>
      </w:r>
      <w:r>
        <w:rPr>
          <w:sz w:val="22"/>
          <w:szCs w:val="22"/>
        </w:rPr>
        <w:t xml:space="preserve"> не позднее 3 рабочих дней после</w:t>
      </w:r>
      <w:r w:rsidRPr="00B659D1">
        <w:rPr>
          <w:sz w:val="22"/>
          <w:szCs w:val="22"/>
        </w:rPr>
        <w:t xml:space="preserve">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B659D1">
        <w:rPr>
          <w:bCs/>
          <w:sz w:val="22"/>
          <w:szCs w:val="22"/>
        </w:rPr>
        <w:t>Продавец</w:t>
      </w:r>
      <w:r w:rsidRPr="00B659D1">
        <w:rPr>
          <w:sz w:val="22"/>
          <w:szCs w:val="22"/>
        </w:rPr>
        <w:t xml:space="preserve"> передает </w:t>
      </w:r>
      <w:r w:rsidRPr="00B659D1">
        <w:rPr>
          <w:bCs/>
          <w:sz w:val="22"/>
          <w:szCs w:val="22"/>
        </w:rPr>
        <w:t>Покупателю</w:t>
      </w:r>
      <w:r w:rsidRPr="00B659D1">
        <w:rPr>
          <w:sz w:val="22"/>
          <w:szCs w:val="22"/>
        </w:rPr>
        <w:t xml:space="preserve"> всю необходимую документацию на имущество, ключи и т.п. Риск случайной гибели и повреждения имущества переходит от </w:t>
      </w:r>
      <w:r w:rsidRPr="00B659D1">
        <w:rPr>
          <w:bCs/>
          <w:sz w:val="22"/>
          <w:szCs w:val="22"/>
        </w:rPr>
        <w:t>Продавца</w:t>
      </w:r>
      <w:r w:rsidRPr="00B659D1">
        <w:rPr>
          <w:sz w:val="22"/>
          <w:szCs w:val="22"/>
        </w:rPr>
        <w:t xml:space="preserve"> к </w:t>
      </w:r>
      <w:r w:rsidRPr="00B659D1">
        <w:rPr>
          <w:bCs/>
          <w:sz w:val="22"/>
          <w:szCs w:val="22"/>
        </w:rPr>
        <w:t>Покупателю</w:t>
      </w:r>
      <w:r w:rsidRPr="00B659D1">
        <w:rPr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:rsidR="00F859CF" w:rsidRPr="00B659D1" w:rsidRDefault="00F859CF" w:rsidP="00F859CF">
      <w:pPr>
        <w:ind w:left="567" w:firstLine="708"/>
        <w:jc w:val="both"/>
        <w:rPr>
          <w:sz w:val="22"/>
          <w:szCs w:val="22"/>
        </w:rPr>
      </w:pPr>
      <w:r>
        <w:rPr>
          <w:sz w:val="22"/>
          <w:szCs w:val="22"/>
        </w:rPr>
        <w:t>3.3</w:t>
      </w:r>
      <w:r w:rsidRPr="00B659D1">
        <w:rPr>
          <w:sz w:val="22"/>
          <w:szCs w:val="22"/>
        </w:rPr>
        <w:t>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:rsidR="00F859CF" w:rsidRPr="00B659D1" w:rsidRDefault="00F859CF" w:rsidP="00F859CF">
      <w:pPr>
        <w:ind w:left="567" w:firstLine="709"/>
        <w:jc w:val="both"/>
        <w:rPr>
          <w:bCs/>
          <w:sz w:val="22"/>
          <w:szCs w:val="22"/>
        </w:rPr>
      </w:pPr>
      <w:r>
        <w:rPr>
          <w:sz w:val="22"/>
          <w:szCs w:val="22"/>
        </w:rPr>
        <w:t>3.4</w:t>
      </w:r>
      <w:r w:rsidRPr="00B659D1">
        <w:rPr>
          <w:sz w:val="22"/>
          <w:szCs w:val="22"/>
        </w:rPr>
        <w:t>. Стороны подтверждают, что не лишены дееспособности, не состоят под опекой и попечитель</w:t>
      </w:r>
      <w:r w:rsidRPr="00B659D1">
        <w:rPr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B659D1">
        <w:rPr>
          <w:sz w:val="22"/>
          <w:szCs w:val="22"/>
        </w:rPr>
        <w:softHyphen/>
        <w:t>блуждения, насилия, обмана, угрозы, злонамеренного соглашения или стечения тяжелых обстоя</w:t>
      </w:r>
      <w:r w:rsidRPr="00B659D1">
        <w:rPr>
          <w:sz w:val="22"/>
          <w:szCs w:val="22"/>
        </w:rPr>
        <w:softHyphen/>
        <w:t xml:space="preserve">тельств. </w:t>
      </w:r>
    </w:p>
    <w:p w:rsidR="008A690A" w:rsidRDefault="008A690A" w:rsidP="00F859CF">
      <w:pPr>
        <w:pStyle w:val="a3"/>
        <w:ind w:left="567"/>
        <w:jc w:val="center"/>
        <w:rPr>
          <w:bCs/>
          <w:sz w:val="22"/>
          <w:szCs w:val="22"/>
        </w:rPr>
      </w:pPr>
    </w:p>
    <w:p w:rsidR="00F859CF" w:rsidRPr="00B659D1" w:rsidRDefault="00F859CF" w:rsidP="00F859CF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lastRenderedPageBreak/>
        <w:t>4. Ответственность сторон</w:t>
      </w:r>
    </w:p>
    <w:p w:rsidR="00F859CF" w:rsidRPr="00B659D1" w:rsidRDefault="00F859CF" w:rsidP="00F859CF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дня. При этом задаток, уплаченный Покупателем для участия в торгах, ему не возвращается.</w:t>
      </w:r>
    </w:p>
    <w:p w:rsidR="00F859CF" w:rsidRPr="00B659D1" w:rsidRDefault="00F859CF" w:rsidP="00F859CF">
      <w:pPr>
        <w:pStyle w:val="a3"/>
        <w:ind w:left="567" w:firstLine="708"/>
        <w:rPr>
          <w:sz w:val="22"/>
          <w:szCs w:val="22"/>
        </w:rPr>
      </w:pPr>
      <w:bookmarkStart w:id="0" w:name="_GoBack"/>
      <w:bookmarkEnd w:id="0"/>
    </w:p>
    <w:p w:rsidR="00F859CF" w:rsidRPr="00B659D1" w:rsidRDefault="00F859CF" w:rsidP="00F859CF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5. Прочие условия</w:t>
      </w:r>
    </w:p>
    <w:p w:rsidR="00F859CF" w:rsidRPr="00B659D1" w:rsidRDefault="00F859CF" w:rsidP="00F859CF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:rsidR="00F859CF" w:rsidRPr="00B659D1" w:rsidRDefault="00F859CF" w:rsidP="00F859CF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F859CF" w:rsidRPr="00B659D1" w:rsidRDefault="00F859CF" w:rsidP="00F859CF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>5.</w:t>
      </w:r>
      <w:r>
        <w:rPr>
          <w:sz w:val="22"/>
          <w:szCs w:val="22"/>
        </w:rPr>
        <w:t>3</w:t>
      </w:r>
      <w:r w:rsidRPr="00B659D1">
        <w:rPr>
          <w:sz w:val="22"/>
          <w:szCs w:val="22"/>
        </w:rPr>
        <w:t xml:space="preserve">. Настоящий договор купли-продажи составлен и подписан сторонами в _____________ экземплярах, каждый из которых имеет равную юридическую силу, один экземпляр для </w:t>
      </w:r>
      <w:r w:rsidRPr="00B659D1">
        <w:rPr>
          <w:bCs/>
          <w:sz w:val="22"/>
          <w:szCs w:val="22"/>
        </w:rPr>
        <w:t>Про</w:t>
      </w:r>
      <w:r w:rsidRPr="00B659D1">
        <w:rPr>
          <w:bCs/>
          <w:sz w:val="22"/>
          <w:szCs w:val="22"/>
        </w:rPr>
        <w:softHyphen/>
        <w:t>давца, один для Покупателя</w:t>
      </w:r>
      <w:r w:rsidRPr="00B659D1">
        <w:rPr>
          <w:sz w:val="22"/>
          <w:szCs w:val="22"/>
        </w:rPr>
        <w:t>, прочие экземпляры для государственных органов, осуществляющих государственную регистрацию  прав на имущество.</w:t>
      </w:r>
    </w:p>
    <w:p w:rsidR="00F859CF" w:rsidRPr="00B659D1" w:rsidRDefault="00F859CF" w:rsidP="00F859CF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6. Реквизиты сторон</w:t>
      </w:r>
    </w:p>
    <w:p w:rsidR="00F859CF" w:rsidRPr="00B659D1" w:rsidRDefault="00F859CF" w:rsidP="00F859CF">
      <w:pPr>
        <w:pStyle w:val="a3"/>
        <w:ind w:left="567"/>
        <w:jc w:val="center"/>
        <w:rPr>
          <w:bCs/>
          <w:sz w:val="22"/>
          <w:szCs w:val="22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4676"/>
        <w:gridCol w:w="5388"/>
      </w:tblGrid>
      <w:tr w:rsidR="00F859CF" w:rsidRPr="00B659D1" w:rsidTr="008F0CFB">
        <w:trPr>
          <w:trHeight w:val="1704"/>
        </w:trPr>
        <w:tc>
          <w:tcPr>
            <w:tcW w:w="4676" w:type="dxa"/>
          </w:tcPr>
          <w:p w:rsidR="00F859CF" w:rsidRPr="008A690A" w:rsidRDefault="00F859CF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  <w:r w:rsidRPr="008A690A">
              <w:rPr>
                <w:b/>
                <w:bCs/>
                <w:sz w:val="22"/>
                <w:szCs w:val="22"/>
              </w:rPr>
              <w:t>Продавец:</w:t>
            </w:r>
          </w:p>
          <w:p w:rsidR="00F859CF" w:rsidRPr="008A690A" w:rsidRDefault="00317C4A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Хачатурян Владимир Меликсетович</w:t>
            </w:r>
            <w:r w:rsidR="000C3C07" w:rsidRPr="000C3C07">
              <w:rPr>
                <w:b/>
                <w:sz w:val="22"/>
                <w:szCs w:val="22"/>
              </w:rPr>
              <w:t xml:space="preserve"> </w:t>
            </w:r>
            <w:r w:rsidR="008A690A">
              <w:rPr>
                <w:b/>
                <w:bCs/>
                <w:sz w:val="22"/>
                <w:szCs w:val="22"/>
              </w:rPr>
              <w:t xml:space="preserve">ИНН </w:t>
            </w:r>
            <w:r w:rsidRPr="00317C4A">
              <w:rPr>
                <w:b/>
                <w:bCs/>
                <w:sz w:val="22"/>
                <w:szCs w:val="22"/>
              </w:rPr>
              <w:t>151601694984</w:t>
            </w:r>
          </w:p>
          <w:p w:rsidR="008A690A" w:rsidRPr="008A690A" w:rsidRDefault="008A690A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</w:p>
          <w:p w:rsidR="008A690A" w:rsidRPr="008A690A" w:rsidRDefault="008A690A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</w:p>
          <w:p w:rsidR="008A690A" w:rsidRPr="008A690A" w:rsidRDefault="008A690A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</w:p>
          <w:p w:rsidR="008A690A" w:rsidRPr="008A690A" w:rsidRDefault="008A690A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</w:p>
          <w:p w:rsidR="008A690A" w:rsidRPr="008A690A" w:rsidRDefault="008A690A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</w:p>
          <w:p w:rsidR="008A690A" w:rsidRPr="008A690A" w:rsidRDefault="008A690A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</w:p>
          <w:p w:rsidR="008A690A" w:rsidRPr="008A690A" w:rsidRDefault="008A690A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</w:p>
          <w:p w:rsidR="008A690A" w:rsidRPr="008A690A" w:rsidRDefault="008A690A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</w:p>
          <w:p w:rsidR="00F859CF" w:rsidRPr="008A690A" w:rsidRDefault="00F859CF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  <w:r w:rsidRPr="008A690A">
              <w:rPr>
                <w:b/>
                <w:bCs/>
                <w:sz w:val="22"/>
                <w:szCs w:val="22"/>
              </w:rPr>
              <w:t>Финансовый управляющий</w:t>
            </w:r>
          </w:p>
          <w:p w:rsidR="00F859CF" w:rsidRPr="008A690A" w:rsidRDefault="00F859CF" w:rsidP="008F0CFB">
            <w:pPr>
              <w:pStyle w:val="a3"/>
              <w:ind w:left="567"/>
              <w:rPr>
                <w:b/>
                <w:sz w:val="22"/>
                <w:szCs w:val="22"/>
              </w:rPr>
            </w:pPr>
            <w:r w:rsidRPr="008A690A">
              <w:rPr>
                <w:b/>
                <w:sz w:val="22"/>
                <w:szCs w:val="22"/>
              </w:rPr>
              <w:t xml:space="preserve"> </w:t>
            </w:r>
          </w:p>
          <w:p w:rsidR="00F859CF" w:rsidRPr="008A690A" w:rsidRDefault="00F859CF" w:rsidP="0054696C">
            <w:pPr>
              <w:pStyle w:val="a3"/>
              <w:ind w:left="567"/>
              <w:jc w:val="left"/>
              <w:rPr>
                <w:b/>
                <w:sz w:val="22"/>
                <w:szCs w:val="22"/>
              </w:rPr>
            </w:pPr>
            <w:r w:rsidRPr="008A690A">
              <w:rPr>
                <w:b/>
                <w:sz w:val="22"/>
                <w:szCs w:val="22"/>
              </w:rPr>
              <w:t xml:space="preserve">________________ </w:t>
            </w:r>
            <w:r w:rsidR="0054696C">
              <w:rPr>
                <w:b/>
                <w:sz w:val="22"/>
                <w:szCs w:val="22"/>
              </w:rPr>
              <w:t>Генералов М. Ю.</w:t>
            </w:r>
          </w:p>
        </w:tc>
        <w:tc>
          <w:tcPr>
            <w:tcW w:w="5388" w:type="dxa"/>
          </w:tcPr>
          <w:p w:rsidR="00F859CF" w:rsidRPr="008A690A" w:rsidRDefault="00F859CF" w:rsidP="008F0CFB">
            <w:pPr>
              <w:pStyle w:val="a6"/>
              <w:ind w:left="567" w:firstLine="35"/>
              <w:rPr>
                <w:b/>
                <w:sz w:val="22"/>
                <w:szCs w:val="22"/>
              </w:rPr>
            </w:pPr>
            <w:r w:rsidRPr="008A690A">
              <w:rPr>
                <w:b/>
                <w:sz w:val="22"/>
                <w:szCs w:val="22"/>
              </w:rPr>
              <w:t>Покупатель: ____________________________________</w:t>
            </w:r>
          </w:p>
          <w:p w:rsidR="00F859CF" w:rsidRPr="008A690A" w:rsidRDefault="00F859CF" w:rsidP="008F0CFB">
            <w:pPr>
              <w:pStyle w:val="a6"/>
              <w:ind w:left="567" w:firstLine="35"/>
              <w:rPr>
                <w:b/>
                <w:sz w:val="22"/>
                <w:szCs w:val="22"/>
              </w:rPr>
            </w:pPr>
            <w:r w:rsidRPr="008A690A">
              <w:rPr>
                <w:b/>
                <w:sz w:val="22"/>
                <w:szCs w:val="22"/>
              </w:rPr>
              <w:t>____________________________________</w:t>
            </w:r>
          </w:p>
          <w:p w:rsidR="00F859CF" w:rsidRPr="008A690A" w:rsidRDefault="00F859CF" w:rsidP="008F0CFB">
            <w:pPr>
              <w:pStyle w:val="a6"/>
              <w:ind w:left="567" w:firstLine="35"/>
              <w:rPr>
                <w:b/>
                <w:sz w:val="22"/>
                <w:szCs w:val="22"/>
              </w:rPr>
            </w:pPr>
            <w:r w:rsidRPr="008A690A">
              <w:rPr>
                <w:b/>
                <w:sz w:val="22"/>
                <w:szCs w:val="22"/>
              </w:rPr>
              <w:t>____________________________________</w:t>
            </w:r>
          </w:p>
          <w:p w:rsidR="00F859CF" w:rsidRPr="008A690A" w:rsidRDefault="00F859CF" w:rsidP="008F0CFB">
            <w:pPr>
              <w:pStyle w:val="a6"/>
              <w:ind w:left="567" w:firstLine="35"/>
              <w:rPr>
                <w:b/>
                <w:sz w:val="22"/>
                <w:szCs w:val="22"/>
              </w:rPr>
            </w:pPr>
            <w:r w:rsidRPr="008A690A">
              <w:rPr>
                <w:b/>
                <w:sz w:val="22"/>
                <w:szCs w:val="22"/>
              </w:rPr>
              <w:t>____________________________________</w:t>
            </w:r>
          </w:p>
          <w:p w:rsidR="00F859CF" w:rsidRPr="008A690A" w:rsidRDefault="00F859CF" w:rsidP="008F0CFB">
            <w:pPr>
              <w:pStyle w:val="a6"/>
              <w:ind w:left="567" w:firstLine="35"/>
              <w:jc w:val="both"/>
              <w:rPr>
                <w:b/>
                <w:sz w:val="22"/>
                <w:szCs w:val="22"/>
              </w:rPr>
            </w:pPr>
          </w:p>
          <w:p w:rsidR="00F859CF" w:rsidRPr="008A690A" w:rsidRDefault="00F859CF" w:rsidP="008F0CFB">
            <w:pPr>
              <w:pStyle w:val="a3"/>
              <w:ind w:left="567"/>
              <w:rPr>
                <w:b/>
                <w:sz w:val="22"/>
                <w:szCs w:val="22"/>
              </w:rPr>
            </w:pPr>
          </w:p>
          <w:p w:rsidR="00F859CF" w:rsidRPr="008A690A" w:rsidRDefault="00F859CF" w:rsidP="008F0CFB">
            <w:pPr>
              <w:pStyle w:val="a3"/>
              <w:ind w:left="567"/>
              <w:rPr>
                <w:b/>
                <w:sz w:val="22"/>
                <w:szCs w:val="22"/>
              </w:rPr>
            </w:pPr>
          </w:p>
          <w:p w:rsidR="00F859CF" w:rsidRPr="008A690A" w:rsidRDefault="00F859CF" w:rsidP="008F0CFB">
            <w:pPr>
              <w:pStyle w:val="a3"/>
              <w:ind w:left="567"/>
              <w:rPr>
                <w:b/>
                <w:sz w:val="22"/>
                <w:szCs w:val="22"/>
              </w:rPr>
            </w:pPr>
          </w:p>
          <w:p w:rsidR="00F859CF" w:rsidRPr="008A690A" w:rsidRDefault="00F859CF" w:rsidP="008F0CFB">
            <w:pPr>
              <w:pStyle w:val="a3"/>
              <w:ind w:left="567"/>
              <w:rPr>
                <w:b/>
                <w:sz w:val="22"/>
                <w:szCs w:val="22"/>
              </w:rPr>
            </w:pPr>
          </w:p>
          <w:p w:rsidR="00F859CF" w:rsidRPr="008A690A" w:rsidRDefault="00F859CF" w:rsidP="008F0CFB">
            <w:pPr>
              <w:pStyle w:val="a3"/>
              <w:ind w:left="567"/>
              <w:rPr>
                <w:b/>
                <w:sz w:val="22"/>
                <w:szCs w:val="22"/>
              </w:rPr>
            </w:pPr>
          </w:p>
          <w:p w:rsidR="00F859CF" w:rsidRPr="008A690A" w:rsidRDefault="00F859CF" w:rsidP="008F0CFB">
            <w:pPr>
              <w:pStyle w:val="a3"/>
              <w:ind w:left="567"/>
              <w:rPr>
                <w:b/>
                <w:sz w:val="22"/>
                <w:szCs w:val="22"/>
              </w:rPr>
            </w:pPr>
          </w:p>
          <w:p w:rsidR="00F859CF" w:rsidRPr="008A690A" w:rsidRDefault="00F859CF" w:rsidP="008F0CFB">
            <w:pPr>
              <w:pStyle w:val="a3"/>
              <w:ind w:left="567"/>
              <w:rPr>
                <w:b/>
                <w:sz w:val="22"/>
                <w:szCs w:val="22"/>
              </w:rPr>
            </w:pPr>
          </w:p>
          <w:p w:rsidR="00F859CF" w:rsidRPr="008A690A" w:rsidRDefault="00F859CF" w:rsidP="008F0CFB">
            <w:pPr>
              <w:pStyle w:val="a3"/>
              <w:ind w:left="567"/>
              <w:jc w:val="right"/>
              <w:rPr>
                <w:b/>
                <w:sz w:val="22"/>
                <w:szCs w:val="22"/>
              </w:rPr>
            </w:pPr>
            <w:r w:rsidRPr="008A690A">
              <w:rPr>
                <w:b/>
                <w:sz w:val="22"/>
                <w:szCs w:val="22"/>
              </w:rPr>
              <w:t xml:space="preserve">_______________   _______________ </w:t>
            </w:r>
          </w:p>
        </w:tc>
      </w:tr>
    </w:tbl>
    <w:p w:rsidR="00F859CF" w:rsidRDefault="00F859CF" w:rsidP="00F859CF">
      <w:pPr>
        <w:ind w:left="709" w:firstLine="709"/>
        <w:contextualSpacing/>
        <w:jc w:val="center"/>
        <w:rPr>
          <w:b/>
        </w:rPr>
      </w:pPr>
    </w:p>
    <w:p w:rsidR="00EC77C2" w:rsidRDefault="001A11F4"/>
    <w:sectPr w:rsidR="00EC77C2" w:rsidSect="007644DF">
      <w:headerReference w:type="default" r:id="rId7"/>
      <w:pgSz w:w="11905" w:h="16837"/>
      <w:pgMar w:top="568" w:right="706" w:bottom="568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11F4" w:rsidRDefault="001A11F4">
      <w:r>
        <w:separator/>
      </w:r>
    </w:p>
  </w:endnote>
  <w:endnote w:type="continuationSeparator" w:id="0">
    <w:p w:rsidR="001A11F4" w:rsidRDefault="001A1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11F4" w:rsidRDefault="001A11F4">
      <w:r>
        <w:separator/>
      </w:r>
    </w:p>
  </w:footnote>
  <w:footnote w:type="continuationSeparator" w:id="0">
    <w:p w:rsidR="001A11F4" w:rsidRDefault="001A11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44DF" w:rsidRDefault="00C5766B" w:rsidP="007644DF">
    <w:pPr>
      <w:pStyle w:val="a7"/>
      <w:jc w:val="center"/>
    </w:pPr>
    <w:r>
      <w:fldChar w:fldCharType="begin"/>
    </w:r>
    <w:r w:rsidR="008A690A">
      <w:instrText xml:space="preserve"> PAGE   \* MERGEFORMAT </w:instrText>
    </w:r>
    <w:r>
      <w:fldChar w:fldCharType="separate"/>
    </w:r>
    <w:r w:rsidR="00317C4A">
      <w:rPr>
        <w:noProof/>
      </w:rPr>
      <w:t>2</w:t>
    </w:r>
    <w:r>
      <w:fldChar w:fldCharType="end"/>
    </w:r>
  </w:p>
  <w:p w:rsidR="007644DF" w:rsidRDefault="001A11F4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</w:lvl>
    <w:lvl w:ilvl="1" w:tplc="04190019">
      <w:start w:val="1"/>
      <w:numFmt w:val="lowerLetter"/>
      <w:lvlText w:val="%2."/>
      <w:lvlJc w:val="left"/>
      <w:pPr>
        <w:ind w:left="2356" w:hanging="360"/>
      </w:pPr>
    </w:lvl>
    <w:lvl w:ilvl="2" w:tplc="0419001B">
      <w:start w:val="1"/>
      <w:numFmt w:val="lowerRoman"/>
      <w:lvlText w:val="%3."/>
      <w:lvlJc w:val="right"/>
      <w:pPr>
        <w:ind w:left="3076" w:hanging="180"/>
      </w:pPr>
    </w:lvl>
    <w:lvl w:ilvl="3" w:tplc="0419000F">
      <w:start w:val="1"/>
      <w:numFmt w:val="decimal"/>
      <w:lvlText w:val="%4."/>
      <w:lvlJc w:val="left"/>
      <w:pPr>
        <w:ind w:left="3796" w:hanging="360"/>
      </w:pPr>
    </w:lvl>
    <w:lvl w:ilvl="4" w:tplc="04190019">
      <w:start w:val="1"/>
      <w:numFmt w:val="lowerLetter"/>
      <w:lvlText w:val="%5."/>
      <w:lvlJc w:val="left"/>
      <w:pPr>
        <w:ind w:left="4516" w:hanging="360"/>
      </w:pPr>
    </w:lvl>
    <w:lvl w:ilvl="5" w:tplc="0419001B">
      <w:start w:val="1"/>
      <w:numFmt w:val="lowerRoman"/>
      <w:lvlText w:val="%6."/>
      <w:lvlJc w:val="right"/>
      <w:pPr>
        <w:ind w:left="5236" w:hanging="180"/>
      </w:pPr>
    </w:lvl>
    <w:lvl w:ilvl="6" w:tplc="0419000F">
      <w:start w:val="1"/>
      <w:numFmt w:val="decimal"/>
      <w:lvlText w:val="%7."/>
      <w:lvlJc w:val="left"/>
      <w:pPr>
        <w:ind w:left="5956" w:hanging="360"/>
      </w:pPr>
    </w:lvl>
    <w:lvl w:ilvl="7" w:tplc="04190019">
      <w:start w:val="1"/>
      <w:numFmt w:val="lowerLetter"/>
      <w:lvlText w:val="%8."/>
      <w:lvlJc w:val="left"/>
      <w:pPr>
        <w:ind w:left="6676" w:hanging="360"/>
      </w:pPr>
    </w:lvl>
    <w:lvl w:ilvl="8" w:tplc="0419001B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08AA"/>
    <w:rsid w:val="00087B95"/>
    <w:rsid w:val="00095C3B"/>
    <w:rsid w:val="000C3C07"/>
    <w:rsid w:val="001A11F4"/>
    <w:rsid w:val="001C5853"/>
    <w:rsid w:val="00317C4A"/>
    <w:rsid w:val="003508AA"/>
    <w:rsid w:val="0054696C"/>
    <w:rsid w:val="008937C1"/>
    <w:rsid w:val="008A0F4D"/>
    <w:rsid w:val="008A690A"/>
    <w:rsid w:val="008C0FE9"/>
    <w:rsid w:val="008C441A"/>
    <w:rsid w:val="00A1605B"/>
    <w:rsid w:val="00A3211E"/>
    <w:rsid w:val="00B57766"/>
    <w:rsid w:val="00C5766B"/>
    <w:rsid w:val="00C76B20"/>
    <w:rsid w:val="00C76CFD"/>
    <w:rsid w:val="00E54316"/>
    <w:rsid w:val="00EB6358"/>
    <w:rsid w:val="00F859CF"/>
    <w:rsid w:val="00FA0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6DF5E8-54CB-4EAC-9E55-90CA64AB5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9C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859CF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F859C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Без интервала Знак"/>
    <w:link w:val="a6"/>
    <w:uiPriority w:val="1"/>
    <w:locked/>
    <w:rsid w:val="00F859CF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link w:val="a5"/>
    <w:uiPriority w:val="1"/>
    <w:qFormat/>
    <w:rsid w:val="00F859C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2">
    <w:name w:val="Font Style22"/>
    <w:uiPriority w:val="99"/>
    <w:rsid w:val="00F859CF"/>
    <w:rPr>
      <w:rFonts w:ascii="Trebuchet MS" w:hAnsi="Trebuchet MS" w:cs="Trebuchet MS" w:hint="default"/>
      <w:sz w:val="20"/>
      <w:szCs w:val="20"/>
    </w:rPr>
  </w:style>
  <w:style w:type="paragraph" w:styleId="a7">
    <w:name w:val="header"/>
    <w:basedOn w:val="a"/>
    <w:link w:val="a8"/>
    <w:uiPriority w:val="99"/>
    <w:rsid w:val="00F859C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859CF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63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821</Words>
  <Characters>4681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arbitr</dc:creator>
  <cp:lastModifiedBy>test</cp:lastModifiedBy>
  <cp:revision>3</cp:revision>
  <dcterms:created xsi:type="dcterms:W3CDTF">2024-08-21T19:09:00Z</dcterms:created>
  <dcterms:modified xsi:type="dcterms:W3CDTF">2026-09-28T19:21:00Z</dcterms:modified>
</cp:coreProperties>
</file>