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EBC08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213054ED" w14:textId="77777777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</w:p>
    <w:p w14:paraId="5636CFA7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0FC9256B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</w:t>
      </w:r>
      <w:proofErr w:type="gramStart"/>
      <w:r w:rsidR="00BB307B" w:rsidRPr="000C7BEE">
        <w:t xml:space="preserve">   </w:t>
      </w:r>
      <w:r w:rsidRPr="000C7BEE">
        <w:t>«</w:t>
      </w:r>
      <w:proofErr w:type="gramEnd"/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2AD34FE" w14:textId="6C0581D6" w:rsidR="00A7545B" w:rsidRPr="00A829CE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2377B3">
        <w:t xml:space="preserve">Финансовый управляющий </w:t>
      </w:r>
      <w:r w:rsidR="00F96E84" w:rsidRPr="00F96E84">
        <w:t>Кожевников</w:t>
      </w:r>
      <w:r w:rsidR="00F96E84">
        <w:t>а</w:t>
      </w:r>
      <w:r w:rsidR="00F96E84" w:rsidRPr="00F96E84">
        <w:t xml:space="preserve"> Александр</w:t>
      </w:r>
      <w:r w:rsidR="00F96E84">
        <w:t>а</w:t>
      </w:r>
      <w:r w:rsidR="00F96E84" w:rsidRPr="00F96E84">
        <w:t xml:space="preserve"> Семенович</w:t>
      </w:r>
      <w:r w:rsidR="00F96E84">
        <w:t>а</w:t>
      </w:r>
      <w:r w:rsidR="00B67717">
        <w:t xml:space="preserve"> </w:t>
      </w:r>
      <w:proofErr w:type="spellStart"/>
      <w:r w:rsidR="00BD5052" w:rsidRPr="002377B3">
        <w:t>Шалегин</w:t>
      </w:r>
      <w:proofErr w:type="spellEnd"/>
      <w:r w:rsidR="00BD5052" w:rsidRPr="002377B3">
        <w:t xml:space="preserve"> Вячеслав Владимирович</w:t>
      </w:r>
      <w:r w:rsidR="009C2A0D" w:rsidRPr="002377B3">
        <w:rPr>
          <w:rStyle w:val="highlight5"/>
          <w:color w:val="auto"/>
          <w:specVanish/>
        </w:rPr>
        <w:t>Шалегин Вячеслав Владимирович</w:t>
      </w:r>
      <w:r w:rsidR="00A829CE" w:rsidRPr="002377B3">
        <w:t>, действующий</w:t>
      </w:r>
      <w:r w:rsidR="00B17257" w:rsidRPr="002377B3">
        <w:t xml:space="preserve"> на основании решения </w:t>
      </w:r>
      <w:r w:rsidR="000D1977" w:rsidRPr="002377B3">
        <w:t xml:space="preserve">Арбитражного суда </w:t>
      </w:r>
      <w:r w:rsidR="00F96E84" w:rsidRPr="00F96E84">
        <w:t>Воронежской области от 20.01.2026 г. по делу № А14-17220/2025</w:t>
      </w:r>
      <w:r w:rsidR="00B17257" w:rsidRPr="002377B3">
        <w:t xml:space="preserve">, </w:t>
      </w:r>
      <w:r w:rsidR="00B17257" w:rsidRPr="00A829CE">
        <w:t xml:space="preserve">именуемый в дальнейшем «Продавец», с одной стороны, </w:t>
      </w:r>
      <w:r w:rsidR="00B17257" w:rsidRPr="00A829CE">
        <w:rPr>
          <w:shd w:val="clear" w:color="auto" w:fill="FDE9D9" w:themeFill="accent6" w:themeFillTint="33"/>
        </w:rPr>
        <w:t>и</w:t>
      </w:r>
      <w:r w:rsidR="005E1F02" w:rsidRPr="00A829CE">
        <w:rPr>
          <w:shd w:val="clear" w:color="auto" w:fill="FDE9D9" w:themeFill="accent6" w:themeFillTint="33"/>
        </w:rPr>
        <w:t xml:space="preserve"> </w:t>
      </w:r>
      <w:r w:rsidR="00142320" w:rsidRPr="00A829CE">
        <w:rPr>
          <w:shd w:val="clear" w:color="auto" w:fill="FDE9D9" w:themeFill="accent6" w:themeFillTint="33"/>
        </w:rPr>
        <w:t>ФИО Покупателя</w:t>
      </w:r>
      <w:r w:rsidR="00B17257" w:rsidRPr="00A829CE">
        <w:t xml:space="preserve">, именуемый </w:t>
      </w:r>
      <w:r w:rsidR="00A7545B" w:rsidRPr="00A829CE">
        <w:t>(</w:t>
      </w:r>
      <w:proofErr w:type="spellStart"/>
      <w:r w:rsidR="00A7545B" w:rsidRPr="00A829CE">
        <w:t>ая</w:t>
      </w:r>
      <w:proofErr w:type="spellEnd"/>
      <w:r w:rsidR="00A7545B" w:rsidRPr="00A829CE">
        <w:t xml:space="preserve">) в дальнейшем «Покупатель», </w:t>
      </w:r>
      <w:r w:rsidR="00B17257" w:rsidRPr="00A829CE">
        <w:t>с другой стороны, заключили настоящий Договор о нижеследующем:</w:t>
      </w:r>
    </w:p>
    <w:p w14:paraId="39D6B3D0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7CBD0D99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7BBF9B04" w14:textId="77777777" w:rsidR="00A829CE" w:rsidRDefault="006760B3" w:rsidP="00A829CE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29AE281D" w14:textId="77777777" w:rsidR="0046318F" w:rsidRDefault="00460AA4" w:rsidP="00F96E84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D1977">
        <w:rPr>
          <w:rFonts w:ascii="Times New Roman" w:hAnsi="Times New Roman" w:cs="Times New Roman"/>
          <w:sz w:val="18"/>
          <w:szCs w:val="18"/>
        </w:rPr>
        <w:t>Лот №1:</w:t>
      </w:r>
    </w:p>
    <w:p w14:paraId="00AAF326" w14:textId="1BB7F983" w:rsidR="006760B3" w:rsidRPr="0046318F" w:rsidRDefault="00F96E84" w:rsidP="00F96E84">
      <w:pPr>
        <w:pStyle w:val="ConsPlusNormal"/>
        <w:widowControl/>
        <w:tabs>
          <w:tab w:val="left" w:pos="993"/>
        </w:tabs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 w:rsidRPr="00F96E84">
        <w:rPr>
          <w:rFonts w:ascii="Times New Roman" w:hAnsi="Times New Roman" w:cs="Times New Roman"/>
          <w:sz w:val="18"/>
          <w:szCs w:val="18"/>
        </w:rPr>
        <w:t xml:space="preserve">Квартира общей площадью 39, 4 кв.м. расположенная по адресу: Воронежская обл., с. Хохол, ул. Ломоносова, д. </w:t>
      </w:r>
      <w:proofErr w:type="gramStart"/>
      <w:r w:rsidRPr="00F96E84">
        <w:rPr>
          <w:rFonts w:ascii="Times New Roman" w:hAnsi="Times New Roman" w:cs="Times New Roman"/>
          <w:sz w:val="18"/>
          <w:szCs w:val="18"/>
        </w:rPr>
        <w:t>1 ,</w:t>
      </w:r>
      <w:proofErr w:type="gramEnd"/>
      <w:r w:rsidRPr="00F96E84">
        <w:rPr>
          <w:rFonts w:ascii="Times New Roman" w:hAnsi="Times New Roman" w:cs="Times New Roman"/>
          <w:sz w:val="18"/>
          <w:szCs w:val="18"/>
        </w:rPr>
        <w:t xml:space="preserve"> кв. 1, кадастровый номер: 36:31:4100015:265</w:t>
      </w:r>
      <w:r w:rsidR="0046318F" w:rsidRPr="0046318F">
        <w:rPr>
          <w:rFonts w:ascii="Times New Roman" w:hAnsi="Times New Roman" w:cs="Times New Roman"/>
          <w:sz w:val="18"/>
          <w:szCs w:val="18"/>
        </w:rPr>
        <w:t xml:space="preserve">) </w:t>
      </w:r>
      <w:r w:rsidR="006760B3" w:rsidRPr="0046318F">
        <w:rPr>
          <w:rFonts w:ascii="Times New Roman" w:hAnsi="Times New Roman" w:cs="Times New Roman"/>
          <w:sz w:val="18"/>
          <w:szCs w:val="18"/>
        </w:rPr>
        <w:t>(далее - Имущество).</w:t>
      </w:r>
    </w:p>
    <w:p w14:paraId="7D8C77D1" w14:textId="77777777" w:rsidR="00F96E84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022EA">
        <w:rPr>
          <w:rFonts w:ascii="Times New Roman" w:hAnsi="Times New Roman" w:cs="Times New Roman"/>
          <w:sz w:val="18"/>
          <w:szCs w:val="18"/>
        </w:rPr>
        <w:t>Имущество является собственностью Продавца</w:t>
      </w:r>
    </w:p>
    <w:p w14:paraId="393EB4AC" w14:textId="7F25DD6E" w:rsidR="006760B3" w:rsidRPr="00F022EA" w:rsidRDefault="00F96E84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96E84">
        <w:rPr>
          <w:rFonts w:ascii="Times New Roman" w:hAnsi="Times New Roman" w:cs="Times New Roman"/>
          <w:sz w:val="18"/>
          <w:szCs w:val="18"/>
        </w:rPr>
        <w:t>Имущество в залоге у АО "Россельхозбанк"</w:t>
      </w:r>
      <w:r w:rsidR="006760B3" w:rsidRPr="00F022EA">
        <w:rPr>
          <w:rFonts w:ascii="Times New Roman" w:hAnsi="Times New Roman" w:cs="Times New Roman"/>
          <w:sz w:val="18"/>
          <w:szCs w:val="18"/>
        </w:rPr>
        <w:t>.</w:t>
      </w:r>
    </w:p>
    <w:p w14:paraId="35A60959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3DC158A0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3D71BBEE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4F437014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692F8834" w14:textId="300BBF25" w:rsidR="006760B3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10FD8F78" w14:textId="6070249B" w:rsidR="00EA74AC" w:rsidRPr="00EA74AC" w:rsidRDefault="00EA74AC" w:rsidP="00EA74AC">
      <w:pPr>
        <w:widowControl w:val="0"/>
        <w:tabs>
          <w:tab w:val="left" w:pos="1329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</w:t>
      </w:r>
      <w:r w:rsidRPr="00EA74AC">
        <w:rPr>
          <w:rFonts w:ascii="Times New Roman" w:hAnsi="Times New Roman" w:cs="Times New Roman"/>
          <w:sz w:val="20"/>
          <w:szCs w:val="20"/>
        </w:rPr>
        <w:t>На Имущество зарегистрировано ограничение (обременение) права в виде запрещения регистрации, которое будет снято в течение 30 дней с момента полной оплаты стоимости Имущества.</w:t>
      </w:r>
    </w:p>
    <w:p w14:paraId="4DB0C189" w14:textId="029A3236" w:rsidR="00EA74AC" w:rsidRPr="00EA74AC" w:rsidRDefault="00EA74AC" w:rsidP="00EA74AC">
      <w:pPr>
        <w:widowControl w:val="0"/>
        <w:tabs>
          <w:tab w:val="left" w:pos="1214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EA74AC">
        <w:rPr>
          <w:rFonts w:ascii="Times New Roman" w:hAnsi="Times New Roman" w:cs="Times New Roman"/>
          <w:sz w:val="20"/>
          <w:szCs w:val="20"/>
        </w:rPr>
        <w:t>Приобретатель уведомлен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о наличии установленных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ст. 56 Земельного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кодекса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РФ ограничений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в отношении соответствующего земельного участка.</w:t>
      </w:r>
    </w:p>
    <w:p w14:paraId="5F892408" w14:textId="4BEE9C04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2B382B63" w14:textId="46EF8C0C" w:rsidR="006760B3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5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В течение</w:t>
      </w:r>
      <w:r w:rsidR="00EA74AC">
        <w:rPr>
          <w:rFonts w:ascii="Times New Roman" w:hAnsi="Times New Roman" w:cs="Times New Roman"/>
          <w:sz w:val="18"/>
          <w:szCs w:val="18"/>
        </w:rPr>
        <w:t xml:space="preserve"> 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 xml:space="preserve">5 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>пяти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) дней</w:t>
      </w:r>
      <w:r w:rsidRPr="00EA74AC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 xml:space="preserve"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>документы</w:t>
      </w:r>
      <w:proofErr w:type="gramEnd"/>
      <w:r w:rsidRPr="000C7BEE">
        <w:rPr>
          <w:rFonts w:ascii="Times New Roman" w:hAnsi="Times New Roman" w:cs="Times New Roman"/>
          <w:sz w:val="18"/>
          <w:szCs w:val="18"/>
        </w:rPr>
        <w:t xml:space="preserve"> относящиеся к Имуществу при подписании акта приема-передачи Имущества.</w:t>
      </w:r>
    </w:p>
    <w:p w14:paraId="6EDC71F0" w14:textId="789BF982" w:rsidR="00C8769B" w:rsidRPr="00466E90" w:rsidRDefault="00C8769B" w:rsidP="00466E90">
      <w:pPr>
        <w:pStyle w:val="a8"/>
        <w:widowControl w:val="0"/>
        <w:numPr>
          <w:ilvl w:val="1"/>
          <w:numId w:val="1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color w:val="auto"/>
          <w:sz w:val="18"/>
          <w:szCs w:val="18"/>
          <w:u w:val="single"/>
        </w:rPr>
      </w:pPr>
      <w:r w:rsidRPr="00466E90">
        <w:rPr>
          <w:rFonts w:ascii="Times New Roman" w:hAnsi="Times New Roman" w:cs="Times New Roman"/>
          <w:color w:val="auto"/>
          <w:sz w:val="18"/>
          <w:szCs w:val="18"/>
        </w:rPr>
        <w:t>Настоящий договор заключается Сторонами в порядке, установленном Федеральным законом от 26.10.2002 № 127-ФЗ «О несостоятельности (банкротстве)», по результатам проведения торгов по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продаже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имущества</w:t>
      </w:r>
      <w:r w:rsidRPr="00466E90">
        <w:rPr>
          <w:rFonts w:ascii="Times New Roman" w:hAnsi="Times New Roman" w:cs="Times New Roman"/>
          <w:color w:val="auto"/>
          <w:spacing w:val="36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Продавца,</w:t>
      </w:r>
      <w:r w:rsidRPr="00466E90">
        <w:rPr>
          <w:rFonts w:ascii="Times New Roman" w:hAnsi="Times New Roman" w:cs="Times New Roman"/>
          <w:color w:val="auto"/>
          <w:spacing w:val="36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состоявшихся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на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электронной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торговой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площадке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z w:val="18"/>
          <w:szCs w:val="18"/>
        </w:rPr>
        <w:t>«</w:t>
      </w:r>
      <w:proofErr w:type="spellStart"/>
      <w:r w:rsidR="00466E90" w:rsidRPr="00466E90">
        <w:rPr>
          <w:rFonts w:ascii="Times New Roman" w:hAnsi="Times New Roman" w:cs="Times New Roman"/>
          <w:color w:val="auto"/>
          <w:sz w:val="18"/>
          <w:szCs w:val="18"/>
        </w:rPr>
        <w:t>АРБбитЛот</w:t>
      </w:r>
      <w:proofErr w:type="spellEnd"/>
      <w:r w:rsidR="00466E90" w:rsidRPr="00466E90">
        <w:rPr>
          <w:rFonts w:ascii="Times New Roman" w:hAnsi="Times New Roman" w:cs="Times New Roman"/>
          <w:color w:val="auto"/>
          <w:sz w:val="18"/>
          <w:szCs w:val="18"/>
        </w:rPr>
        <w:t>»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,</w:t>
      </w:r>
      <w:r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ООО «Электронная торговая площадка», 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размещенной на</w:t>
      </w:r>
      <w:r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сайте:</w:t>
      </w:r>
      <w:r w:rsidRPr="00466E90">
        <w:rPr>
          <w:rFonts w:ascii="Times New Roman" w:hAnsi="Times New Roman" w:cs="Times New Roman"/>
          <w:color w:val="auto"/>
          <w:spacing w:val="2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z w:val="18"/>
          <w:szCs w:val="18"/>
          <w:u w:val="single"/>
        </w:rPr>
        <w:t>https://torgi.arbbitlot.ru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  <w:u w:val="single"/>
        </w:rPr>
        <w:t>.</w:t>
      </w:r>
    </w:p>
    <w:p w14:paraId="24E53EB2" w14:textId="5A099C92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C8769B">
        <w:rPr>
          <w:rFonts w:ascii="Times New Roman" w:hAnsi="Times New Roman" w:cs="Times New Roman"/>
          <w:sz w:val="18"/>
          <w:szCs w:val="18"/>
        </w:rPr>
        <w:t>7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09A30251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4D9C941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0AEB5A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01E9A68C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 xml:space="preserve">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7BA700D4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proofErr w:type="gramStart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50D7B928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7EE712E9" w14:textId="3932825C" w:rsidR="006760B3" w:rsidRPr="0050329F" w:rsidRDefault="006760B3" w:rsidP="0050329F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BD5052">
        <w:rPr>
          <w:rFonts w:ascii="Times New Roman" w:hAnsi="Times New Roman" w:cs="Times New Roman"/>
          <w:sz w:val="18"/>
          <w:szCs w:val="18"/>
        </w:rPr>
        <w:t>2.4.</w:t>
      </w:r>
      <w:r w:rsidRPr="00BD5052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BD5052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BD5052">
        <w:rPr>
          <w:rFonts w:ascii="Times New Roman" w:hAnsi="Times New Roman" w:cs="Times New Roman"/>
          <w:sz w:val="18"/>
          <w:szCs w:val="18"/>
        </w:rPr>
        <w:t xml:space="preserve">на </w:t>
      </w:r>
      <w:r w:rsidR="00A829CE" w:rsidRPr="00BD5052">
        <w:rPr>
          <w:rFonts w:ascii="Times New Roman" w:hAnsi="Times New Roman" w:cs="Times New Roman"/>
          <w:sz w:val="18"/>
          <w:szCs w:val="18"/>
        </w:rPr>
        <w:t xml:space="preserve">Должника, открытый в ФИЛИАЛ "ЦЕНТРАЛЬНЫЙ" ПАО "СОВКОМБАНК", 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ИНН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, КПП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BD5052">
        <w:rPr>
          <w:rFonts w:ascii="Times New Roman" w:hAnsi="Times New Roman" w:cs="Times New Roman"/>
          <w:sz w:val="18"/>
          <w:szCs w:val="18"/>
        </w:rPr>
        <w:t>, БИК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корреспондентский счет №</w:t>
      </w:r>
      <w:r w:rsidR="00E93814" w:rsidRPr="00BD5052">
        <w:rPr>
          <w:rFonts w:ascii="Times New Roman" w:hAnsi="Times New Roman" w:cs="Times New Roman"/>
          <w:sz w:val="18"/>
          <w:szCs w:val="18"/>
        </w:rPr>
        <w:t>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30101810150040000763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счет №</w:t>
      </w:r>
      <w:r w:rsidR="00E37A4B">
        <w:rPr>
          <w:rFonts w:ascii="Times New Roman" w:hAnsi="Times New Roman" w:cs="Times New Roman"/>
          <w:sz w:val="18"/>
          <w:szCs w:val="18"/>
        </w:rPr>
        <w:t> </w:t>
      </w:r>
      <w:r w:rsidR="00F96E84" w:rsidRPr="00F96E84">
        <w:rPr>
          <w:rFonts w:ascii="Times New Roman" w:hAnsi="Times New Roman" w:cs="Times New Roman"/>
          <w:sz w:val="18"/>
          <w:szCs w:val="18"/>
          <w:shd w:val="clear" w:color="auto" w:fill="FFFFFF"/>
        </w:rPr>
        <w:t>40817810850221483972</w:t>
      </w:r>
      <w:r w:rsidR="009C2A0D" w:rsidRPr="00BD5052">
        <w:rPr>
          <w:rFonts w:ascii="Times New Roman" w:hAnsi="Times New Roman" w:cs="Times New Roman"/>
          <w:sz w:val="18"/>
          <w:szCs w:val="18"/>
        </w:rPr>
        <w:t>, получатель</w:t>
      </w:r>
      <w:r w:rsidR="00BD5052" w:rsidRPr="00BD5052">
        <w:rPr>
          <w:rFonts w:ascii="Times New Roman" w:hAnsi="Times New Roman" w:cs="Times New Roman"/>
          <w:sz w:val="18"/>
          <w:szCs w:val="18"/>
        </w:rPr>
        <w:t xml:space="preserve"> </w:t>
      </w:r>
      <w:r w:rsidR="00F96E84" w:rsidRPr="00F96E84">
        <w:rPr>
          <w:rFonts w:ascii="Times New Roman" w:hAnsi="Times New Roman" w:cs="Times New Roman"/>
          <w:sz w:val="18"/>
          <w:szCs w:val="18"/>
          <w:shd w:val="clear" w:color="auto" w:fill="FFFFFF"/>
        </w:rPr>
        <w:t>Кожевников Александр Семенович</w:t>
      </w:r>
      <w:r w:rsidRPr="00BD5052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01CD7D9E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4358CB5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407EE577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5F35CA90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2DA8E95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440C0E6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1D90C1C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5566087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46609B85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033B1DA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0DEE3FF5" w14:textId="7970E25F" w:rsidR="006760B3" w:rsidRPr="00C8769B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3.2.4.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</w:t>
      </w:r>
      <w:r w:rsidR="00C8769B" w:rsidRPr="00C8769B">
        <w:rPr>
          <w:rFonts w:ascii="Times New Roman" w:hAnsi="Times New Roman" w:cs="Times New Roman"/>
          <w:sz w:val="18"/>
          <w:szCs w:val="18"/>
        </w:rPr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 </w:t>
      </w:r>
      <w:r w:rsidR="006B77AB" w:rsidRPr="00C8769B">
        <w:rPr>
          <w:rFonts w:ascii="Times New Roman" w:hAnsi="Times New Roman" w:cs="Times New Roman"/>
          <w:sz w:val="18"/>
          <w:szCs w:val="18"/>
        </w:rPr>
        <w:t>в течение 10 дней со дня подписания Договора и акта-приема передачи.</w:t>
      </w:r>
    </w:p>
    <w:p w14:paraId="5DE157CC" w14:textId="29366C6B" w:rsidR="00C8769B" w:rsidRPr="00C8769B" w:rsidRDefault="00C8769B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3.2.5. За свой счет осуществить все действия, необходимые для доступа в жилые помещения, выселения жильцов и (или) выписки людей, прописанных в жилых помещениях (квартирах).</w:t>
      </w:r>
    </w:p>
    <w:p w14:paraId="08183FC6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2553480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06FEF7C2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E737E5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 ОТВЕТСТВЕННОСТЬ СТОРОН</w:t>
      </w:r>
    </w:p>
    <w:p w14:paraId="2FC246D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4B24765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50DD492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544BB9E0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7826B15F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F6F72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7176AC1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70B4F30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68DD2DEF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08381F8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C1EB25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70ABCEA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0A24A96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3B8487B3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6656B45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27517767" w14:textId="3E21C45B" w:rsidR="006760B3" w:rsidRPr="00C8769B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6.1.</w:t>
      </w:r>
      <w:r w:rsidRPr="00C8769B">
        <w:rPr>
          <w:rFonts w:ascii="Times New Roman" w:hAnsi="Times New Roman" w:cs="Times New Roman"/>
          <w:sz w:val="18"/>
          <w:szCs w:val="18"/>
        </w:rPr>
        <w:tab/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Договор составляется и подписывается в четырех экземплярах, имеющих равную юридическую силу, один из которых, для Продавца, один – для Покупателя, один экземпляр для </w:t>
      </w:r>
      <w:r w:rsidR="00C8769B" w:rsidRPr="00C8769B">
        <w:rPr>
          <w:rFonts w:ascii="Times New Roman" w:hAnsi="Times New Roman" w:cs="Times New Roman"/>
          <w:sz w:val="18"/>
          <w:szCs w:val="18"/>
        </w:rPr>
        <w:t>Управления Федеральной службы государственной регистрации, кадастра и картографии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для последующей регистрации имущества, один экземпляр для финансового управляющего.</w:t>
      </w:r>
    </w:p>
    <w:p w14:paraId="7B5E5F50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E7B8967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145332A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56CBCCDF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637F5F6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171C8FC1" w14:textId="77777777" w:rsidTr="00D130C9">
        <w:trPr>
          <w:trHeight w:val="619"/>
        </w:trPr>
        <w:tc>
          <w:tcPr>
            <w:tcW w:w="5040" w:type="dxa"/>
          </w:tcPr>
          <w:p w14:paraId="287CBF53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54C4AE1D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18587C02" w14:textId="1876E34D" w:rsidR="006B211E" w:rsidRPr="00F022EA" w:rsidRDefault="00B12BAE" w:rsidP="00D130C9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F022EA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>гр.</w:t>
            </w:r>
            <w:r w:rsidR="00E37A4B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 </w:t>
            </w:r>
            <w:r w:rsidR="00F96E84" w:rsidRPr="00F96E8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Кожевников Александр Семенович</w:t>
            </w:r>
          </w:p>
          <w:p w14:paraId="159A1AAB" w14:textId="77777777" w:rsidR="006B211E" w:rsidRPr="009C2A0D" w:rsidRDefault="006B211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</w:p>
        </w:tc>
        <w:tc>
          <w:tcPr>
            <w:tcW w:w="5220" w:type="dxa"/>
          </w:tcPr>
          <w:p w14:paraId="53FDBF9A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48AC5A9A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03715723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3DC38F5E" w14:textId="77777777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</w:t>
            </w:r>
            <w:proofErr w:type="spellStart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Шалегин</w:t>
            </w:r>
            <w:proofErr w:type="spellEnd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125FE217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6AFDC259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2E2897D5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6655901B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7B8651D1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2415C140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71A383E5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907EB9E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FE6D6F4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5D11E37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280FA14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2906796E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786D3239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02CAD92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1D0B6D11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5A63F366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477D822C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34F79DF6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</w:p>
    <w:p w14:paraId="1A73C741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proofErr w:type="gramStart"/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</w:t>
      </w:r>
      <w:proofErr w:type="gramEnd"/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66AFB6C4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E037935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64DD7B1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5358A1C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0A442305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73003FB8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6B996BEE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</w:t>
      </w:r>
      <w:proofErr w:type="gramStart"/>
      <w:r w:rsidR="00524E25" w:rsidRPr="000C7BEE">
        <w:rPr>
          <w:rFonts w:ascii="Times New Roman" w:hAnsi="Times New Roman"/>
          <w:sz w:val="18"/>
          <w:szCs w:val="18"/>
        </w:rPr>
        <w:t xml:space="preserve">   </w:t>
      </w:r>
      <w:r w:rsidRPr="000C7BEE">
        <w:rPr>
          <w:rFonts w:ascii="Times New Roman" w:hAnsi="Times New Roman"/>
          <w:sz w:val="18"/>
          <w:szCs w:val="18"/>
        </w:rPr>
        <w:t>«</w:t>
      </w:r>
      <w:proofErr w:type="gramEnd"/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77CE6D7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454B4122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730E7E67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0E143972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38EC7FFD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63F6E1E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11444D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046A96BC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0825602D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1CE74277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6EED97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2BE6C6F5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4F6B7327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82D8A50" w14:textId="77777777" w:rsidR="00955F0B" w:rsidRPr="000C7BEE" w:rsidRDefault="00955F0B" w:rsidP="00C8769B">
      <w:pPr>
        <w:pStyle w:val="ConsPlusNormal"/>
        <w:widowControl/>
        <w:numPr>
          <w:ilvl w:val="0"/>
          <w:numId w:val="11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36201586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07E6963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341C877B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45863D92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9F4D33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5058DD1F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7C27C1C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1C42E9FC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F8FBFDD" w14:textId="77777777" w:rsidTr="001A17B5">
        <w:trPr>
          <w:trHeight w:val="619"/>
        </w:trPr>
        <w:tc>
          <w:tcPr>
            <w:tcW w:w="5040" w:type="dxa"/>
          </w:tcPr>
          <w:p w14:paraId="4E171C9F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67B1E2D1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2E574AB6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65D9F956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763F548C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769B65CF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429DA638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34FE7B1A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21C5563C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2A8A01B5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0B70424A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__________________ г.р., </w:t>
            </w:r>
            <w:proofErr w:type="spellStart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урож</w:t>
            </w:r>
            <w:proofErr w:type="spellEnd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. _______________________________</w:t>
            </w:r>
          </w:p>
          <w:p w14:paraId="6CABD9EF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17D4A9DA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5484C5C5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04A3EB8A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320EBC9F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68C033A3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proofErr w:type="spellStart"/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proofErr w:type="spellEnd"/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3089D074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7A66E85D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C8F74A2"/>
    <w:multiLevelType w:val="multilevel"/>
    <w:tmpl w:val="5DFE55FE"/>
    <w:lvl w:ilvl="0">
      <w:start w:val="1"/>
      <w:numFmt w:val="decimal"/>
      <w:lvlText w:val="%1"/>
      <w:lvlJc w:val="left"/>
      <w:pPr>
        <w:ind w:left="138" w:hanging="38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38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3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3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3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3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3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3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382"/>
      </w:pPr>
      <w:rPr>
        <w:rFonts w:hint="default"/>
        <w:lang w:val="ru-RU" w:eastAsia="en-US" w:bidi="ar-SA"/>
      </w:rPr>
    </w:lvl>
  </w:abstractNum>
  <w:abstractNum w:abstractNumId="3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4" w15:restartNumberingAfterBreak="0">
    <w:nsid w:val="1A3B7C9E"/>
    <w:multiLevelType w:val="multilevel"/>
    <w:tmpl w:val="0518E03C"/>
    <w:lvl w:ilvl="0">
      <w:start w:val="1"/>
      <w:numFmt w:val="decimal"/>
      <w:lvlText w:val="%1"/>
      <w:lvlJc w:val="left"/>
      <w:pPr>
        <w:ind w:left="138" w:hanging="48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8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485"/>
      </w:pPr>
      <w:rPr>
        <w:rFonts w:hint="default"/>
        <w:lang w:val="ru-RU" w:eastAsia="en-US" w:bidi="ar-SA"/>
      </w:rPr>
    </w:lvl>
  </w:abstractNum>
  <w:abstractNum w:abstractNumId="5" w15:restartNumberingAfterBreak="0">
    <w:nsid w:val="295E3F09"/>
    <w:multiLevelType w:val="multilevel"/>
    <w:tmpl w:val="DD4AEC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10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 w16cid:durableId="1989358737">
    <w:abstractNumId w:val="0"/>
  </w:num>
  <w:num w:numId="2" w16cid:durableId="2042969977">
    <w:abstractNumId w:val="1"/>
  </w:num>
  <w:num w:numId="3" w16cid:durableId="474881015">
    <w:abstractNumId w:val="6"/>
  </w:num>
  <w:num w:numId="4" w16cid:durableId="916749811">
    <w:abstractNumId w:val="9"/>
  </w:num>
  <w:num w:numId="5" w16cid:durableId="62140122">
    <w:abstractNumId w:val="7"/>
  </w:num>
  <w:num w:numId="6" w16cid:durableId="1496148315">
    <w:abstractNumId w:val="3"/>
  </w:num>
  <w:num w:numId="7" w16cid:durableId="1315376607">
    <w:abstractNumId w:val="10"/>
  </w:num>
  <w:num w:numId="8" w16cid:durableId="2024893067">
    <w:abstractNumId w:val="8"/>
  </w:num>
  <w:num w:numId="9" w16cid:durableId="638189845">
    <w:abstractNumId w:val="4"/>
  </w:num>
  <w:num w:numId="10" w16cid:durableId="1606032768">
    <w:abstractNumId w:val="2"/>
  </w:num>
  <w:num w:numId="11" w16cid:durableId="14557582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6BCF"/>
    <w:rsid w:val="00046FAD"/>
    <w:rsid w:val="00073249"/>
    <w:rsid w:val="00096F99"/>
    <w:rsid w:val="000B4862"/>
    <w:rsid w:val="000C7BEE"/>
    <w:rsid w:val="000D1977"/>
    <w:rsid w:val="000E6860"/>
    <w:rsid w:val="00100D24"/>
    <w:rsid w:val="0010701D"/>
    <w:rsid w:val="00125239"/>
    <w:rsid w:val="00130199"/>
    <w:rsid w:val="001340D7"/>
    <w:rsid w:val="00142320"/>
    <w:rsid w:val="00142BF2"/>
    <w:rsid w:val="00190253"/>
    <w:rsid w:val="0019727C"/>
    <w:rsid w:val="001A17B5"/>
    <w:rsid w:val="001D0659"/>
    <w:rsid w:val="002203D8"/>
    <w:rsid w:val="002377B3"/>
    <w:rsid w:val="00245B36"/>
    <w:rsid w:val="00256B2A"/>
    <w:rsid w:val="002B0129"/>
    <w:rsid w:val="002B2813"/>
    <w:rsid w:val="002E3740"/>
    <w:rsid w:val="003147BD"/>
    <w:rsid w:val="003C7124"/>
    <w:rsid w:val="004578AE"/>
    <w:rsid w:val="00460AA4"/>
    <w:rsid w:val="0046318F"/>
    <w:rsid w:val="00466E90"/>
    <w:rsid w:val="0050329F"/>
    <w:rsid w:val="00524E25"/>
    <w:rsid w:val="00576F13"/>
    <w:rsid w:val="005D36DC"/>
    <w:rsid w:val="005E1F02"/>
    <w:rsid w:val="005F355D"/>
    <w:rsid w:val="006760B3"/>
    <w:rsid w:val="006B211E"/>
    <w:rsid w:val="006B77AB"/>
    <w:rsid w:val="006D62CD"/>
    <w:rsid w:val="006E14F5"/>
    <w:rsid w:val="00701ECE"/>
    <w:rsid w:val="00761521"/>
    <w:rsid w:val="00767EBC"/>
    <w:rsid w:val="007778D1"/>
    <w:rsid w:val="008119AE"/>
    <w:rsid w:val="00813E36"/>
    <w:rsid w:val="008160CA"/>
    <w:rsid w:val="0086634C"/>
    <w:rsid w:val="00883F1D"/>
    <w:rsid w:val="00895C37"/>
    <w:rsid w:val="008C577D"/>
    <w:rsid w:val="008D6617"/>
    <w:rsid w:val="008D7494"/>
    <w:rsid w:val="008E216E"/>
    <w:rsid w:val="009451A6"/>
    <w:rsid w:val="00955F0B"/>
    <w:rsid w:val="009650B0"/>
    <w:rsid w:val="009C2A0D"/>
    <w:rsid w:val="009C7FE9"/>
    <w:rsid w:val="009E7287"/>
    <w:rsid w:val="00A7545B"/>
    <w:rsid w:val="00A770C1"/>
    <w:rsid w:val="00A829CE"/>
    <w:rsid w:val="00A93F49"/>
    <w:rsid w:val="00AA767B"/>
    <w:rsid w:val="00B12BAE"/>
    <w:rsid w:val="00B17257"/>
    <w:rsid w:val="00B67717"/>
    <w:rsid w:val="00BA41C2"/>
    <w:rsid w:val="00BB307B"/>
    <w:rsid w:val="00BC0D49"/>
    <w:rsid w:val="00BD5052"/>
    <w:rsid w:val="00C14258"/>
    <w:rsid w:val="00C6102F"/>
    <w:rsid w:val="00C8769B"/>
    <w:rsid w:val="00CE5022"/>
    <w:rsid w:val="00D130C9"/>
    <w:rsid w:val="00DC5FA2"/>
    <w:rsid w:val="00DC643E"/>
    <w:rsid w:val="00E204F0"/>
    <w:rsid w:val="00E34F4B"/>
    <w:rsid w:val="00E37A4B"/>
    <w:rsid w:val="00E56F67"/>
    <w:rsid w:val="00E638B3"/>
    <w:rsid w:val="00E82A44"/>
    <w:rsid w:val="00E93814"/>
    <w:rsid w:val="00EA74AC"/>
    <w:rsid w:val="00F022EA"/>
    <w:rsid w:val="00F40275"/>
    <w:rsid w:val="00F96E84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9815F0"/>
  <w14:defaultImageDpi w14:val="0"/>
  <w15:docId w15:val="{5E29457E-5D10-42AF-B8DD-EE0DBED2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1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1710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Петр Елькин</cp:lastModifiedBy>
  <cp:revision>24</cp:revision>
  <cp:lastPrinted>2022-03-25T14:27:00Z</cp:lastPrinted>
  <dcterms:created xsi:type="dcterms:W3CDTF">2025-10-29T13:04:00Z</dcterms:created>
  <dcterms:modified xsi:type="dcterms:W3CDTF">2026-10-16T14:11:00Z</dcterms:modified>
</cp:coreProperties>
</file>