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1CB4947" w:rsidR="00104F64" w:rsidRPr="00605BE5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605BE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605BE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DE2D0BF" w14:textId="77777777" w:rsidR="00104F64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605BE5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605BE5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605BE5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605BE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605BE5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605BE5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605BE5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605BE5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39144F98" w:rsidR="00F94E7E" w:rsidRPr="00954C77" w:rsidRDefault="00605BE5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605BE5">
        <w:rPr>
          <w:rFonts w:ascii="Times New Roman" w:hAnsi="Times New Roman" w:cs="Times New Roman"/>
          <w:sz w:val="20"/>
          <w:szCs w:val="20"/>
        </w:rPr>
        <w:t xml:space="preserve">Маклаков Алексей Сергеевич (дата рождения: 22.02.1988, место рождения: гор. Нижние Серги </w:t>
      </w:r>
      <w:r w:rsidRPr="00954C77">
        <w:rPr>
          <w:rFonts w:ascii="Times New Roman" w:hAnsi="Times New Roman" w:cs="Times New Roman"/>
          <w:sz w:val="20"/>
          <w:szCs w:val="20"/>
        </w:rPr>
        <w:t xml:space="preserve">Свердловской обл., СНИЛС 128-591-551 85, ИНН 664605278469, регистрация по месту жительства: 623090, Свердловская область, г Нижние Серги, </w:t>
      </w:r>
      <w:proofErr w:type="spellStart"/>
      <w:r w:rsidRPr="00954C77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954C77">
        <w:rPr>
          <w:rFonts w:ascii="Times New Roman" w:hAnsi="Times New Roman" w:cs="Times New Roman"/>
          <w:sz w:val="20"/>
          <w:szCs w:val="20"/>
        </w:rPr>
        <w:t xml:space="preserve"> Жукова, д 91</w:t>
      </w:r>
      <w:r w:rsidR="00775843" w:rsidRPr="00954C77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954C77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954C77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19.12.2025 г. (резолютивная часть объявлена 12.12.2025) по делу № А60-55316/2025</w:t>
      </w:r>
      <w:r w:rsidR="00387340" w:rsidRPr="00954C77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954C77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954C77">
        <w:rPr>
          <w:rFonts w:ascii="Times New Roman" w:hAnsi="Times New Roman" w:cs="Times New Roman"/>
          <w:sz w:val="20"/>
          <w:szCs w:val="20"/>
        </w:rPr>
        <w:t>«</w:t>
      </w:r>
      <w:r w:rsidR="00BD3A39" w:rsidRPr="00954C77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954C77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954C77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954C77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954C77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954C77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954C77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954C77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954C77">
        <w:rPr>
          <w:rFonts w:ascii="Times New Roman" w:hAnsi="Times New Roman" w:cs="Times New Roman"/>
          <w:sz w:val="20"/>
          <w:szCs w:val="20"/>
        </w:rPr>
        <w:t>№</w:t>
      </w:r>
      <w:r w:rsidR="00364A64" w:rsidRPr="00954C77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954C77">
        <w:rPr>
          <w:rFonts w:ascii="Times New Roman" w:hAnsi="Times New Roman" w:cs="Times New Roman"/>
          <w:sz w:val="20"/>
          <w:szCs w:val="20"/>
        </w:rPr>
        <w:t>,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605BB277" w:rsidR="00FA1F70" w:rsidRPr="00954C77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954C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954C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954C7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954C77">
        <w:rPr>
          <w:rFonts w:ascii="Times New Roman" w:hAnsi="Times New Roman" w:cs="Times New Roman"/>
          <w:sz w:val="20"/>
          <w:szCs w:val="20"/>
        </w:rPr>
        <w:t xml:space="preserve"> </w:t>
      </w:r>
      <w:r w:rsidR="00954C77" w:rsidRPr="00954C77">
        <w:rPr>
          <w:rFonts w:ascii="Times New Roman" w:hAnsi="Times New Roman" w:cs="Times New Roman"/>
          <w:sz w:val="20"/>
          <w:szCs w:val="20"/>
        </w:rPr>
        <w:t>Огнестрельное оружие охотничье гладкоствольное марки «ИЖ-27», калибр 16/70, 16/70, серия О, № 28008</w:t>
      </w:r>
      <w:r w:rsidR="00775843" w:rsidRPr="00954C77">
        <w:rPr>
          <w:rFonts w:ascii="Times New Roman" w:hAnsi="Times New Roman" w:cs="Times New Roman"/>
          <w:sz w:val="20"/>
          <w:szCs w:val="20"/>
        </w:rPr>
        <w:t>.</w:t>
      </w:r>
    </w:p>
    <w:p w14:paraId="3C5EA4D5" w14:textId="5FB0B876" w:rsidR="00DF3A3B" w:rsidRPr="00954C77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54C77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954C7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954C77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605BE5" w:rsidRPr="00954C77">
        <w:rPr>
          <w:rFonts w:ascii="Times New Roman" w:hAnsi="Times New Roman" w:cs="Times New Roman"/>
          <w:sz w:val="20"/>
          <w:szCs w:val="20"/>
        </w:rPr>
        <w:t xml:space="preserve">Маклакову Алексею Сергеевичу </w:t>
      </w:r>
      <w:r w:rsidR="00DD76DF" w:rsidRPr="00954C77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954C77">
        <w:rPr>
          <w:rFonts w:ascii="Times New Roman" w:hAnsi="Times New Roman" w:cs="Times New Roman"/>
          <w:sz w:val="20"/>
          <w:szCs w:val="20"/>
        </w:rPr>
        <w:t xml:space="preserve"> </w:t>
      </w:r>
      <w:r w:rsidRPr="00954C77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954C7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4C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954C77">
        <w:rPr>
          <w:rFonts w:ascii="Times New Roman" w:hAnsi="Times New Roman" w:cs="Times New Roman"/>
          <w:sz w:val="20"/>
          <w:szCs w:val="20"/>
        </w:rPr>
        <w:t>_____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954C7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4C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954C77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954C7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954C77">
        <w:rPr>
          <w:rFonts w:ascii="Times New Roman" w:hAnsi="Times New Roman" w:cs="Times New Roman"/>
          <w:sz w:val="20"/>
          <w:szCs w:val="20"/>
        </w:rPr>
        <w:t>_____</w:t>
      </w:r>
      <w:r w:rsidR="00364A64"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605BE5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954C77">
        <w:rPr>
          <w:rFonts w:ascii="Times New Roman" w:hAnsi="Times New Roman" w:cs="Times New Roman"/>
          <w:sz w:val="20"/>
          <w:szCs w:val="20"/>
        </w:rPr>
        <w:t>_____</w:t>
      </w:r>
      <w:r w:rsidR="00364A64" w:rsidRPr="00954C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</w:t>
      </w:r>
      <w:r w:rsidR="00364A64"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605BE5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46CEA429" w:rsidR="00F52BF8" w:rsidRPr="00605BE5" w:rsidRDefault="00DD76DF" w:rsidP="000547F8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605BE5">
        <w:rPr>
          <w:rFonts w:ascii="Times New Roman" w:hAnsi="Times New Roman" w:cs="Times New Roman"/>
          <w:sz w:val="20"/>
          <w:szCs w:val="20"/>
        </w:rPr>
        <w:t>Продавец</w:t>
      </w:r>
      <w:r w:rsidRPr="00605BE5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64405E6" w:rsidR="00DD76DF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605BE5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0F807FC" w:rsidR="00C10F4D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605BE5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24CA0E1A" w:rsidR="00DD76DF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605BE5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6A7A061B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0</w:t>
      </w:r>
      <w:r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05BE5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2237D748" w:rsidR="00DD76DF" w:rsidRPr="00605BE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05BE5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23574D8" w:rsidR="00DD76DF" w:rsidRPr="00605BE5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2</w:t>
      </w:r>
      <w:r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Pr="00605BE5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605BE5">
        <w:rPr>
          <w:rFonts w:ascii="Times New Roman" w:hAnsi="Times New Roman" w:cs="Times New Roman"/>
          <w:sz w:val="20"/>
          <w:szCs w:val="20"/>
        </w:rPr>
        <w:t>трех</w:t>
      </w:r>
      <w:r w:rsidRPr="00605BE5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605BE5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605BE5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605BE5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605BE5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605BE5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605BE5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605BE5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05BE5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605BE5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605BE5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605BE5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605BE5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4785225A" w:rsidR="00775843" w:rsidRPr="00605BE5" w:rsidRDefault="00605BE5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Маклакова Алексея Сергеевича</w:t>
                  </w:r>
                  <w:r w:rsidR="00775843"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75834BD" w14:textId="77777777" w:rsidR="00605BE5" w:rsidRPr="00605BE5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605BE5"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Свердловской области от 19.12.2025 г. (резолютивная часть объявлена 12.12.2025) по делу № А60-55316/2025</w:t>
                  </w:r>
                </w:p>
                <w:p w14:paraId="1B00BACA" w14:textId="23949D03" w:rsidR="00F52BF8" w:rsidRPr="00605BE5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605BE5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605BE5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605BE5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605BE5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605BE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605BE5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605BE5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547F8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05BE5"/>
    <w:rsid w:val="0061553B"/>
    <w:rsid w:val="00622755"/>
    <w:rsid w:val="00634E22"/>
    <w:rsid w:val="00673AA4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54C77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2026-10-19T08:56:00Z</dcterms:modified>
</cp:coreProperties>
</file>