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FD2D2" w14:textId="77777777" w:rsidR="00BC5FDB" w:rsidRDefault="00BC5FDB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14:paraId="48977910" w14:textId="77777777" w:rsidR="00BC5FDB" w:rsidRDefault="00BC5FDB">
      <w:pPr>
        <w:spacing w:after="240"/>
        <w:rPr>
          <w:lang w:val="en"/>
        </w:rPr>
      </w:pPr>
    </w:p>
    <w:p w14:paraId="760C2C2F" w14:textId="77777777" w:rsidR="00BC5FDB" w:rsidRPr="00DE2F8A" w:rsidRDefault="00BC5FDB">
      <w:pPr>
        <w:pStyle w:val="a3"/>
        <w:divId w:val="1780373125"/>
        <w:rPr>
          <w:lang w:val="en"/>
        </w:rPr>
      </w:pPr>
      <w:r>
        <w:rPr>
          <w:lang w:val="en"/>
        </w:rPr>
        <w:t>г. _________</w:t>
      </w:r>
    </w:p>
    <w:p w14:paraId="4C07EAF4" w14:textId="77777777" w:rsidR="00BC5FDB" w:rsidRDefault="00BC5FDB">
      <w:pPr>
        <w:jc w:val="right"/>
        <w:rPr>
          <w:lang w:val="en"/>
        </w:rPr>
      </w:pPr>
      <w:r>
        <w:rPr>
          <w:lang w:val="en"/>
        </w:rPr>
        <w:t>«___»____________г.</w:t>
      </w:r>
    </w:p>
    <w:p w14:paraId="66CD716C" w14:textId="77777777" w:rsidR="00BC5FDB" w:rsidRDefault="00BC5FDB">
      <w:pPr>
        <w:spacing w:after="240"/>
        <w:rPr>
          <w:lang w:val="en"/>
        </w:rPr>
      </w:pPr>
    </w:p>
    <w:p w14:paraId="728533D1" w14:textId="77777777" w:rsidR="00BC5FDB" w:rsidRPr="00DE2F8A" w:rsidRDefault="00BC5FDB">
      <w:pPr>
        <w:pStyle w:val="text-indent"/>
        <w:spacing w:before="0" w:beforeAutospacing="0" w:after="0" w:afterAutospacing="0"/>
        <w:rPr>
          <w:lang w:val="en"/>
        </w:rPr>
      </w:pPr>
      <w:r>
        <w:rPr>
          <w:lang w:val="en"/>
        </w:rPr>
        <w:t xml:space="preserve">Болтунова Анжелика Викторовна , именуемый (-ая) в дальнейшем "Продавец", в лице финансового управляющего Кузьмин Константин Владимирович, действующего на основании решения Арбитражного Суда Кемеровской области по делу №А27-6019/2026 от 22.04.2026,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7B21D53B" w14:textId="77777777" w:rsidR="00BC5FDB" w:rsidRDefault="00BC5FDB">
      <w:pPr>
        <w:rPr>
          <w:lang w:val="en"/>
        </w:rPr>
      </w:pPr>
    </w:p>
    <w:p w14:paraId="5BFE1F75" w14:textId="77777777" w:rsidR="00BC5FDB" w:rsidRDefault="00BC5FDB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BC5FDB" w14:paraId="2AD9D48C" w14:textId="77777777">
        <w:trPr>
          <w:tblCellSpacing w:w="15" w:type="dxa"/>
        </w:trPr>
        <w:tc>
          <w:tcPr>
            <w:tcW w:w="0" w:type="auto"/>
            <w:hideMark/>
          </w:tcPr>
          <w:p w14:paraId="3F09C26A" w14:textId="77777777" w:rsidR="00BC5FDB" w:rsidRPr="00DE2F8A" w:rsidRDefault="00BC5FDB">
            <w:pPr>
              <w:pStyle w:val="a3"/>
            </w:pPr>
            <w:r w:rsidRPr="00DE2F8A">
              <w:t>1.1.</w:t>
            </w:r>
          </w:p>
        </w:tc>
        <w:tc>
          <w:tcPr>
            <w:tcW w:w="0" w:type="auto"/>
            <w:hideMark/>
          </w:tcPr>
          <w:p w14:paraId="74744076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BC5FDB" w14:paraId="31CA7911" w14:textId="77777777">
        <w:trPr>
          <w:tblCellSpacing w:w="15" w:type="dxa"/>
        </w:trPr>
        <w:tc>
          <w:tcPr>
            <w:tcW w:w="0" w:type="auto"/>
            <w:hideMark/>
          </w:tcPr>
          <w:p w14:paraId="01BBC512" w14:textId="77777777" w:rsidR="00BC5FDB" w:rsidRPr="00DE2F8A" w:rsidRDefault="00BC5FDB">
            <w:pPr>
              <w:pStyle w:val="a3"/>
            </w:pPr>
            <w:r w:rsidRPr="00DE2F8A">
              <w:t>1.2.</w:t>
            </w:r>
          </w:p>
        </w:tc>
        <w:tc>
          <w:tcPr>
            <w:tcW w:w="0" w:type="auto"/>
            <w:hideMark/>
          </w:tcPr>
          <w:p w14:paraId="1B83FE96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3F9350FA" w14:textId="77777777" w:rsidR="00BC5FDB" w:rsidRPr="00DE2F8A" w:rsidRDefault="00BC5FDB">
      <w:pPr>
        <w:pStyle w:val="text-center"/>
        <w:spacing w:before="0" w:beforeAutospacing="0" w:after="0" w:afterAutospacing="0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BC5FDB" w14:paraId="2D832782" w14:textId="77777777">
        <w:trPr>
          <w:tblCellSpacing w:w="15" w:type="dxa"/>
        </w:trPr>
        <w:tc>
          <w:tcPr>
            <w:tcW w:w="0" w:type="auto"/>
            <w:hideMark/>
          </w:tcPr>
          <w:p w14:paraId="11964B75" w14:textId="77777777" w:rsidR="00BC5FDB" w:rsidRPr="00DE2F8A" w:rsidRDefault="00BC5FDB">
            <w:pPr>
              <w:pStyle w:val="a3"/>
            </w:pPr>
            <w:r w:rsidRPr="00DE2F8A">
              <w:t>1.2.</w:t>
            </w:r>
          </w:p>
        </w:tc>
        <w:tc>
          <w:tcPr>
            <w:tcW w:w="0" w:type="auto"/>
            <w:hideMark/>
          </w:tcPr>
          <w:p w14:paraId="4DD989AA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На Имущество зарегистрировано ограничение (обременение) права:_______________. </w:t>
            </w:r>
          </w:p>
        </w:tc>
      </w:tr>
      <w:tr w:rsidR="00BC5FDB" w14:paraId="276196F1" w14:textId="77777777">
        <w:trPr>
          <w:tblCellSpacing w:w="15" w:type="dxa"/>
        </w:trPr>
        <w:tc>
          <w:tcPr>
            <w:tcW w:w="0" w:type="auto"/>
            <w:hideMark/>
          </w:tcPr>
          <w:p w14:paraId="1B8F7D85" w14:textId="77777777" w:rsidR="00BC5FDB" w:rsidRPr="00DE2F8A" w:rsidRDefault="00BC5FDB">
            <w:pPr>
              <w:pStyle w:val="a3"/>
            </w:pPr>
            <w:r w:rsidRPr="00DE2F8A">
              <w:t>1.3.</w:t>
            </w:r>
          </w:p>
        </w:tc>
        <w:tc>
          <w:tcPr>
            <w:tcW w:w="0" w:type="auto"/>
            <w:hideMark/>
          </w:tcPr>
          <w:p w14:paraId="6ACF223E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публичного предложения по продаже имущества Продавца, состоявшихся __.__.____ на электронной торговой площадке </w:t>
            </w:r>
            <w:r w:rsidRPr="00DE2F8A">
              <w:rPr>
                <w:u w:val="single"/>
              </w:rPr>
              <w:t>Арббитлот</w:t>
            </w:r>
            <w:r w:rsidRPr="00DE2F8A">
              <w:t xml:space="preserve">, размещенной на сайте в сети Интернет </w:t>
            </w:r>
            <w:r w:rsidRPr="00DE2F8A">
              <w:rPr>
                <w:u w:val="single"/>
              </w:rPr>
              <w:t>https://torgi.arbbitlot.ru/</w:t>
            </w:r>
            <w:r w:rsidRPr="00DE2F8A">
              <w:t xml:space="preserve">. </w:t>
            </w:r>
          </w:p>
        </w:tc>
      </w:tr>
    </w:tbl>
    <w:p w14:paraId="65E85D1C" w14:textId="77777777" w:rsidR="00BC5FDB" w:rsidRDefault="00BC5FDB">
      <w:pPr>
        <w:rPr>
          <w:lang w:val="en"/>
        </w:rPr>
      </w:pPr>
    </w:p>
    <w:p w14:paraId="1E48F8E7" w14:textId="77777777" w:rsidR="00BC5FDB" w:rsidRDefault="00BC5FDB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BC5FDB" w14:paraId="3546CDC9" w14:textId="77777777">
        <w:trPr>
          <w:tblCellSpacing w:w="15" w:type="dxa"/>
        </w:trPr>
        <w:tc>
          <w:tcPr>
            <w:tcW w:w="0" w:type="auto"/>
            <w:hideMark/>
          </w:tcPr>
          <w:p w14:paraId="708187D0" w14:textId="77777777" w:rsidR="00BC5FDB" w:rsidRPr="00DE2F8A" w:rsidRDefault="00BC5FDB">
            <w:pPr>
              <w:pStyle w:val="a3"/>
            </w:pPr>
            <w:r w:rsidRPr="00DE2F8A">
              <w:t>2.1.</w:t>
            </w:r>
          </w:p>
        </w:tc>
        <w:tc>
          <w:tcPr>
            <w:tcW w:w="0" w:type="auto"/>
            <w:hideMark/>
          </w:tcPr>
          <w:p w14:paraId="344424DC" w14:textId="77777777" w:rsidR="00BC5FDB" w:rsidRPr="00DE2F8A" w:rsidRDefault="00BC5FDB">
            <w:pPr>
              <w:pStyle w:val="a3"/>
              <w:jc w:val="both"/>
            </w:pPr>
            <w:r w:rsidRPr="00DE2F8A">
              <w:t>Продавец обязан:</w:t>
            </w:r>
          </w:p>
        </w:tc>
      </w:tr>
      <w:tr w:rsidR="00BC5FDB" w14:paraId="2864CF9A" w14:textId="77777777">
        <w:trPr>
          <w:tblCellSpacing w:w="15" w:type="dxa"/>
        </w:trPr>
        <w:tc>
          <w:tcPr>
            <w:tcW w:w="0" w:type="auto"/>
            <w:hideMark/>
          </w:tcPr>
          <w:p w14:paraId="785164E5" w14:textId="77777777" w:rsidR="00BC5FDB" w:rsidRPr="00DE2F8A" w:rsidRDefault="00BC5FDB">
            <w:pPr>
              <w:pStyle w:val="a3"/>
            </w:pPr>
            <w:r w:rsidRPr="00DE2F8A">
              <w:t>2.1.1.</w:t>
            </w:r>
          </w:p>
        </w:tc>
        <w:tc>
          <w:tcPr>
            <w:tcW w:w="0" w:type="auto"/>
            <w:hideMark/>
          </w:tcPr>
          <w:p w14:paraId="65988CF7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BC5FDB" w14:paraId="66190710" w14:textId="77777777">
        <w:trPr>
          <w:tblCellSpacing w:w="15" w:type="dxa"/>
        </w:trPr>
        <w:tc>
          <w:tcPr>
            <w:tcW w:w="0" w:type="auto"/>
            <w:hideMark/>
          </w:tcPr>
          <w:p w14:paraId="3E7D01B1" w14:textId="77777777" w:rsidR="00BC5FDB" w:rsidRPr="00DE2F8A" w:rsidRDefault="00BC5FDB">
            <w:pPr>
              <w:pStyle w:val="a3"/>
            </w:pPr>
            <w:r w:rsidRPr="00DE2F8A">
              <w:t>2.1.2.</w:t>
            </w:r>
          </w:p>
        </w:tc>
        <w:tc>
          <w:tcPr>
            <w:tcW w:w="0" w:type="auto"/>
            <w:hideMark/>
          </w:tcPr>
          <w:p w14:paraId="5CB6A65C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BC5FDB" w14:paraId="0F1E74EB" w14:textId="77777777">
        <w:trPr>
          <w:tblCellSpacing w:w="15" w:type="dxa"/>
        </w:trPr>
        <w:tc>
          <w:tcPr>
            <w:tcW w:w="0" w:type="auto"/>
            <w:hideMark/>
          </w:tcPr>
          <w:p w14:paraId="6930E360" w14:textId="77777777" w:rsidR="00BC5FDB" w:rsidRPr="00DE2F8A" w:rsidRDefault="00BC5FDB">
            <w:pPr>
              <w:pStyle w:val="a3"/>
            </w:pPr>
            <w:r w:rsidRPr="00DE2F8A">
              <w:t>2.2.</w:t>
            </w:r>
          </w:p>
        </w:tc>
        <w:tc>
          <w:tcPr>
            <w:tcW w:w="0" w:type="auto"/>
            <w:hideMark/>
          </w:tcPr>
          <w:p w14:paraId="138FCFAA" w14:textId="77777777" w:rsidR="00BC5FDB" w:rsidRPr="00DE2F8A" w:rsidRDefault="00BC5FDB">
            <w:pPr>
              <w:pStyle w:val="a3"/>
            </w:pPr>
            <w:r w:rsidRPr="00DE2F8A">
              <w:t>Покупатель обязан:</w:t>
            </w:r>
          </w:p>
        </w:tc>
      </w:tr>
      <w:tr w:rsidR="00BC5FDB" w14:paraId="0CAE74BD" w14:textId="77777777">
        <w:trPr>
          <w:tblCellSpacing w:w="15" w:type="dxa"/>
        </w:trPr>
        <w:tc>
          <w:tcPr>
            <w:tcW w:w="0" w:type="auto"/>
            <w:hideMark/>
          </w:tcPr>
          <w:p w14:paraId="1E780BC7" w14:textId="77777777" w:rsidR="00BC5FDB" w:rsidRPr="00DE2F8A" w:rsidRDefault="00BC5FDB">
            <w:pPr>
              <w:pStyle w:val="a3"/>
            </w:pPr>
            <w:r w:rsidRPr="00DE2F8A">
              <w:t>2.2.1.</w:t>
            </w:r>
          </w:p>
        </w:tc>
        <w:tc>
          <w:tcPr>
            <w:tcW w:w="0" w:type="auto"/>
            <w:hideMark/>
          </w:tcPr>
          <w:p w14:paraId="7E6891CE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BC5FDB" w14:paraId="558658BC" w14:textId="77777777">
        <w:trPr>
          <w:tblCellSpacing w:w="15" w:type="dxa"/>
        </w:trPr>
        <w:tc>
          <w:tcPr>
            <w:tcW w:w="0" w:type="auto"/>
            <w:hideMark/>
          </w:tcPr>
          <w:p w14:paraId="1BC13587" w14:textId="77777777" w:rsidR="00BC5FDB" w:rsidRPr="00DE2F8A" w:rsidRDefault="00BC5FDB">
            <w:pPr>
              <w:pStyle w:val="a3"/>
            </w:pPr>
            <w:r w:rsidRPr="00DE2F8A">
              <w:t>2.2.2.</w:t>
            </w:r>
          </w:p>
        </w:tc>
        <w:tc>
          <w:tcPr>
            <w:tcW w:w="0" w:type="auto"/>
            <w:hideMark/>
          </w:tcPr>
          <w:p w14:paraId="5E2F3EBA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1E07051B" w14:textId="77777777" w:rsidR="00BC5FDB" w:rsidRDefault="00BC5FDB">
      <w:pPr>
        <w:rPr>
          <w:lang w:val="en"/>
        </w:rPr>
      </w:pPr>
    </w:p>
    <w:p w14:paraId="0E5BAA5D" w14:textId="77777777" w:rsidR="00BC5FDB" w:rsidRDefault="00BC5FDB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BC5FDB" w14:paraId="7A981BA9" w14:textId="77777777">
        <w:trPr>
          <w:tblCellSpacing w:w="15" w:type="dxa"/>
        </w:trPr>
        <w:tc>
          <w:tcPr>
            <w:tcW w:w="0" w:type="auto"/>
            <w:hideMark/>
          </w:tcPr>
          <w:p w14:paraId="6DA3652F" w14:textId="77777777" w:rsidR="00BC5FDB" w:rsidRPr="00DE2F8A" w:rsidRDefault="00BC5FDB">
            <w:pPr>
              <w:pStyle w:val="a3"/>
            </w:pPr>
            <w:r w:rsidRPr="00DE2F8A">
              <w:t>3.1.</w:t>
            </w:r>
          </w:p>
        </w:tc>
        <w:tc>
          <w:tcPr>
            <w:tcW w:w="0" w:type="auto"/>
            <w:hideMark/>
          </w:tcPr>
          <w:p w14:paraId="306DAD24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Общая стоимость Имущества составляет ________ (______________) руб. __ коп. </w:t>
            </w:r>
          </w:p>
        </w:tc>
      </w:tr>
      <w:tr w:rsidR="00BC5FDB" w14:paraId="6D6DF553" w14:textId="77777777">
        <w:trPr>
          <w:tblCellSpacing w:w="15" w:type="dxa"/>
        </w:trPr>
        <w:tc>
          <w:tcPr>
            <w:tcW w:w="0" w:type="auto"/>
            <w:hideMark/>
          </w:tcPr>
          <w:p w14:paraId="386A1D94" w14:textId="77777777" w:rsidR="00BC5FDB" w:rsidRPr="00DE2F8A" w:rsidRDefault="00BC5FDB">
            <w:pPr>
              <w:pStyle w:val="a3"/>
            </w:pPr>
            <w:r w:rsidRPr="00DE2F8A">
              <w:lastRenderedPageBreak/>
              <w:t>3.2.</w:t>
            </w:r>
          </w:p>
        </w:tc>
        <w:tc>
          <w:tcPr>
            <w:tcW w:w="0" w:type="auto"/>
            <w:hideMark/>
          </w:tcPr>
          <w:p w14:paraId="59FD81EB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BC5FDB" w14:paraId="7343B5C9" w14:textId="77777777">
        <w:trPr>
          <w:tblCellSpacing w:w="15" w:type="dxa"/>
        </w:trPr>
        <w:tc>
          <w:tcPr>
            <w:tcW w:w="0" w:type="auto"/>
            <w:hideMark/>
          </w:tcPr>
          <w:p w14:paraId="2E697301" w14:textId="77777777" w:rsidR="00BC5FDB" w:rsidRPr="00DE2F8A" w:rsidRDefault="00BC5FDB">
            <w:pPr>
              <w:pStyle w:val="a3"/>
            </w:pPr>
            <w:r w:rsidRPr="00DE2F8A">
              <w:t>3.3.</w:t>
            </w:r>
          </w:p>
        </w:tc>
        <w:tc>
          <w:tcPr>
            <w:tcW w:w="0" w:type="auto"/>
            <w:hideMark/>
          </w:tcPr>
          <w:p w14:paraId="1E6DBEF6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07A1D8BC" w14:textId="77777777" w:rsidR="00BC5FDB" w:rsidRDefault="00BC5FDB">
      <w:pPr>
        <w:rPr>
          <w:lang w:val="en"/>
        </w:rPr>
      </w:pPr>
    </w:p>
    <w:p w14:paraId="67044962" w14:textId="77777777" w:rsidR="00BC5FDB" w:rsidRDefault="00BC5FDB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BC5FDB" w14:paraId="64CB7B89" w14:textId="77777777">
        <w:trPr>
          <w:tblCellSpacing w:w="15" w:type="dxa"/>
        </w:trPr>
        <w:tc>
          <w:tcPr>
            <w:tcW w:w="0" w:type="auto"/>
            <w:hideMark/>
          </w:tcPr>
          <w:p w14:paraId="2A80316F" w14:textId="77777777" w:rsidR="00BC5FDB" w:rsidRPr="00DE2F8A" w:rsidRDefault="00BC5FDB">
            <w:pPr>
              <w:pStyle w:val="a3"/>
            </w:pPr>
            <w:r w:rsidRPr="00DE2F8A">
              <w:t>4.1.</w:t>
            </w:r>
          </w:p>
        </w:tc>
        <w:tc>
          <w:tcPr>
            <w:tcW w:w="0" w:type="auto"/>
            <w:hideMark/>
          </w:tcPr>
          <w:p w14:paraId="12F53A55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BC5FDB" w14:paraId="54DE5D13" w14:textId="77777777">
        <w:trPr>
          <w:tblCellSpacing w:w="15" w:type="dxa"/>
        </w:trPr>
        <w:tc>
          <w:tcPr>
            <w:tcW w:w="0" w:type="auto"/>
            <w:hideMark/>
          </w:tcPr>
          <w:p w14:paraId="6D4F1A7F" w14:textId="77777777" w:rsidR="00BC5FDB" w:rsidRPr="00DE2F8A" w:rsidRDefault="00BC5FDB">
            <w:pPr>
              <w:pStyle w:val="a3"/>
            </w:pPr>
            <w:r w:rsidRPr="00DE2F8A">
              <w:t>4.2.</w:t>
            </w:r>
          </w:p>
        </w:tc>
        <w:tc>
          <w:tcPr>
            <w:tcW w:w="0" w:type="auto"/>
            <w:hideMark/>
          </w:tcPr>
          <w:p w14:paraId="0EB87147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BC5FDB" w14:paraId="611C058E" w14:textId="77777777">
        <w:trPr>
          <w:tblCellSpacing w:w="15" w:type="dxa"/>
        </w:trPr>
        <w:tc>
          <w:tcPr>
            <w:tcW w:w="0" w:type="auto"/>
            <w:hideMark/>
          </w:tcPr>
          <w:p w14:paraId="71A58927" w14:textId="77777777" w:rsidR="00BC5FDB" w:rsidRPr="00DE2F8A" w:rsidRDefault="00BC5FDB">
            <w:pPr>
              <w:pStyle w:val="a3"/>
            </w:pPr>
            <w:r w:rsidRPr="00DE2F8A">
              <w:t>4.3.</w:t>
            </w:r>
          </w:p>
        </w:tc>
        <w:tc>
          <w:tcPr>
            <w:tcW w:w="0" w:type="auto"/>
            <w:hideMark/>
          </w:tcPr>
          <w:p w14:paraId="768B828B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BC5FDB" w14:paraId="04A68E41" w14:textId="77777777">
        <w:trPr>
          <w:tblCellSpacing w:w="15" w:type="dxa"/>
        </w:trPr>
        <w:tc>
          <w:tcPr>
            <w:tcW w:w="0" w:type="auto"/>
            <w:hideMark/>
          </w:tcPr>
          <w:p w14:paraId="0B0E0A8E" w14:textId="77777777" w:rsidR="00BC5FDB" w:rsidRPr="00DE2F8A" w:rsidRDefault="00BC5FDB">
            <w:pPr>
              <w:pStyle w:val="a3"/>
            </w:pPr>
            <w:r w:rsidRPr="00DE2F8A">
              <w:t>4.4.</w:t>
            </w:r>
          </w:p>
        </w:tc>
        <w:tc>
          <w:tcPr>
            <w:tcW w:w="0" w:type="auto"/>
            <w:hideMark/>
          </w:tcPr>
          <w:p w14:paraId="34B7A7A1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04AC0106" w14:textId="77777777" w:rsidR="00BC5FDB" w:rsidRDefault="00BC5FDB">
      <w:pPr>
        <w:rPr>
          <w:lang w:val="en"/>
        </w:rPr>
      </w:pPr>
    </w:p>
    <w:p w14:paraId="55AFF980" w14:textId="77777777" w:rsidR="00BC5FDB" w:rsidRDefault="00BC5FDB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BC5FDB" w14:paraId="251C3497" w14:textId="77777777">
        <w:trPr>
          <w:tblCellSpacing w:w="15" w:type="dxa"/>
        </w:trPr>
        <w:tc>
          <w:tcPr>
            <w:tcW w:w="0" w:type="auto"/>
            <w:hideMark/>
          </w:tcPr>
          <w:p w14:paraId="5B0397CA" w14:textId="77777777" w:rsidR="00BC5FDB" w:rsidRPr="00DE2F8A" w:rsidRDefault="00BC5FDB">
            <w:pPr>
              <w:pStyle w:val="a3"/>
            </w:pPr>
            <w:r w:rsidRPr="00DE2F8A">
              <w:t>5.1.</w:t>
            </w:r>
          </w:p>
        </w:tc>
        <w:tc>
          <w:tcPr>
            <w:tcW w:w="0" w:type="auto"/>
            <w:hideMark/>
          </w:tcPr>
          <w:p w14:paraId="33E2F6A0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BC5FDB" w14:paraId="4CC72485" w14:textId="77777777">
        <w:trPr>
          <w:tblCellSpacing w:w="15" w:type="dxa"/>
        </w:trPr>
        <w:tc>
          <w:tcPr>
            <w:tcW w:w="0" w:type="auto"/>
            <w:hideMark/>
          </w:tcPr>
          <w:p w14:paraId="461A3DE0" w14:textId="77777777" w:rsidR="00BC5FDB" w:rsidRPr="00DE2F8A" w:rsidRDefault="00BC5FDB">
            <w:pPr>
              <w:pStyle w:val="a3"/>
            </w:pPr>
            <w:r w:rsidRPr="00DE2F8A">
              <w:t>5.2.</w:t>
            </w:r>
          </w:p>
        </w:tc>
        <w:tc>
          <w:tcPr>
            <w:tcW w:w="0" w:type="auto"/>
            <w:hideMark/>
          </w:tcPr>
          <w:p w14:paraId="77C49CFA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0ED0EC58" w14:textId="77777777" w:rsidR="00BC5FDB" w:rsidRDefault="00BC5FDB">
      <w:pPr>
        <w:rPr>
          <w:lang w:val="en"/>
        </w:rPr>
      </w:pPr>
    </w:p>
    <w:p w14:paraId="0007A046" w14:textId="77777777" w:rsidR="00BC5FDB" w:rsidRDefault="00BC5FDB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BC5FDB" w14:paraId="3221E8B2" w14:textId="77777777">
        <w:trPr>
          <w:tblCellSpacing w:w="15" w:type="dxa"/>
        </w:trPr>
        <w:tc>
          <w:tcPr>
            <w:tcW w:w="0" w:type="auto"/>
            <w:hideMark/>
          </w:tcPr>
          <w:p w14:paraId="3F9C48AA" w14:textId="77777777" w:rsidR="00BC5FDB" w:rsidRPr="00DE2F8A" w:rsidRDefault="00BC5FDB">
            <w:pPr>
              <w:pStyle w:val="a3"/>
            </w:pPr>
            <w:r w:rsidRPr="00DE2F8A">
              <w:t>6.1.</w:t>
            </w:r>
          </w:p>
        </w:tc>
        <w:tc>
          <w:tcPr>
            <w:tcW w:w="0" w:type="auto"/>
            <w:hideMark/>
          </w:tcPr>
          <w:p w14:paraId="699C742E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Настоящий Договор вступает в силу с момента его подписания и прекращает свое действие при: </w:t>
            </w:r>
            <w:r w:rsidRPr="00DE2F8A">
              <w:br/>
              <w:t xml:space="preserve">- надлежащем исполнении Сторонами своих обязательств; </w:t>
            </w:r>
            <w:r w:rsidRPr="00DE2F8A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BC5FDB" w14:paraId="2E7D80FB" w14:textId="77777777">
        <w:trPr>
          <w:tblCellSpacing w:w="15" w:type="dxa"/>
        </w:trPr>
        <w:tc>
          <w:tcPr>
            <w:tcW w:w="0" w:type="auto"/>
            <w:hideMark/>
          </w:tcPr>
          <w:p w14:paraId="59E8C24A" w14:textId="77777777" w:rsidR="00BC5FDB" w:rsidRPr="00DE2F8A" w:rsidRDefault="00BC5FDB">
            <w:pPr>
              <w:pStyle w:val="a3"/>
            </w:pPr>
            <w:r w:rsidRPr="00DE2F8A">
              <w:t>6.2.</w:t>
            </w:r>
          </w:p>
        </w:tc>
        <w:tc>
          <w:tcPr>
            <w:tcW w:w="0" w:type="auto"/>
            <w:hideMark/>
          </w:tcPr>
          <w:p w14:paraId="5172719D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BC5FDB" w14:paraId="151B44AF" w14:textId="77777777">
        <w:trPr>
          <w:tblCellSpacing w:w="15" w:type="dxa"/>
        </w:trPr>
        <w:tc>
          <w:tcPr>
            <w:tcW w:w="0" w:type="auto"/>
            <w:hideMark/>
          </w:tcPr>
          <w:p w14:paraId="1FC9FB12" w14:textId="77777777" w:rsidR="00BC5FDB" w:rsidRPr="00DE2F8A" w:rsidRDefault="00BC5FDB">
            <w:pPr>
              <w:pStyle w:val="a3"/>
            </w:pPr>
            <w:r w:rsidRPr="00DE2F8A">
              <w:t>6.3.</w:t>
            </w:r>
          </w:p>
        </w:tc>
        <w:tc>
          <w:tcPr>
            <w:tcW w:w="0" w:type="auto"/>
            <w:hideMark/>
          </w:tcPr>
          <w:p w14:paraId="22B1ABDF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BC5FDB" w14:paraId="4E642A82" w14:textId="77777777">
        <w:trPr>
          <w:tblCellSpacing w:w="15" w:type="dxa"/>
        </w:trPr>
        <w:tc>
          <w:tcPr>
            <w:tcW w:w="0" w:type="auto"/>
            <w:hideMark/>
          </w:tcPr>
          <w:p w14:paraId="5226A9AA" w14:textId="77777777" w:rsidR="00BC5FDB" w:rsidRPr="00DE2F8A" w:rsidRDefault="00BC5FDB">
            <w:pPr>
              <w:pStyle w:val="a3"/>
            </w:pPr>
            <w:r w:rsidRPr="00DE2F8A">
              <w:t>6.4.</w:t>
            </w:r>
          </w:p>
        </w:tc>
        <w:tc>
          <w:tcPr>
            <w:tcW w:w="0" w:type="auto"/>
            <w:hideMark/>
          </w:tcPr>
          <w:p w14:paraId="3047D286" w14:textId="77777777" w:rsidR="00BC5FDB" w:rsidRPr="00DE2F8A" w:rsidRDefault="00BC5FDB">
            <w:pPr>
              <w:pStyle w:val="a3"/>
              <w:jc w:val="both"/>
            </w:pPr>
            <w:r w:rsidRPr="00DE2F8A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73BF902B" w14:textId="77777777" w:rsidR="00BC5FDB" w:rsidRDefault="00BC5FDB">
      <w:pPr>
        <w:rPr>
          <w:lang w:val="en"/>
        </w:rPr>
      </w:pPr>
    </w:p>
    <w:p w14:paraId="170AC4C0" w14:textId="77777777" w:rsidR="00BC5FDB" w:rsidRDefault="00BC5FDB">
      <w:pPr>
        <w:pStyle w:val="3"/>
        <w:rPr>
          <w:lang w:val="en"/>
        </w:rPr>
      </w:pPr>
      <w:r>
        <w:rPr>
          <w:lang w:val="en"/>
        </w:rPr>
        <w:lastRenderedPageBreak/>
        <w:t>7. Реквизиты сторон</w:t>
      </w:r>
    </w:p>
    <w:p w14:paraId="132AA86F" w14:textId="77777777" w:rsidR="00BC5FDB" w:rsidRPr="00DE2F8A" w:rsidRDefault="00BC5FDB">
      <w:pPr>
        <w:pStyle w:val="a3"/>
        <w:divId w:val="284966649"/>
        <w:rPr>
          <w:lang w:val="en"/>
        </w:rPr>
      </w:pPr>
      <w:r>
        <w:rPr>
          <w:b/>
          <w:bCs/>
          <w:lang w:val="en"/>
        </w:rPr>
        <w:t>Продавец</w:t>
      </w:r>
    </w:p>
    <w:p w14:paraId="668C6404" w14:textId="77777777" w:rsidR="00BC5FDB" w:rsidRDefault="00BC5FDB">
      <w:pPr>
        <w:pStyle w:val="a3"/>
        <w:divId w:val="2094159915"/>
        <w:rPr>
          <w:lang w:val="en"/>
        </w:rPr>
      </w:pPr>
      <w:r>
        <w:rPr>
          <w:lang w:val="en"/>
        </w:rPr>
        <w:t>Болтунова Анжелика Викторовна</w:t>
      </w:r>
    </w:p>
    <w:p w14:paraId="32E5E869" w14:textId="77777777" w:rsidR="00BC5FDB" w:rsidRDefault="00BC5FDB">
      <w:pPr>
        <w:pStyle w:val="a3"/>
        <w:divId w:val="45375136"/>
        <w:rPr>
          <w:lang w:val="en"/>
        </w:rPr>
      </w:pPr>
      <w:r>
        <w:rPr>
          <w:lang w:val="en"/>
        </w:rPr>
        <w:t>СНИЛС: 152-458-167 65</w:t>
      </w:r>
    </w:p>
    <w:p w14:paraId="3911E0C2" w14:textId="77777777" w:rsidR="00BC5FDB" w:rsidRDefault="00BC5FDB">
      <w:pPr>
        <w:pStyle w:val="a3"/>
        <w:divId w:val="855310651"/>
        <w:rPr>
          <w:lang w:val="en"/>
        </w:rPr>
      </w:pPr>
      <w:r>
        <w:rPr>
          <w:lang w:val="en"/>
        </w:rPr>
        <w:t>ИНН 424625802425</w:t>
      </w:r>
    </w:p>
    <w:p w14:paraId="7DE8396E" w14:textId="77777777" w:rsidR="00BC5FDB" w:rsidRDefault="00BC5FDB">
      <w:pPr>
        <w:pStyle w:val="a3"/>
        <w:divId w:val="816342821"/>
        <w:rPr>
          <w:lang w:val="en"/>
        </w:rPr>
      </w:pPr>
      <w:r>
        <w:rPr>
          <w:lang w:val="en"/>
        </w:rPr>
        <w:t>регистрация по месту жительства: 652476, Кемеровская область, г. Анжеро-Судженск, ул. Топкинская, 10, кв. 41</w:t>
      </w:r>
    </w:p>
    <w:p w14:paraId="50F031B0" w14:textId="77777777" w:rsidR="00BC5FDB" w:rsidRDefault="00BC5FDB">
      <w:pPr>
        <w:pStyle w:val="a3"/>
        <w:divId w:val="728185536"/>
        <w:rPr>
          <w:lang w:val="en"/>
        </w:rPr>
      </w:pPr>
      <w:r>
        <w:rPr>
          <w:lang w:val="en"/>
        </w:rPr>
        <w:t>Банковские реквизиты:</w:t>
      </w:r>
    </w:p>
    <w:p w14:paraId="29AF092D" w14:textId="77777777" w:rsidR="00BC5FDB" w:rsidRDefault="00BC5FDB">
      <w:pPr>
        <w:pStyle w:val="a3"/>
        <w:divId w:val="1923290726"/>
        <w:rPr>
          <w:lang w:val="en"/>
        </w:rPr>
      </w:pPr>
      <w:r>
        <w:rPr>
          <w:lang w:val="en"/>
        </w:rPr>
        <w:t>Получатель: Болтунова Анжелика Викторовна</w:t>
      </w:r>
    </w:p>
    <w:p w14:paraId="3AFFCDD4" w14:textId="77777777" w:rsidR="00BC5FDB" w:rsidRDefault="00BC5FDB">
      <w:pPr>
        <w:pStyle w:val="a3"/>
        <w:divId w:val="1471483726"/>
        <w:rPr>
          <w:lang w:val="en"/>
        </w:rPr>
      </w:pPr>
      <w:r>
        <w:rPr>
          <w:lang w:val="en"/>
        </w:rPr>
        <w:t xml:space="preserve">ИНН 424625802425, КПП </w:t>
      </w:r>
      <w:r>
        <w:rPr>
          <w:rStyle w:val="red1"/>
          <w:lang w:val="en"/>
        </w:rPr>
        <w:t>НЕТ ДАННЫХ</w:t>
      </w:r>
    </w:p>
    <w:p w14:paraId="028806A0" w14:textId="77777777" w:rsidR="00BC5FDB" w:rsidRDefault="00BC5FDB">
      <w:pPr>
        <w:pStyle w:val="a3"/>
        <w:divId w:val="805589968"/>
        <w:rPr>
          <w:lang w:val="en"/>
        </w:rPr>
      </w:pPr>
      <w:r>
        <w:rPr>
          <w:lang w:val="en"/>
        </w:rPr>
        <w:t>р/с 40817810850231700755 в ПАО "СОВКОМБАНК",</w:t>
      </w:r>
    </w:p>
    <w:p w14:paraId="3772DBFA" w14:textId="77777777" w:rsidR="00BC5FDB" w:rsidRDefault="00BC5FDB">
      <w:pPr>
        <w:pStyle w:val="a3"/>
        <w:divId w:val="1949116934"/>
        <w:rPr>
          <w:lang w:val="en"/>
        </w:rPr>
      </w:pPr>
      <w:r>
        <w:rPr>
          <w:lang w:val="en"/>
        </w:rPr>
        <w:t>к/с 30101810300000000743, БИК 044525987</w:t>
      </w:r>
    </w:p>
    <w:p w14:paraId="4C6DD3F9" w14:textId="77777777" w:rsidR="00BC5FDB" w:rsidRDefault="00BC5FDB">
      <w:pPr>
        <w:rPr>
          <w:lang w:val="en"/>
        </w:rPr>
      </w:pPr>
    </w:p>
    <w:p w14:paraId="2C69D33F" w14:textId="77777777" w:rsidR="00BC5FDB" w:rsidRPr="00DE2F8A" w:rsidRDefault="00BC5FDB">
      <w:pPr>
        <w:pStyle w:val="a3"/>
        <w:divId w:val="763037451"/>
        <w:rPr>
          <w:lang w:val="en"/>
        </w:rPr>
      </w:pPr>
      <w:r>
        <w:rPr>
          <w:lang w:val="en"/>
        </w:rPr>
        <w:t>Финансовый управляющий Болтунова Анжелика Викторовна</w:t>
      </w:r>
    </w:p>
    <w:p w14:paraId="72D9DEEA" w14:textId="77777777" w:rsidR="00BC5FDB" w:rsidRDefault="00BC5FDB">
      <w:pPr>
        <w:rPr>
          <w:lang w:val="en"/>
        </w:rPr>
      </w:pPr>
    </w:p>
    <w:p w14:paraId="2B49BEB4" w14:textId="77777777" w:rsidR="00BC5FDB" w:rsidRPr="00DE2F8A" w:rsidRDefault="00BC5FDB">
      <w:pPr>
        <w:pStyle w:val="a3"/>
        <w:divId w:val="839009021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Кузьмин К. В.</w:t>
      </w:r>
    </w:p>
    <w:p w14:paraId="4725D76E" w14:textId="77777777" w:rsidR="00BC5FDB" w:rsidRDefault="00BC5FDB">
      <w:pPr>
        <w:spacing w:after="240"/>
        <w:rPr>
          <w:lang w:val="en"/>
        </w:rPr>
      </w:pPr>
    </w:p>
    <w:p w14:paraId="11C68136" w14:textId="77777777" w:rsidR="00BC5FDB" w:rsidRPr="00DE2F8A" w:rsidRDefault="00BC5FDB">
      <w:pPr>
        <w:pStyle w:val="a3"/>
        <w:divId w:val="1894196150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BC5FDB" w:rsidRPr="00DE2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8A"/>
    <w:rsid w:val="001376BE"/>
    <w:rsid w:val="00BC5FDB"/>
    <w:rsid w:val="00DE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C1A0CE3"/>
  <w15:chartTrackingRefBased/>
  <w15:docId w15:val="{793C1322-DA2E-4FDA-A20E-0BAE1CB75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37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Катанакова</dc:creator>
  <cp:keywords/>
  <dc:description/>
  <cp:lastModifiedBy>Кристина Катанакова</cp:lastModifiedBy>
  <cp:revision>2</cp:revision>
  <dcterms:created xsi:type="dcterms:W3CDTF">2026-10-09T06:20:00Z</dcterms:created>
  <dcterms:modified xsi:type="dcterms:W3CDTF">2026-10-09T06:20:00Z</dcterms:modified>
</cp:coreProperties>
</file>