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399E9" w14:textId="5728AE4C" w:rsidR="00150325" w:rsidRPr="0069215A" w:rsidRDefault="002451A0" w:rsidP="00150325">
      <w:pPr>
        <w:suppressAutoHyphens/>
        <w:ind w:left="284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>
        <w:rPr>
          <w:rFonts w:ascii="Times New Roman" w:hAnsi="Times New Roman" w:cs="Times New Roman"/>
          <w:b/>
          <w:sz w:val="22"/>
          <w:szCs w:val="22"/>
          <w:lang w:val="ru-RU" w:eastAsia="ar-SA"/>
        </w:rPr>
        <w:t xml:space="preserve">ПРОЕКТ </w:t>
      </w:r>
      <w:r w:rsidR="00150325"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ДОГОВОР</w:t>
      </w:r>
      <w:r>
        <w:rPr>
          <w:rFonts w:ascii="Times New Roman" w:hAnsi="Times New Roman" w:cs="Times New Roman"/>
          <w:b/>
          <w:sz w:val="22"/>
          <w:szCs w:val="22"/>
          <w:lang w:val="ru-RU" w:eastAsia="ar-SA"/>
        </w:rPr>
        <w:t>А</w:t>
      </w:r>
    </w:p>
    <w:p w14:paraId="0A74446F" w14:textId="77777777" w:rsidR="00150325" w:rsidRPr="0069215A" w:rsidRDefault="00150325" w:rsidP="00150325">
      <w:pPr>
        <w:suppressAutoHyphens/>
        <w:ind w:left="284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КУПЛИ – ПРОДАЖИ ИМУЩЕСТВА</w:t>
      </w:r>
    </w:p>
    <w:p w14:paraId="29720010" w14:textId="77777777" w:rsidR="00150325" w:rsidRPr="0069215A" w:rsidRDefault="00150325" w:rsidP="00150325">
      <w:pPr>
        <w:suppressAutoHyphens/>
        <w:ind w:left="142" w:right="851"/>
        <w:jc w:val="center"/>
        <w:rPr>
          <w:rFonts w:ascii="Times New Roman" w:hAnsi="Times New Roman" w:cs="Times New Roman"/>
          <w:lang w:val="ru-RU" w:eastAsia="ar-SA"/>
        </w:rPr>
      </w:pPr>
    </w:p>
    <w:p w14:paraId="15791FF6" w14:textId="5ABE93BD" w:rsidR="00150325" w:rsidRPr="0069215A" w:rsidRDefault="00150325" w:rsidP="00150325">
      <w:pPr>
        <w:suppressAutoHyphens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color w:val="333333"/>
          <w:sz w:val="22"/>
          <w:szCs w:val="22"/>
          <w:lang w:val="ru-RU" w:eastAsia="ar-SA"/>
        </w:rPr>
        <w:t>г. Ярославль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  <w:t xml:space="preserve">                                                          </w:t>
      </w:r>
      <w:r w:rsidR="002451A0">
        <w:rPr>
          <w:rFonts w:ascii="Times New Roman" w:hAnsi="Times New Roman" w:cs="Times New Roman"/>
          <w:sz w:val="22"/>
          <w:szCs w:val="22"/>
          <w:lang w:val="ru-RU" w:eastAsia="ar-SA"/>
        </w:rPr>
        <w:t>___________________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г. </w:t>
      </w:r>
    </w:p>
    <w:p w14:paraId="62CBD20B" w14:textId="77777777" w:rsidR="00150325" w:rsidRPr="0069215A" w:rsidRDefault="00150325" w:rsidP="00150325">
      <w:pPr>
        <w:suppressAutoHyphens/>
        <w:ind w:left="142" w:right="851"/>
        <w:jc w:val="center"/>
        <w:rPr>
          <w:rFonts w:ascii="Times New Roman" w:hAnsi="Times New Roman" w:cs="Times New Roman"/>
          <w:sz w:val="22"/>
          <w:szCs w:val="22"/>
          <w:lang w:val="ru-RU" w:eastAsia="ar-SA"/>
        </w:rPr>
      </w:pPr>
    </w:p>
    <w:p w14:paraId="52D26C17" w14:textId="4AF7E04A" w:rsidR="00150325" w:rsidRPr="0069215A" w:rsidRDefault="002451A0" w:rsidP="00727301">
      <w:pPr>
        <w:suppressAutoHyphens/>
        <w:ind w:firstLine="36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2451A0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Панфилов Олег Николаевич (дата рождения: 11.01.1969 г., место рождения: г. Дрезден, Германия., СНИЛС 072-287-722 76, ИНН 441500367534, адрес регистрации по месту жительства: 156011, Костромская область, г Кострома, </w:t>
      </w:r>
      <w:proofErr w:type="spellStart"/>
      <w:r w:rsidRPr="002451A0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ул</w:t>
      </w:r>
      <w:proofErr w:type="spellEnd"/>
      <w:r w:rsidRPr="002451A0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Санаторная, 33, 2)</w:t>
      </w:r>
      <w:r w:rsidR="00150325" w:rsidRPr="0069215A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val="ru-RU"/>
        </w:rPr>
        <w:t>,</w:t>
      </w:r>
      <w:r w:rsidR="00150325" w:rsidRPr="006921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именуемый в дальнейшем </w:t>
      </w:r>
      <w:r w:rsidR="00150325" w:rsidRPr="0069215A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«Продавец», в лице</w:t>
      </w:r>
      <w:r w:rsidR="00150325" w:rsidRPr="006921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="00150325" w:rsidRPr="0069215A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финансового управляющего Тихомировой Екатерины Алексеевны </w:t>
      </w:r>
      <w:r w:rsidR="00150325" w:rsidRPr="006921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(ИНН 760215497502, СНИЛС 132-646-064 42, рег. номер: 19616, адрес для корреспонденции: 150035, обл. Ярославская, г. Ярославль, а/я №101, члена Союза «Саморегулируемая организация «Гильдия арбитражных управляющих» (</w:t>
      </w:r>
      <w:r w:rsidR="00150325" w:rsidRPr="0069215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u-RU"/>
        </w:rPr>
        <w:t>ИНН 1660062005, ОГРН</w:t>
      </w:r>
      <w:r w:rsidR="00150325" w:rsidRPr="0069215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 </w:t>
      </w:r>
      <w:r w:rsidR="00150325" w:rsidRPr="0069215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u-RU"/>
        </w:rPr>
        <w:t>1021603626098</w:t>
      </w:r>
      <w:r w:rsidR="00150325" w:rsidRPr="006921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, адрес:  420034, </w:t>
      </w:r>
      <w:proofErr w:type="spellStart"/>
      <w:r w:rsidR="00150325" w:rsidRPr="006921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Респ</w:t>
      </w:r>
      <w:proofErr w:type="spellEnd"/>
      <w:r w:rsidR="00150325" w:rsidRPr="006921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 Татарстан, г. Казань, ул. Соловецких Юнг, д. 7, оф. 1004</w:t>
      </w:r>
      <w:hyperlink w:history="1"/>
      <w:r w:rsidR="00150325" w:rsidRPr="006921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)</w:t>
      </w:r>
      <w:r w:rsidR="00150325" w:rsidRPr="0069215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,</w:t>
      </w:r>
      <w:r w:rsidR="00150325" w:rsidRPr="006921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действующ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его</w:t>
      </w:r>
      <w:r w:rsidR="00150325" w:rsidRPr="006921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на основании Решения Арбитражного суда </w:t>
      </w:r>
      <w:r w:rsidRPr="002451A0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Костромской области от 22.05.2024 г. по делу № А31–11962/2023</w:t>
      </w:r>
      <w:r w:rsidR="00150325" w:rsidRPr="006921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, </w:t>
      </w:r>
      <w:r w:rsidR="00150325"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с одной стороны, и </w:t>
      </w:r>
      <w:r>
        <w:rPr>
          <w:rFonts w:ascii="Times New Roman" w:hAnsi="Times New Roman" w:cs="Times New Roman"/>
          <w:sz w:val="22"/>
          <w:szCs w:val="22"/>
          <w:lang w:val="ru-RU" w:eastAsia="ar-SA"/>
        </w:rPr>
        <w:t>________________________________________</w:t>
      </w:r>
      <w:r w:rsidR="00150325" w:rsidRPr="0069215A">
        <w:rPr>
          <w:rFonts w:ascii="Times New Roman" w:hAnsi="Times New Roman" w:cs="Times New Roman"/>
          <w:sz w:val="22"/>
          <w:szCs w:val="22"/>
          <w:lang w:val="ru-RU" w:eastAsia="ar-SA"/>
        </w:rPr>
        <w:t>, именуемый</w:t>
      </w:r>
      <w:r>
        <w:rPr>
          <w:rFonts w:ascii="Times New Roman" w:hAnsi="Times New Roman" w:cs="Times New Roman"/>
          <w:sz w:val="22"/>
          <w:szCs w:val="22"/>
          <w:lang w:val="ru-RU" w:eastAsia="ar-SA"/>
        </w:rPr>
        <w:t>(</w:t>
      </w:r>
      <w:proofErr w:type="spellStart"/>
      <w:r>
        <w:rPr>
          <w:rFonts w:ascii="Times New Roman" w:hAnsi="Times New Roman" w:cs="Times New Roman"/>
          <w:sz w:val="22"/>
          <w:szCs w:val="22"/>
          <w:lang w:val="ru-RU" w:eastAsia="ar-SA"/>
        </w:rPr>
        <w:t>ая</w:t>
      </w:r>
      <w:proofErr w:type="spellEnd"/>
      <w:r>
        <w:rPr>
          <w:rFonts w:ascii="Times New Roman" w:hAnsi="Times New Roman" w:cs="Times New Roman"/>
          <w:sz w:val="22"/>
          <w:szCs w:val="22"/>
          <w:lang w:val="ru-RU" w:eastAsia="ar-SA"/>
        </w:rPr>
        <w:t>)</w:t>
      </w:r>
      <w:r w:rsidR="00150325"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в дальнейшем «Покупатель», с другой стороны, совместно именуемые в дальнейшем “Стороны”, заключили настоящий Договор о нижеследующем:</w:t>
      </w:r>
    </w:p>
    <w:p w14:paraId="6D8999F3" w14:textId="77777777" w:rsidR="00150325" w:rsidRPr="0069215A" w:rsidRDefault="00150325" w:rsidP="00150325">
      <w:pPr>
        <w:suppressAutoHyphens/>
        <w:ind w:right="-1"/>
        <w:jc w:val="center"/>
        <w:rPr>
          <w:rFonts w:ascii="Times New Roman" w:hAnsi="Times New Roman" w:cs="Times New Roman"/>
          <w:sz w:val="22"/>
          <w:szCs w:val="22"/>
          <w:lang w:val="ru-RU" w:eastAsia="ar-SA"/>
        </w:rPr>
      </w:pPr>
    </w:p>
    <w:p w14:paraId="52E3F92F" w14:textId="77777777" w:rsidR="00150325" w:rsidRPr="0069215A" w:rsidRDefault="00150325" w:rsidP="00150325">
      <w:pPr>
        <w:suppressAutoHyphens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1. Предмет договора</w:t>
      </w:r>
    </w:p>
    <w:p w14:paraId="7E95E083" w14:textId="28D8106F" w:rsidR="002451A0" w:rsidRPr="0061204E" w:rsidRDefault="00150325" w:rsidP="002451A0">
      <w:pPr>
        <w:numPr>
          <w:ilvl w:val="1"/>
          <w:numId w:val="2"/>
        </w:numPr>
        <w:tabs>
          <w:tab w:val="left" w:pos="180"/>
          <w:tab w:val="left" w:pos="1134"/>
        </w:tabs>
        <w:suppressAutoHyphens/>
        <w:autoSpaceDE w:val="0"/>
        <w:ind w:left="0" w:firstLine="709"/>
        <w:jc w:val="both"/>
        <w:rPr>
          <w:rFonts w:ascii="Times New Roman" w:eastAsia="Arial" w:hAnsi="Times New Roman" w:cs="Times New Roman"/>
          <w:bCs/>
          <w:sz w:val="22"/>
          <w:szCs w:val="22"/>
          <w:lang w:val="ru-RU" w:eastAsia="ar-SA"/>
        </w:rPr>
      </w:pPr>
      <w:r w:rsidRPr="0061204E">
        <w:rPr>
          <w:rFonts w:ascii="Times New Roman" w:eastAsia="Arial" w:hAnsi="Times New Roman" w:cs="Times New Roman"/>
          <w:sz w:val="22"/>
          <w:szCs w:val="22"/>
          <w:lang w:val="ru-RU" w:eastAsia="ar-SA"/>
        </w:rPr>
        <w:t>В соответствии с условиями настоящего договора Продавец продает Покупателю следующее имущество:</w:t>
      </w:r>
      <w:r w:rsidRPr="0061204E">
        <w:rPr>
          <w:lang w:val="ru-RU"/>
        </w:rPr>
        <w:t xml:space="preserve"> </w:t>
      </w:r>
    </w:p>
    <w:p w14:paraId="57C2FA2A" w14:textId="77777777" w:rsidR="0061204E" w:rsidRPr="0061204E" w:rsidRDefault="0061204E" w:rsidP="0061204E">
      <w:pPr>
        <w:tabs>
          <w:tab w:val="left" w:pos="180"/>
          <w:tab w:val="left" w:pos="1134"/>
        </w:tabs>
        <w:suppressAutoHyphens/>
        <w:autoSpaceDE w:val="0"/>
        <w:jc w:val="both"/>
        <w:rPr>
          <w:rFonts w:ascii="Times New Roman" w:eastAsia="Arial" w:hAnsi="Times New Roman" w:cs="Times New Roman"/>
          <w:bCs/>
          <w:sz w:val="22"/>
          <w:szCs w:val="22"/>
          <w:lang w:val="ru-RU" w:eastAsia="ar-SA"/>
        </w:rPr>
      </w:pPr>
    </w:p>
    <w:p w14:paraId="13231482" w14:textId="344D25E1" w:rsidR="00150325" w:rsidRPr="0069215A" w:rsidRDefault="00150325" w:rsidP="00150325">
      <w:pPr>
        <w:widowControl w:val="0"/>
        <w:tabs>
          <w:tab w:val="left" w:pos="180"/>
        </w:tabs>
        <w:suppressAutoHyphens/>
        <w:autoSpaceDE w:val="0"/>
        <w:ind w:firstLine="720"/>
        <w:jc w:val="both"/>
        <w:rPr>
          <w:rFonts w:ascii="Times New Roman" w:eastAsia="Arial" w:hAnsi="Times New Roman" w:cs="Times New Roman"/>
          <w:bCs/>
          <w:sz w:val="22"/>
          <w:szCs w:val="22"/>
          <w:lang w:val="ru-RU" w:eastAsia="ar-SA"/>
        </w:rPr>
      </w:pPr>
      <w:r w:rsidRPr="0069215A">
        <w:rPr>
          <w:rFonts w:ascii="Times New Roman" w:eastAsia="Arial" w:hAnsi="Times New Roman" w:cs="Times New Roman"/>
          <w:sz w:val="22"/>
          <w:szCs w:val="22"/>
          <w:lang w:val="ru-RU" w:eastAsia="ar-SA"/>
        </w:rPr>
        <w:t>1.2. Настоящий Договор заключен по итогам торгов, проведенных в соответствии с Федеральным законом от 26.10.2002г., №127-ФЗ «О несостоятельности (банкротстве)»</w:t>
      </w:r>
      <w:r w:rsidRPr="0069215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9215A">
        <w:rPr>
          <w:rFonts w:ascii="Times New Roman" w:eastAsia="Arial" w:hAnsi="Times New Roman" w:cs="Times New Roman"/>
          <w:sz w:val="22"/>
          <w:szCs w:val="22"/>
          <w:lang w:val="ru-RU" w:eastAsia="ar-SA"/>
        </w:rPr>
        <w:t>(</w:t>
      </w:r>
      <w:r w:rsidR="002451A0">
        <w:rPr>
          <w:rFonts w:ascii="Times New Roman" w:eastAsia="Arial" w:hAnsi="Times New Roman" w:cs="Times New Roman"/>
          <w:sz w:val="22"/>
          <w:szCs w:val="22"/>
          <w:vertAlign w:val="subscript"/>
          <w:lang w:val="ru-RU" w:eastAsia="ar-SA"/>
        </w:rPr>
        <w:t>____________________________</w:t>
      </w:r>
      <w:r w:rsidRPr="0069215A">
        <w:rPr>
          <w:rFonts w:ascii="Times New Roman" w:eastAsia="Arial" w:hAnsi="Times New Roman" w:cs="Times New Roman"/>
          <w:sz w:val="22"/>
          <w:szCs w:val="22"/>
          <w:lang w:val="ru-RU" w:eastAsia="ar-SA"/>
        </w:rPr>
        <w:t xml:space="preserve">), на электронной торговой площадке </w:t>
      </w:r>
      <w:r w:rsidR="002451A0" w:rsidRPr="002451A0">
        <w:rPr>
          <w:rFonts w:ascii="Times New Roman" w:eastAsia="Arial" w:hAnsi="Times New Roman" w:cs="Times New Roman"/>
          <w:sz w:val="22"/>
          <w:szCs w:val="22"/>
          <w:lang w:val="ru-RU" w:eastAsia="ar-SA"/>
        </w:rPr>
        <w:t>"</w:t>
      </w:r>
      <w:proofErr w:type="spellStart"/>
      <w:r w:rsidR="002451A0" w:rsidRPr="002451A0">
        <w:rPr>
          <w:rFonts w:ascii="Times New Roman" w:eastAsia="Arial" w:hAnsi="Times New Roman" w:cs="Times New Roman"/>
          <w:sz w:val="22"/>
          <w:szCs w:val="22"/>
          <w:lang w:val="ru-RU" w:eastAsia="ar-SA"/>
        </w:rPr>
        <w:t>АРБбитЛот</w:t>
      </w:r>
      <w:proofErr w:type="spellEnd"/>
      <w:r w:rsidR="002451A0" w:rsidRPr="002451A0">
        <w:rPr>
          <w:rFonts w:ascii="Times New Roman" w:eastAsia="Arial" w:hAnsi="Times New Roman" w:cs="Times New Roman"/>
          <w:sz w:val="22"/>
          <w:szCs w:val="22"/>
          <w:lang w:val="ru-RU" w:eastAsia="ar-SA"/>
        </w:rPr>
        <w:t>"</w:t>
      </w:r>
      <w:r w:rsidR="002451A0">
        <w:rPr>
          <w:rFonts w:ascii="Times New Roman" w:eastAsia="Arial" w:hAnsi="Times New Roman" w:cs="Times New Roman"/>
          <w:sz w:val="22"/>
          <w:szCs w:val="22"/>
          <w:lang w:val="ru-RU" w:eastAsia="ar-SA"/>
        </w:rPr>
        <w:t xml:space="preserve"> </w:t>
      </w:r>
      <w:r w:rsidRPr="0069215A">
        <w:rPr>
          <w:rFonts w:ascii="Times New Roman" w:eastAsia="Arial" w:hAnsi="Times New Roman" w:cs="Times New Roman"/>
          <w:sz w:val="22"/>
          <w:szCs w:val="22"/>
          <w:lang w:val="ru-RU" w:eastAsia="ar-SA"/>
        </w:rPr>
        <w:t xml:space="preserve">по адресу в сети Интернет: </w:t>
      </w:r>
      <w:hyperlink r:id="rId5" w:history="1">
        <w:r w:rsidRPr="002451A0">
          <w:rPr>
            <w:rStyle w:val="ac"/>
            <w:rFonts w:ascii="Times New Roman" w:eastAsia="Arial" w:hAnsi="Times New Roman" w:cs="Times New Roman"/>
            <w:sz w:val="22"/>
            <w:szCs w:val="22"/>
            <w:lang w:val="ru-RU" w:eastAsia="ar-SA"/>
          </w:rPr>
          <w:t>http://www.lot-online.ru/.</w:t>
        </w:r>
      </w:hyperlink>
    </w:p>
    <w:p w14:paraId="43D669DC" w14:textId="77777777" w:rsidR="00150325" w:rsidRPr="0069215A" w:rsidRDefault="00150325" w:rsidP="00150325">
      <w:pPr>
        <w:tabs>
          <w:tab w:val="left" w:pos="180"/>
        </w:tabs>
        <w:suppressAutoHyphens/>
        <w:autoSpaceDE w:val="0"/>
        <w:ind w:firstLine="720"/>
        <w:jc w:val="both"/>
        <w:rPr>
          <w:rFonts w:ascii="Times New Roman" w:eastAsia="Arial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eastAsia="Arial" w:hAnsi="Times New Roman" w:cs="Times New Roman"/>
          <w:sz w:val="22"/>
          <w:szCs w:val="22"/>
          <w:lang w:val="ru-RU" w:eastAsia="ar-SA"/>
        </w:rPr>
        <w:t xml:space="preserve">1.3. Передача имущества Покупателю производится Продавцом по Акту приема-передачи имущества. </w:t>
      </w:r>
    </w:p>
    <w:p w14:paraId="13A80453" w14:textId="77777777" w:rsidR="00150325" w:rsidRPr="0069215A" w:rsidRDefault="00150325" w:rsidP="00150325">
      <w:pPr>
        <w:suppressAutoHyphens/>
        <w:ind w:right="-1"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Принятое Покупателем Имущество, возврату не подлежит. Продавец не несет ответственности за качество проданного Имущества.</w:t>
      </w:r>
    </w:p>
    <w:p w14:paraId="2FBAB11B" w14:textId="77777777" w:rsidR="00150325" w:rsidRPr="0069215A" w:rsidRDefault="00150325" w:rsidP="00150325">
      <w:pPr>
        <w:suppressAutoHyphens/>
        <w:ind w:right="-1" w:firstLine="72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bCs/>
          <w:sz w:val="22"/>
          <w:szCs w:val="22"/>
          <w:lang w:val="ru-RU" w:eastAsia="ar-SA"/>
        </w:rPr>
        <w:t>Договор в соответствии с действующим законодательством подлежит обязательному нотариальному удостоверению.</w:t>
      </w:r>
    </w:p>
    <w:p w14:paraId="28292131" w14:textId="77777777" w:rsidR="00150325" w:rsidRPr="0069215A" w:rsidRDefault="00150325" w:rsidP="00150325">
      <w:pPr>
        <w:suppressAutoHyphens/>
        <w:ind w:right="-1"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bCs/>
          <w:sz w:val="22"/>
          <w:szCs w:val="22"/>
          <w:lang w:val="ru-RU" w:eastAsia="ar-SA"/>
        </w:rPr>
        <w:t>Затраты по нотариальному удостоверению договора купли-продажи несет Покупатель в полном объеме.</w:t>
      </w:r>
    </w:p>
    <w:p w14:paraId="4CEB1A1C" w14:textId="77777777" w:rsidR="00150325" w:rsidRPr="0069215A" w:rsidRDefault="00150325" w:rsidP="00150325">
      <w:pPr>
        <w:suppressAutoHyphens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2. Обязательства сторон</w:t>
      </w:r>
    </w:p>
    <w:p w14:paraId="72557EAF" w14:textId="77777777" w:rsidR="00150325" w:rsidRPr="0069215A" w:rsidRDefault="00150325" w:rsidP="00150325">
      <w:pPr>
        <w:suppressAutoHyphens/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2.1. Продавец принимает на себя следующие обязательства: </w:t>
      </w:r>
    </w:p>
    <w:p w14:paraId="54E9E999" w14:textId="197633DB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- в порядке и на условиях, установленных настоящим Договором, передать Покупателю в собственность имущество, указанное в п.1.1. настоящего Договора по Акту приема-передачи. Акт приема- передачи имущества, имущественных прав Стороны подписывают после полной оплаты Имущества по</w:t>
      </w:r>
      <w:r w:rsidR="000B41D2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цене</w:t>
      </w:r>
      <w:r w:rsidR="000B41D2">
        <w:rPr>
          <w:rFonts w:ascii="Times New Roman" w:hAnsi="Times New Roman" w:cs="Times New Roman"/>
          <w:sz w:val="22"/>
          <w:szCs w:val="22"/>
          <w:lang w:val="ru-RU" w:eastAsia="ar-SA"/>
        </w:rPr>
        <w:t>,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предусмотренной п. 3.1. настоящего Договора;</w:t>
      </w:r>
    </w:p>
    <w:p w14:paraId="2CB36D52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- одновременно с передачей имущества передать Покупателю относящуюся к нему документацию.</w:t>
      </w:r>
    </w:p>
    <w:p w14:paraId="7A75BB5A" w14:textId="77777777" w:rsidR="00150325" w:rsidRPr="0069215A" w:rsidRDefault="00150325" w:rsidP="00150325">
      <w:pPr>
        <w:suppressAutoHyphens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2.2. Покупатель принимает на себя следующие обязательства:</w:t>
      </w:r>
    </w:p>
    <w:p w14:paraId="11A1605D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- уплатить Продавцу установленную настоящим Договором цену в течение тридцати дней с момента заключения настоящего договора;</w:t>
      </w:r>
    </w:p>
    <w:p w14:paraId="76FA7C37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- принять приобретенное имущество </w:t>
      </w:r>
    </w:p>
    <w:p w14:paraId="027C3F2C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- самостоятельно и за свой счет зарегистрировать в установленном законом порядке права на объект недвижимого имущества, оплатить все расходы, связанные регистрацией договора</w:t>
      </w:r>
      <w:r w:rsidRPr="0069215A">
        <w:rPr>
          <w:rFonts w:ascii="Times New Roman" w:hAnsi="Times New Roman" w:cs="Times New Roman"/>
          <w:sz w:val="22"/>
          <w:szCs w:val="22"/>
          <w:lang w:val="ru-RU"/>
        </w:rPr>
        <w:t xml:space="preserve"> и 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нотариальным удостоверением договора купли-продажи.</w:t>
      </w:r>
    </w:p>
    <w:p w14:paraId="739031C1" w14:textId="77777777" w:rsidR="00150325" w:rsidRPr="0069215A" w:rsidRDefault="00150325" w:rsidP="00150325">
      <w:pPr>
        <w:suppressAutoHyphens/>
        <w:ind w:right="-1" w:firstLine="709"/>
        <w:jc w:val="both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2.3 Стороны обязуются произвести государственную регистрацию перехода права собственности на объект недвижимости в течение девяноста рабочих дней с момента заключения настоящего договора.</w:t>
      </w:r>
    </w:p>
    <w:p w14:paraId="7DD1B0D9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</w:p>
    <w:p w14:paraId="707A6FC9" w14:textId="77777777" w:rsidR="00150325" w:rsidRPr="0069215A" w:rsidRDefault="00150325" w:rsidP="00150325">
      <w:pPr>
        <w:suppressAutoHyphens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3. Порядок расчетов</w:t>
      </w:r>
    </w:p>
    <w:p w14:paraId="241F7512" w14:textId="6AA4818C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  <w:t xml:space="preserve">3.1. Цена имущества, указанного в п. 1.1. настоящего Договора, </w:t>
      </w:r>
      <w:proofErr w:type="gramStart"/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составляет </w:t>
      </w:r>
      <w:r w:rsidR="00727301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</w:t>
      </w:r>
      <w:r w:rsidR="002451A0">
        <w:rPr>
          <w:rFonts w:ascii="Times New Roman" w:hAnsi="Times New Roman" w:cs="Times New Roman"/>
          <w:sz w:val="22"/>
          <w:szCs w:val="22"/>
          <w:lang w:val="ru-RU" w:eastAsia="ar-SA"/>
        </w:rPr>
        <w:t>_</w:t>
      </w:r>
      <w:proofErr w:type="gramEnd"/>
      <w:r w:rsidR="002451A0">
        <w:rPr>
          <w:rFonts w:ascii="Times New Roman" w:hAnsi="Times New Roman" w:cs="Times New Roman"/>
          <w:sz w:val="22"/>
          <w:szCs w:val="22"/>
          <w:lang w:val="ru-RU" w:eastAsia="ar-SA"/>
        </w:rPr>
        <w:t>________________</w:t>
      </w:r>
      <w:r w:rsidR="00727301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(</w:t>
      </w:r>
      <w:r w:rsidR="002451A0">
        <w:rPr>
          <w:rFonts w:ascii="Times New Roman" w:hAnsi="Times New Roman" w:cs="Times New Roman"/>
          <w:sz w:val="22"/>
          <w:szCs w:val="22"/>
          <w:lang w:val="ru-RU" w:eastAsia="ar-SA"/>
        </w:rPr>
        <w:t>________________________________________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) руб. </w:t>
      </w:r>
      <w:r w:rsidR="002451A0">
        <w:rPr>
          <w:rFonts w:ascii="Times New Roman" w:hAnsi="Times New Roman" w:cs="Times New Roman"/>
          <w:sz w:val="22"/>
          <w:szCs w:val="22"/>
          <w:lang w:val="ru-RU" w:eastAsia="ar-SA"/>
        </w:rPr>
        <w:t>___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коп. 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</w:r>
    </w:p>
    <w:p w14:paraId="65DB018A" w14:textId="16CB8081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Размер задатка в </w:t>
      </w:r>
      <w:proofErr w:type="gramStart"/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сумме </w:t>
      </w:r>
      <w:r w:rsidR="00727301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</w:t>
      </w:r>
      <w:r w:rsidR="002451A0">
        <w:rPr>
          <w:rFonts w:ascii="Times New Roman" w:hAnsi="Times New Roman" w:cs="Times New Roman"/>
          <w:sz w:val="22"/>
          <w:szCs w:val="22"/>
          <w:lang w:val="ru-RU" w:eastAsia="ar-SA"/>
        </w:rPr>
        <w:t>_</w:t>
      </w:r>
      <w:proofErr w:type="gramEnd"/>
      <w:r w:rsidR="002451A0">
        <w:rPr>
          <w:rFonts w:ascii="Times New Roman" w:hAnsi="Times New Roman" w:cs="Times New Roman"/>
          <w:sz w:val="22"/>
          <w:szCs w:val="22"/>
          <w:lang w:val="ru-RU" w:eastAsia="ar-SA"/>
        </w:rPr>
        <w:t>_______________________________________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рублей </w:t>
      </w:r>
      <w:r w:rsidR="002451A0">
        <w:rPr>
          <w:rFonts w:ascii="Times New Roman" w:hAnsi="Times New Roman" w:cs="Times New Roman"/>
          <w:sz w:val="22"/>
          <w:szCs w:val="22"/>
          <w:lang w:val="ru-RU" w:eastAsia="ar-SA"/>
        </w:rPr>
        <w:t>_________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копеек, перечисленный Покупателем в соответствии с договором о задатке</w:t>
      </w:r>
      <w:r w:rsidR="005C0D67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(договором присоединения)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</w:t>
      </w:r>
      <w:r w:rsidR="005C0D67">
        <w:rPr>
          <w:rFonts w:ascii="Times New Roman" w:hAnsi="Times New Roman" w:cs="Times New Roman"/>
          <w:sz w:val="22"/>
          <w:szCs w:val="22"/>
          <w:lang w:val="ru-RU" w:eastAsia="ar-SA"/>
        </w:rPr>
        <w:t>и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засчитывается в счет оплаты Имущества.</w:t>
      </w:r>
    </w:p>
    <w:p w14:paraId="1DD6E859" w14:textId="77777777" w:rsidR="00150325" w:rsidRPr="0069215A" w:rsidRDefault="00150325" w:rsidP="00150325">
      <w:pPr>
        <w:suppressAutoHyphens/>
        <w:ind w:right="-1" w:firstLine="708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3.2. Оплата указанной в п. 3.1. настоящего Договора суммы осуществляется в течение 30 дней с даты подписания настоящего Договора путем перечисления денежных средств на расчетный счет Продавца (с учетом внесенного задатка). </w:t>
      </w:r>
    </w:p>
    <w:p w14:paraId="589C504F" w14:textId="77777777" w:rsidR="00150325" w:rsidRPr="0069215A" w:rsidRDefault="00150325" w:rsidP="00150325">
      <w:pPr>
        <w:suppressAutoHyphens/>
        <w:ind w:right="-1" w:firstLine="708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Факт оплаты Имущества удостоверяется выпиской из банка, подтверждающей списание денежных средств с расчетного счета Покупателя, а также выпиской из банка Продавца, подтверждающей поступление денежных средств в счет оплаты Имущества</w:t>
      </w:r>
    </w:p>
    <w:p w14:paraId="7FC1C674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</w:p>
    <w:p w14:paraId="47E75596" w14:textId="77777777" w:rsidR="00150325" w:rsidRPr="0069215A" w:rsidRDefault="00150325" w:rsidP="00150325">
      <w:pPr>
        <w:suppressAutoHyphens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lastRenderedPageBreak/>
        <w:t>4. Ответственность сторон</w:t>
      </w:r>
    </w:p>
    <w:p w14:paraId="10CB48AA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  <w:t>4.1. При неисполнении или ненадлежащем исполнении какой-либо из Сторон своих обязательств по настоящему Договору, виновная Сторона возмещает другой Стороне причиненные неисполнением или ненадлежащим исполнением настоящего Договора прямые убытки в соответствии с действующим законодательством Российской Федерации.</w:t>
      </w:r>
    </w:p>
    <w:p w14:paraId="61AF6E2F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  <w:t>4.2. Возмещение убытков не освобождает Сторону от надлежащего исполнения обязательств.</w:t>
      </w:r>
    </w:p>
    <w:p w14:paraId="2222E568" w14:textId="77777777" w:rsidR="00150325" w:rsidRPr="0069215A" w:rsidRDefault="00150325" w:rsidP="00150325">
      <w:pPr>
        <w:suppressAutoHyphens/>
        <w:ind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4.3. Стороны договорились, что 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настоящего Договора, письменно уведомив об этом Покупателя в течение 3 (трех) дней с даты истечения срока исполнения обязательства по оплате имущества. </w:t>
      </w:r>
    </w:p>
    <w:p w14:paraId="2FC78293" w14:textId="77777777" w:rsidR="00150325" w:rsidRPr="0069215A" w:rsidRDefault="00150325" w:rsidP="00150325">
      <w:pPr>
        <w:suppressAutoHyphens/>
        <w:ind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С момента получения Покупателям от Продавца уведомления об одностороннем отказе от исполнения настоящего Договора, настоящий Договор считается расторгнутым. При этом Покупатель теряет право на получение Имущества.  Оформление Сторонами соглашения о расторжении настоящего Договора не требуется. Уплаченный задаток Покупателю не возвращается.</w:t>
      </w:r>
    </w:p>
    <w:p w14:paraId="13E9194C" w14:textId="77777777" w:rsidR="00150325" w:rsidRPr="0069215A" w:rsidRDefault="00150325" w:rsidP="00150325">
      <w:pPr>
        <w:suppressAutoHyphens/>
        <w:ind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4.4. В случае если Покупатель отказывается от принятия Имущества, настоящий Договор считается расторгнутым с момента уведомления Покупателем Продавца об отказе в принятии Имущества. Уплаченный задаток Покупателю не возвращается. </w:t>
      </w:r>
    </w:p>
    <w:p w14:paraId="707C2E8E" w14:textId="77777777" w:rsidR="00150325" w:rsidRPr="0069215A" w:rsidRDefault="00150325" w:rsidP="00150325">
      <w:pPr>
        <w:suppressAutoHyphens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5. Действие договора</w:t>
      </w:r>
    </w:p>
    <w:p w14:paraId="6712F565" w14:textId="77777777" w:rsidR="00150325" w:rsidRPr="0069215A" w:rsidRDefault="00150325" w:rsidP="00150325">
      <w:pPr>
        <w:suppressAutoHyphens/>
        <w:ind w:right="-1"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5.1. Настоящий Договор вступает в силу с момента его подписания Сторонами и действует до полного выполнения Сторонами своих обязательств.</w:t>
      </w:r>
    </w:p>
    <w:p w14:paraId="5D5D0E9D" w14:textId="77777777" w:rsidR="00150325" w:rsidRPr="0069215A" w:rsidRDefault="00150325" w:rsidP="00150325">
      <w:pPr>
        <w:numPr>
          <w:ilvl w:val="1"/>
          <w:numId w:val="1"/>
        </w:numPr>
        <w:tabs>
          <w:tab w:val="num" w:pos="0"/>
          <w:tab w:val="left" w:pos="1134"/>
        </w:tabs>
        <w:suppressAutoHyphens/>
        <w:ind w:left="0" w:right="-1"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Любые изменения и дополнения, к настоящему Договору действительны, если они совершены в письменной форме путем подписания Сторонами дополнительного соглашения к настоящему Договору. Дополнительное соглашение к настоящему Договору является его неотъемлемой частью. </w:t>
      </w:r>
    </w:p>
    <w:p w14:paraId="56067E97" w14:textId="77777777" w:rsidR="00150325" w:rsidRPr="0069215A" w:rsidRDefault="00150325" w:rsidP="00150325">
      <w:pPr>
        <w:numPr>
          <w:ilvl w:val="1"/>
          <w:numId w:val="1"/>
        </w:numPr>
        <w:suppressAutoHyphens/>
        <w:ind w:left="0" w:right="-1"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Расторжение настоящего Договора возможно только по соглашению Сторон, если иное не предусмотрено законом или настоящим Договором.   </w:t>
      </w:r>
    </w:p>
    <w:p w14:paraId="523353BA" w14:textId="77777777" w:rsidR="00150325" w:rsidRPr="0069215A" w:rsidRDefault="00150325" w:rsidP="00150325">
      <w:pPr>
        <w:numPr>
          <w:ilvl w:val="1"/>
          <w:numId w:val="1"/>
        </w:numPr>
        <w:suppressAutoHyphens/>
        <w:ind w:left="0" w:right="-1"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В случае неисполнения Покупателем своих обязательств, предусмотренных п. 3.2. настоящего Договора, Продавец вправе в одностороннем порядке отказаться от исполнения настоящего Договора и потребовать уплаты штрафа в сумме задатка.</w:t>
      </w:r>
    </w:p>
    <w:p w14:paraId="161FDD7D" w14:textId="77777777" w:rsidR="00150325" w:rsidRPr="0069215A" w:rsidRDefault="00150325" w:rsidP="00150325">
      <w:pPr>
        <w:suppressAutoHyphens/>
        <w:ind w:left="720" w:right="-1"/>
        <w:jc w:val="both"/>
        <w:rPr>
          <w:rFonts w:ascii="Times New Roman" w:hAnsi="Times New Roman" w:cs="Times New Roman"/>
          <w:lang w:val="ru-RU" w:eastAsia="ar-SA"/>
        </w:rPr>
      </w:pPr>
    </w:p>
    <w:p w14:paraId="5F80D2DC" w14:textId="77777777" w:rsidR="00150325" w:rsidRPr="0069215A" w:rsidRDefault="00150325" w:rsidP="00150325">
      <w:pPr>
        <w:suppressAutoHyphens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6. Заключительные положения</w:t>
      </w:r>
    </w:p>
    <w:p w14:paraId="6C262294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bCs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  <w:t>6.1. Настоящий Договор составлен в 3 (трех) экземплярах: по одному для каждой из Сторон</w:t>
      </w:r>
      <w:r w:rsidRPr="0069215A">
        <w:rPr>
          <w:rFonts w:ascii="Times New Roman" w:hAnsi="Times New Roman" w:cs="Times New Roman"/>
          <w:bCs/>
          <w:sz w:val="22"/>
          <w:szCs w:val="22"/>
          <w:lang w:val="ru-RU" w:eastAsia="ar-SA"/>
        </w:rPr>
        <w:t xml:space="preserve"> и один экземпляр в регистрирующие органы.</w:t>
      </w:r>
    </w:p>
    <w:p w14:paraId="0E096DBF" w14:textId="77777777" w:rsidR="00150325" w:rsidRPr="0069215A" w:rsidRDefault="00150325" w:rsidP="00150325">
      <w:pPr>
        <w:suppressAutoHyphens/>
        <w:ind w:right="-1"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6.2. Отношения Сторон, не урегулированные настоящим Договором, регулируются действующим законодательством Российской Федерации.</w:t>
      </w:r>
    </w:p>
    <w:p w14:paraId="1AC3F41B" w14:textId="77777777" w:rsidR="00150325" w:rsidRPr="0069215A" w:rsidRDefault="00150325" w:rsidP="00150325">
      <w:pPr>
        <w:suppressAutoHyphens/>
        <w:ind w:right="-1" w:firstLine="720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</w:p>
    <w:p w14:paraId="6A7880BB" w14:textId="77777777" w:rsidR="00150325" w:rsidRPr="0069215A" w:rsidRDefault="00150325" w:rsidP="00150325">
      <w:pPr>
        <w:suppressAutoHyphens/>
        <w:ind w:right="-1" w:firstLine="720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7. Реквизиты сторон</w:t>
      </w:r>
    </w:p>
    <w:p w14:paraId="2BEF665E" w14:textId="77777777" w:rsidR="00150325" w:rsidRPr="0069215A" w:rsidRDefault="00150325" w:rsidP="00150325">
      <w:pPr>
        <w:suppressAutoHyphens/>
        <w:ind w:right="-1" w:firstLine="720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</w:p>
    <w:p w14:paraId="1A36F539" w14:textId="6B5FB43A" w:rsidR="00150325" w:rsidRPr="0069215A" w:rsidRDefault="00150325" w:rsidP="005C0D67">
      <w:pPr>
        <w:suppressAutoHyphens/>
        <w:ind w:right="-284"/>
        <w:jc w:val="both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 xml:space="preserve">Продавец: </w:t>
      </w: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ab/>
        <w:t xml:space="preserve">                                                                 </w:t>
      </w:r>
      <w:r w:rsidR="005C0D67">
        <w:rPr>
          <w:rFonts w:ascii="Times New Roman" w:hAnsi="Times New Roman" w:cs="Times New Roman"/>
          <w:b/>
          <w:sz w:val="22"/>
          <w:szCs w:val="22"/>
          <w:lang w:val="ru-RU" w:eastAsia="ar-SA"/>
        </w:rPr>
        <w:t xml:space="preserve">          </w:t>
      </w: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Покупатель: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74"/>
        <w:gridCol w:w="4819"/>
      </w:tblGrid>
      <w:tr w:rsidR="00150325" w:rsidRPr="002451A0" w14:paraId="7E0FFFC4" w14:textId="77777777" w:rsidTr="005C0D67">
        <w:trPr>
          <w:trHeight w:val="276"/>
        </w:trPr>
        <w:tc>
          <w:tcPr>
            <w:tcW w:w="5474" w:type="dxa"/>
          </w:tcPr>
          <w:p w14:paraId="496A53B6" w14:textId="3A66DA15" w:rsidR="00150325" w:rsidRPr="00D41491" w:rsidRDefault="002451A0" w:rsidP="00D41491">
            <w:pPr>
              <w:suppressAutoHyphens/>
              <w:ind w:right="51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51A0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Панфилов Олег Николаевич (дата рождения: 11.01.1969 г., место рождения: г. Дрезден, Германия., СНИЛС 072-287-722 76, ИНН 441500367534, адрес регистрации по месту жительства: 156011, Костромская область, г Кострома, ул Санаторная, 33, 2)</w:t>
            </w:r>
            <w:r w:rsidR="00150325" w:rsidRPr="00D41491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, в лице финансового управляющего Тихомировой Екатерины Алексеевны (ИНН 760215497502, СНИЛС 132-646-064 42, рег. номер: 19616, адрес для корреспонденции: 150035, обл. Ярославская, г. Ярославль, а/я №101, члена Союза «Саморегулируемая организация «Гильдия арбитражных управляющих» (ИНН 1660062005, ОГРН 1021603626098, адрес:  420034, Респ. Татарстан, г. Казань, ул. Соловецких Юнг, д. 7, оф. 1004), действующего на основании </w:t>
            </w:r>
            <w:r w:rsidRPr="002451A0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Решения Арбитражного суда Костромской области от 22.05.2024 г. по делу № А31–11962/2023</w:t>
            </w:r>
          </w:p>
          <w:p w14:paraId="136315D6" w14:textId="75B68836" w:rsidR="002451A0" w:rsidRDefault="002451A0" w:rsidP="00D41491">
            <w:pPr>
              <w:suppressAutoHyphens/>
              <w:ind w:right="51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51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Счет: 40817810150201886956</w:t>
            </w:r>
            <w:r w:rsidRPr="002451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 xml:space="preserve">В ФИЛИАЛ "ЦЕНТРАЛЬНЫЙ" ПАО </w:t>
            </w:r>
            <w:r w:rsidRPr="002451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"СОВКОМБАНК"</w:t>
            </w:r>
            <w:r w:rsidRPr="002451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633011, РОССИЙСКАЯ ФЕДЕРАЦИЯ, НОВОСИБИРСКАЯ ОБЛ,</w:t>
            </w:r>
            <w:r w:rsidRPr="002451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БЕРДСК Г, ПОПОВА УЛ, 11 Телефон: 8-800-100-00-06</w:t>
            </w:r>
            <w:r w:rsidRPr="002451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 xml:space="preserve">БИК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                                    </w:t>
            </w:r>
            <w:r w:rsidRPr="002451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045004763 </w:t>
            </w:r>
          </w:p>
          <w:p w14:paraId="2A5EDE75" w14:textId="1131BAC2" w:rsidR="002451A0" w:rsidRDefault="002451A0" w:rsidP="00D41491">
            <w:pPr>
              <w:suppressAutoHyphens/>
              <w:ind w:right="51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51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                                 </w:t>
            </w:r>
            <w:r w:rsidRPr="002451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4401116480 </w:t>
            </w:r>
          </w:p>
          <w:p w14:paraId="002E1213" w14:textId="4260CD17" w:rsidR="00150325" w:rsidRDefault="002451A0" w:rsidP="00D41491">
            <w:pPr>
              <w:suppressAutoHyphens/>
              <w:ind w:right="51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451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ОГРН 1144400000425</w:t>
            </w:r>
            <w:r w:rsidRPr="002451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  <w:proofErr w:type="spellStart"/>
            <w:r w:rsidRPr="002451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Корр</w:t>
            </w:r>
            <w:proofErr w:type="spellEnd"/>
            <w:r w:rsidRPr="002451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/счет 30101810150040000763</w:t>
            </w:r>
            <w:r w:rsidRPr="002451A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КПП 544543001</w:t>
            </w:r>
            <w:r w:rsidR="00150325" w:rsidRPr="00D4149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 xml:space="preserve">Получатель: </w:t>
            </w:r>
            <w:r w:rsidRPr="002451A0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Панфилов Олег Николаевич</w:t>
            </w:r>
          </w:p>
          <w:p w14:paraId="36355937" w14:textId="77777777" w:rsidR="00D41491" w:rsidRPr="00D41491" w:rsidRDefault="00D41491" w:rsidP="00D41491">
            <w:pPr>
              <w:suppressAutoHyphens/>
              <w:ind w:right="51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Адрес</w:t>
            </w:r>
            <w:r w:rsidRPr="00D4149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электронной</w:t>
            </w:r>
            <w:r w:rsidRPr="00D4149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почты:</w:t>
            </w:r>
          </w:p>
          <w:p w14:paraId="015431D2" w14:textId="088A218A" w:rsidR="00D41491" w:rsidRPr="00D41491" w:rsidRDefault="00D41491" w:rsidP="00D41491">
            <w:pPr>
              <w:suppressAutoHyphens/>
              <w:ind w:right="510"/>
              <w:rPr>
                <w:rFonts w:ascii="Times New Roman" w:hAnsi="Times New Roman" w:cs="Times New Roman"/>
                <w:sz w:val="22"/>
                <w:szCs w:val="22"/>
                <w:lang w:val="ru-RU"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tikhomirova</w:t>
            </w:r>
            <w:proofErr w:type="spellEnd"/>
            <w:r w:rsidRPr="00D4149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arbitr</w:t>
            </w:r>
            <w:proofErr w:type="spellEnd"/>
            <w:r w:rsidRPr="00D4149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yandex</w:t>
            </w:r>
            <w:proofErr w:type="spellEnd"/>
            <w:r w:rsidRPr="00D4149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ru</w:t>
            </w:r>
            <w:proofErr w:type="spellEnd"/>
          </w:p>
        </w:tc>
        <w:tc>
          <w:tcPr>
            <w:tcW w:w="4819" w:type="dxa"/>
          </w:tcPr>
          <w:p w14:paraId="6CA69836" w14:textId="77777777" w:rsidR="005C0D67" w:rsidRPr="00D41491" w:rsidRDefault="005C0D67" w:rsidP="005C0D67">
            <w:pPr>
              <w:tabs>
                <w:tab w:val="left" w:pos="360"/>
              </w:tabs>
              <w:suppressAutoHyphens/>
              <w:spacing w:line="360" w:lineRule="auto"/>
              <w:ind w:right="-486"/>
              <w:rPr>
                <w:rFonts w:ascii="Times New Roman" w:hAnsi="Times New Roman" w:cs="Times New Roman"/>
                <w:sz w:val="22"/>
                <w:szCs w:val="22"/>
                <w:lang w:val="ru-RU" w:eastAsia="ar-SA"/>
              </w:rPr>
            </w:pPr>
          </w:p>
          <w:p w14:paraId="0C78B20D" w14:textId="77777777" w:rsidR="005C0D67" w:rsidRPr="00D41491" w:rsidRDefault="005C0D67" w:rsidP="005C0D67">
            <w:pPr>
              <w:tabs>
                <w:tab w:val="left" w:pos="360"/>
              </w:tabs>
              <w:suppressAutoHyphens/>
              <w:ind w:right="-486"/>
              <w:rPr>
                <w:rFonts w:ascii="Times New Roman" w:hAnsi="Times New Roman" w:cs="Times New Roman"/>
                <w:sz w:val="22"/>
                <w:szCs w:val="22"/>
                <w:lang w:val="ru-RU" w:eastAsia="ar-SA"/>
              </w:rPr>
            </w:pPr>
          </w:p>
          <w:p w14:paraId="4D04502D" w14:textId="77777777" w:rsidR="00150325" w:rsidRPr="00D41491" w:rsidRDefault="00150325" w:rsidP="00B76AA4">
            <w:pPr>
              <w:tabs>
                <w:tab w:val="left" w:pos="360"/>
              </w:tabs>
              <w:suppressAutoHyphens/>
              <w:spacing w:line="360" w:lineRule="auto"/>
              <w:ind w:right="851"/>
              <w:rPr>
                <w:rFonts w:ascii="Times New Roman" w:hAnsi="Times New Roman" w:cs="Times New Roman"/>
                <w:sz w:val="22"/>
                <w:szCs w:val="22"/>
                <w:lang w:val="ru-RU" w:eastAsia="ar-SA"/>
              </w:rPr>
            </w:pPr>
          </w:p>
          <w:p w14:paraId="39849F62" w14:textId="77777777" w:rsidR="00150325" w:rsidRPr="00D41491" w:rsidRDefault="00150325" w:rsidP="00B76AA4">
            <w:pPr>
              <w:tabs>
                <w:tab w:val="left" w:pos="360"/>
              </w:tabs>
              <w:suppressAutoHyphens/>
              <w:spacing w:line="360" w:lineRule="auto"/>
              <w:ind w:right="851"/>
              <w:rPr>
                <w:rFonts w:ascii="Times New Roman" w:hAnsi="Times New Roman" w:cs="Times New Roman"/>
                <w:sz w:val="22"/>
                <w:szCs w:val="22"/>
                <w:lang w:val="ru-RU" w:eastAsia="ar-SA"/>
              </w:rPr>
            </w:pPr>
          </w:p>
          <w:p w14:paraId="2FE34A45" w14:textId="77777777" w:rsidR="00150325" w:rsidRPr="00D41491" w:rsidRDefault="00150325" w:rsidP="00B76AA4">
            <w:pPr>
              <w:tabs>
                <w:tab w:val="left" w:pos="360"/>
              </w:tabs>
              <w:suppressAutoHyphens/>
              <w:spacing w:line="360" w:lineRule="auto"/>
              <w:ind w:right="851"/>
              <w:rPr>
                <w:rFonts w:ascii="Times New Roman" w:hAnsi="Times New Roman" w:cs="Times New Roman"/>
                <w:sz w:val="22"/>
                <w:szCs w:val="22"/>
                <w:lang w:val="ru-RU" w:eastAsia="ar-SA"/>
              </w:rPr>
            </w:pPr>
          </w:p>
          <w:p w14:paraId="3DA50079" w14:textId="77777777" w:rsidR="00150325" w:rsidRPr="00D41491" w:rsidRDefault="00150325" w:rsidP="00B76AA4">
            <w:pPr>
              <w:tabs>
                <w:tab w:val="left" w:pos="360"/>
              </w:tabs>
              <w:suppressAutoHyphens/>
              <w:spacing w:after="60" w:line="360" w:lineRule="auto"/>
              <w:ind w:right="851"/>
              <w:rPr>
                <w:rFonts w:ascii="Times New Roman" w:hAnsi="Times New Roman" w:cs="Times New Roman"/>
                <w:sz w:val="22"/>
                <w:szCs w:val="22"/>
                <w:lang w:val="ru-RU" w:eastAsia="ar-SA"/>
              </w:rPr>
            </w:pPr>
          </w:p>
        </w:tc>
      </w:tr>
    </w:tbl>
    <w:p w14:paraId="46D3EBED" w14:textId="77777777" w:rsidR="00150325" w:rsidRPr="00D41491" w:rsidRDefault="00150325" w:rsidP="00150325">
      <w:pPr>
        <w:suppressAutoHyphens/>
        <w:rPr>
          <w:rFonts w:ascii="Times New Roman" w:hAnsi="Times New Roman" w:cs="Times New Roman"/>
          <w:sz w:val="22"/>
          <w:szCs w:val="22"/>
          <w:lang w:val="ru-RU" w:eastAsia="ar-SA"/>
        </w:rPr>
      </w:pPr>
    </w:p>
    <w:p w14:paraId="4B0EC853" w14:textId="77777777" w:rsidR="00150325" w:rsidRPr="00D41491" w:rsidRDefault="00150325" w:rsidP="00150325">
      <w:pPr>
        <w:suppressAutoHyphens/>
        <w:rPr>
          <w:rFonts w:ascii="Times New Roman" w:hAnsi="Times New Roman" w:cs="Times New Roman"/>
          <w:sz w:val="22"/>
          <w:szCs w:val="22"/>
          <w:lang w:val="ru-RU" w:eastAsia="ar-SA"/>
        </w:rPr>
      </w:pPr>
    </w:p>
    <w:p w14:paraId="11280134" w14:textId="4EB36C42" w:rsidR="00150325" w:rsidRPr="00D41491" w:rsidRDefault="00150325" w:rsidP="00150325">
      <w:pPr>
        <w:suppressAutoHyphens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D41491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Е.А. Тихомирова    _____________________                                       ________________________</w:t>
      </w:r>
    </w:p>
    <w:p w14:paraId="5B188F16" w14:textId="77777777" w:rsidR="00150325" w:rsidRPr="00D41491" w:rsidRDefault="00150325" w:rsidP="00150325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150325" w:rsidRPr="00D41491" w:rsidSect="00150325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E587F48"/>
    <w:multiLevelType w:val="multilevel"/>
    <w:tmpl w:val="7878FA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410273967">
    <w:abstractNumId w:val="0"/>
  </w:num>
  <w:num w:numId="2" w16cid:durableId="1101686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325"/>
    <w:rsid w:val="000B41D2"/>
    <w:rsid w:val="00150325"/>
    <w:rsid w:val="002451A0"/>
    <w:rsid w:val="00290A10"/>
    <w:rsid w:val="004B5CF8"/>
    <w:rsid w:val="005B4925"/>
    <w:rsid w:val="005C0D67"/>
    <w:rsid w:val="00611412"/>
    <w:rsid w:val="0061204E"/>
    <w:rsid w:val="00621E8F"/>
    <w:rsid w:val="006D33CE"/>
    <w:rsid w:val="00727301"/>
    <w:rsid w:val="00823276"/>
    <w:rsid w:val="00A05186"/>
    <w:rsid w:val="00D4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92315"/>
  <w15:chartTrackingRefBased/>
  <w15:docId w15:val="{4981FA22-AF57-420F-90B9-B36E07BA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325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0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3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03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03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03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03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03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3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03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03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03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03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03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03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03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03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03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0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0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0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0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03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03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03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03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03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032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451A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451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gi.arbbitlo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Azerty</cp:lastModifiedBy>
  <cp:revision>2</cp:revision>
  <dcterms:created xsi:type="dcterms:W3CDTF">2026-09-15T13:57:00Z</dcterms:created>
  <dcterms:modified xsi:type="dcterms:W3CDTF">2026-09-15T13:57:00Z</dcterms:modified>
</cp:coreProperties>
</file>