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5479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547969">
        <w:rPr>
          <w:rFonts w:ascii="Times New Roman" w:hAnsi="Times New Roman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 w:rsidRPr="00547969">
        <w:rPr>
          <w:rFonts w:ascii="Times New Roman" w:hAnsi="Times New Roman"/>
          <w:sz w:val="24"/>
          <w:szCs w:val="24"/>
        </w:rPr>
        <w:t xml:space="preserve">Арбитражным судом </w:t>
      </w:r>
      <w:r w:rsidR="00547969" w:rsidRPr="00547969">
        <w:rPr>
          <w:rFonts w:ascii="Times New Roman" w:hAnsi="Times New Roman"/>
          <w:sz w:val="24"/>
          <w:szCs w:val="24"/>
        </w:rPr>
        <w:t>Республики Башкортостан</w:t>
      </w:r>
      <w:r w:rsidRPr="00547969">
        <w:rPr>
          <w:rFonts w:ascii="Times New Roman" w:hAnsi="Times New Roman"/>
          <w:sz w:val="24"/>
          <w:szCs w:val="24"/>
        </w:rPr>
        <w:t>.</w:t>
      </w:r>
    </w:p>
    <w:bookmarkEnd w:id="0"/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E08F7" w:rsidRP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Марков</w:t>
            </w:r>
            <w:r w:rsid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5E08F7" w:rsidRP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</w:t>
            </w:r>
            <w:r w:rsid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="005E08F7" w:rsidRP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Николаевич</w:t>
            </w:r>
            <w:r w:rsid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</w:t>
            </w:r>
            <w:r w:rsidR="005E08F7" w:rsidRPr="005E0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40817810950224859270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47969"/>
    <w:rsid w:val="0057509F"/>
    <w:rsid w:val="0057643B"/>
    <w:rsid w:val="00582FEA"/>
    <w:rsid w:val="00587065"/>
    <w:rsid w:val="005A44DE"/>
    <w:rsid w:val="005B2B7B"/>
    <w:rsid w:val="005E08F7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2025-10-23T07:13:00Z</dcterms:created>
  <dcterms:modified xsi:type="dcterms:W3CDTF">2026-08-26T12:23:00Z</dcterms:modified>
</cp:coreProperties>
</file>