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E92" w:rsidRPr="00D63E5C" w:rsidRDefault="00755E92" w:rsidP="00755E92">
      <w:pPr>
        <w:pStyle w:val="a5"/>
        <w:rPr>
          <w:b/>
          <w:szCs w:val="24"/>
        </w:rPr>
      </w:pPr>
      <w:r w:rsidRPr="00D63E5C">
        <w:rPr>
          <w:b/>
          <w:szCs w:val="24"/>
        </w:rPr>
        <w:t>ПРОЕКТ ДОГОВОРА</w:t>
      </w:r>
    </w:p>
    <w:p w:rsidR="00755E92" w:rsidRPr="00D63E5C" w:rsidRDefault="00755E92" w:rsidP="00755E92">
      <w:pPr>
        <w:jc w:val="center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купли – продажи имущества</w:t>
      </w:r>
    </w:p>
    <w:p w:rsidR="00755E92" w:rsidRPr="00D63E5C" w:rsidRDefault="00755E92" w:rsidP="00755E92">
      <w:pPr>
        <w:rPr>
          <w:rFonts w:ascii="Times New Roman" w:hAnsi="Times New Roman"/>
          <w:sz w:val="24"/>
          <w:szCs w:val="24"/>
        </w:rPr>
      </w:pPr>
    </w:p>
    <w:p w:rsidR="00755E92" w:rsidRPr="00AE6812" w:rsidRDefault="00F07A29" w:rsidP="00755E92">
      <w:pPr>
        <w:rPr>
          <w:rFonts w:ascii="Times New Roman" w:hAnsi="Times New Roman"/>
          <w:b/>
          <w:sz w:val="24"/>
          <w:szCs w:val="24"/>
        </w:rPr>
      </w:pPr>
      <w:r w:rsidRPr="00AE6812">
        <w:rPr>
          <w:rFonts w:ascii="Times New Roman" w:hAnsi="Times New Roman"/>
          <w:b/>
          <w:sz w:val="24"/>
          <w:szCs w:val="24"/>
        </w:rPr>
        <w:t xml:space="preserve">г. Тамбов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EF647D" w:rsidRPr="00AE6812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</w:t>
      </w:r>
      <w:r w:rsidR="00EF647D" w:rsidRPr="00AE6812">
        <w:rPr>
          <w:rFonts w:ascii="Times New Roman" w:hAnsi="Times New Roman"/>
          <w:b/>
          <w:sz w:val="24"/>
          <w:szCs w:val="24"/>
        </w:rPr>
        <w:t xml:space="preserve">        </w:t>
      </w:r>
      <w:r w:rsidR="008233CF" w:rsidRPr="00AE6812">
        <w:rPr>
          <w:rFonts w:ascii="Times New Roman" w:hAnsi="Times New Roman"/>
          <w:b/>
          <w:sz w:val="24"/>
          <w:szCs w:val="24"/>
        </w:rPr>
        <w:t xml:space="preserve">     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     «_</w:t>
      </w:r>
      <w:r w:rsidR="00EF647D" w:rsidRPr="00AE6812">
        <w:rPr>
          <w:rFonts w:ascii="Times New Roman" w:hAnsi="Times New Roman"/>
          <w:b/>
          <w:sz w:val="24"/>
          <w:szCs w:val="24"/>
        </w:rPr>
        <w:t>__</w:t>
      </w:r>
      <w:r w:rsidR="00755E92" w:rsidRPr="00AE6812">
        <w:rPr>
          <w:rFonts w:ascii="Times New Roman" w:hAnsi="Times New Roman"/>
          <w:b/>
          <w:sz w:val="24"/>
          <w:szCs w:val="24"/>
        </w:rPr>
        <w:t>_» ________</w:t>
      </w:r>
      <w:r w:rsidR="002B7CA6" w:rsidRPr="00AE6812">
        <w:rPr>
          <w:rFonts w:ascii="Times New Roman" w:hAnsi="Times New Roman"/>
          <w:b/>
          <w:sz w:val="24"/>
          <w:szCs w:val="24"/>
        </w:rPr>
        <w:t>__</w:t>
      </w:r>
      <w:r w:rsidR="006D2853" w:rsidRPr="00AE6812">
        <w:rPr>
          <w:rFonts w:ascii="Times New Roman" w:hAnsi="Times New Roman"/>
          <w:b/>
          <w:sz w:val="24"/>
          <w:szCs w:val="24"/>
        </w:rPr>
        <w:t xml:space="preserve">______ </w:t>
      </w:r>
      <w:r w:rsidR="00D144EC">
        <w:rPr>
          <w:rFonts w:ascii="Times New Roman" w:hAnsi="Times New Roman"/>
          <w:b/>
          <w:sz w:val="24"/>
          <w:szCs w:val="24"/>
        </w:rPr>
        <w:t>202__</w:t>
      </w:r>
    </w:p>
    <w:p w:rsidR="00755E92" w:rsidRPr="00D63E5C" w:rsidRDefault="00755E92" w:rsidP="00755E92">
      <w:pPr>
        <w:rPr>
          <w:rFonts w:ascii="Times New Roman" w:hAnsi="Times New Roman"/>
          <w:b/>
          <w:sz w:val="24"/>
          <w:szCs w:val="24"/>
        </w:rPr>
      </w:pPr>
    </w:p>
    <w:p w:rsidR="00755E92" w:rsidRPr="00EF647D" w:rsidRDefault="00AC1D4D" w:rsidP="00FF1450">
      <w:pPr>
        <w:pStyle w:val="a3"/>
        <w:ind w:firstLine="720"/>
        <w:rPr>
          <w:sz w:val="24"/>
          <w:szCs w:val="24"/>
        </w:rPr>
      </w:pPr>
      <w:proofErr w:type="gramStart"/>
      <w:r w:rsidRPr="00AC1D4D">
        <w:rPr>
          <w:b/>
          <w:sz w:val="24"/>
        </w:rPr>
        <w:t xml:space="preserve">Попова Александра Евгеньевича </w:t>
      </w:r>
      <w:r w:rsidRPr="00AC1D4D">
        <w:rPr>
          <w:sz w:val="24"/>
        </w:rPr>
        <w:t xml:space="preserve">(01.08.1979 года рождения, место рождения: с. </w:t>
      </w:r>
      <w:proofErr w:type="spellStart"/>
      <w:r w:rsidRPr="00AC1D4D">
        <w:rPr>
          <w:sz w:val="24"/>
        </w:rPr>
        <w:t>Туголуково</w:t>
      </w:r>
      <w:proofErr w:type="spellEnd"/>
      <w:r w:rsidRPr="00AC1D4D">
        <w:rPr>
          <w:sz w:val="24"/>
        </w:rPr>
        <w:t xml:space="preserve"> </w:t>
      </w:r>
      <w:proofErr w:type="spellStart"/>
      <w:r w:rsidRPr="00AC1D4D">
        <w:rPr>
          <w:sz w:val="24"/>
        </w:rPr>
        <w:t>Жердевского</w:t>
      </w:r>
      <w:proofErr w:type="spellEnd"/>
      <w:r w:rsidRPr="00AC1D4D">
        <w:rPr>
          <w:sz w:val="24"/>
        </w:rPr>
        <w:t xml:space="preserve"> р-на Тамбовской обл., место регистрации: 393682, Тамбовская обл., </w:t>
      </w:r>
      <w:proofErr w:type="spellStart"/>
      <w:r w:rsidRPr="00AC1D4D">
        <w:rPr>
          <w:sz w:val="24"/>
        </w:rPr>
        <w:t>Жердевский</w:t>
      </w:r>
      <w:proofErr w:type="spellEnd"/>
      <w:r w:rsidRPr="00AC1D4D">
        <w:rPr>
          <w:sz w:val="24"/>
        </w:rPr>
        <w:t xml:space="preserve"> р-н, с. </w:t>
      </w:r>
      <w:proofErr w:type="spellStart"/>
      <w:r w:rsidRPr="00AC1D4D">
        <w:rPr>
          <w:sz w:val="24"/>
        </w:rPr>
        <w:t>Туголуково</w:t>
      </w:r>
      <w:proofErr w:type="spellEnd"/>
      <w:r w:rsidRPr="00AC1D4D">
        <w:rPr>
          <w:sz w:val="24"/>
        </w:rPr>
        <w:t>, ул. Новая, д. 18, СНИЛС 113-048-964-32;</w:t>
      </w:r>
      <w:proofErr w:type="gramEnd"/>
      <w:r w:rsidRPr="00AC1D4D">
        <w:rPr>
          <w:sz w:val="24"/>
        </w:rPr>
        <w:t xml:space="preserve"> ИНН: 680301863488)</w:t>
      </w:r>
      <w:r w:rsidR="00226AF7" w:rsidRPr="0089590F">
        <w:rPr>
          <w:b/>
          <w:sz w:val="24"/>
        </w:rPr>
        <w:t xml:space="preserve"> - </w:t>
      </w:r>
      <w:r w:rsidR="00226AF7" w:rsidRPr="0089590F">
        <w:rPr>
          <w:sz w:val="24"/>
        </w:rPr>
        <w:t xml:space="preserve">именуемая в дальнейшем «Продавец», в лице финансового управляющего </w:t>
      </w:r>
      <w:proofErr w:type="spellStart"/>
      <w:r w:rsidR="00226AF7" w:rsidRPr="0089590F">
        <w:rPr>
          <w:sz w:val="24"/>
        </w:rPr>
        <w:t>Калндина</w:t>
      </w:r>
      <w:proofErr w:type="spellEnd"/>
      <w:r w:rsidR="00226AF7" w:rsidRPr="0089590F">
        <w:rPr>
          <w:sz w:val="24"/>
        </w:rPr>
        <w:t xml:space="preserve"> Олега Владимировича, действующего на основании</w:t>
      </w:r>
      <w:r w:rsidR="007C17B7">
        <w:rPr>
          <w:sz w:val="24"/>
        </w:rPr>
        <w:t xml:space="preserve"> </w:t>
      </w:r>
      <w:r>
        <w:rPr>
          <w:b/>
          <w:sz w:val="24"/>
        </w:rPr>
        <w:t>Определения</w:t>
      </w:r>
      <w:r w:rsidRPr="00AC1D4D">
        <w:rPr>
          <w:b/>
          <w:sz w:val="24"/>
        </w:rPr>
        <w:t xml:space="preserve"> АРБИТРАЖНОГО СУДА ТАМБОВСКОЙ ОБЛАСТИ  от 24.06.2025 г. по делу А64-10270/2024</w:t>
      </w:r>
      <w:r w:rsidR="00226AF7" w:rsidRPr="0089590F">
        <w:rPr>
          <w:b/>
          <w:sz w:val="24"/>
        </w:rPr>
        <w:t xml:space="preserve"> «о признании гражданина </w:t>
      </w:r>
      <w:proofErr w:type="gramStart"/>
      <w:r w:rsidR="00226AF7" w:rsidRPr="0089590F">
        <w:rPr>
          <w:b/>
          <w:sz w:val="24"/>
        </w:rPr>
        <w:t>банкротом</w:t>
      </w:r>
      <w:proofErr w:type="gramEnd"/>
      <w:r w:rsidR="00226AF7" w:rsidRPr="0089590F">
        <w:rPr>
          <w:b/>
          <w:sz w:val="24"/>
        </w:rPr>
        <w:t xml:space="preserve"> о введении реализации имущества гражданина»</w:t>
      </w:r>
      <w:r w:rsidR="00B969CE" w:rsidRPr="0035190C">
        <w:rPr>
          <w:b/>
          <w:sz w:val="24"/>
          <w:szCs w:val="24"/>
        </w:rPr>
        <w:t>,</w:t>
      </w:r>
      <w:r w:rsidR="00EF647D" w:rsidRPr="00EF647D">
        <w:rPr>
          <w:sz w:val="24"/>
          <w:szCs w:val="24"/>
        </w:rPr>
        <w:t xml:space="preserve"> </w:t>
      </w:r>
      <w:r w:rsidR="00E3797F" w:rsidRPr="00EF647D">
        <w:rPr>
          <w:sz w:val="24"/>
          <w:szCs w:val="24"/>
        </w:rPr>
        <w:t xml:space="preserve">с одной стороны, и ____________________, в лице __________________, действующего на основании _________________, именуемое в дальнейшем  </w:t>
      </w:r>
      <w:r w:rsidR="00755E92" w:rsidRPr="00EF647D">
        <w:rPr>
          <w:sz w:val="24"/>
          <w:szCs w:val="24"/>
        </w:rPr>
        <w:t>«Покупатель», в лице _________________, действующего на основании _____________, с другой стороны, заключили настоящий договор о нижеследующем: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1. Продавец обязуется передать в собственность, а Покупатель оплатить и принять в соответствии с условиями Настоящего договора следующее имущество:</w:t>
      </w:r>
    </w:p>
    <w:p w:rsidR="00755E92" w:rsidRPr="00D63E5C" w:rsidRDefault="00755E92" w:rsidP="00FF1450">
      <w:pPr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2. Стоимость всего отчуждаемого имущества определена по результатам открытых торгов в размере __________________ (______</w:t>
      </w:r>
      <w:r>
        <w:rPr>
          <w:rFonts w:ascii="Times New Roman" w:hAnsi="Times New Roman"/>
          <w:sz w:val="24"/>
          <w:szCs w:val="24"/>
        </w:rPr>
        <w:t>__________) рублей.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Задаток, в размере </w:t>
      </w:r>
      <w:r w:rsidRPr="00D63E5C">
        <w:rPr>
          <w:rFonts w:ascii="Times New Roman" w:hAnsi="Times New Roman"/>
          <w:b/>
          <w:sz w:val="24"/>
          <w:szCs w:val="24"/>
        </w:rPr>
        <w:t>_____________</w:t>
      </w:r>
      <w:r w:rsidRPr="00D63E5C">
        <w:rPr>
          <w:rFonts w:ascii="Times New Roman" w:hAnsi="Times New Roman"/>
          <w:sz w:val="24"/>
          <w:szCs w:val="24"/>
        </w:rPr>
        <w:t xml:space="preserve"> (_________________) рублей, внесенный покупателем в соответствии с договором о</w:t>
      </w:r>
      <w:r w:rsidR="008233CF">
        <w:rPr>
          <w:rFonts w:ascii="Times New Roman" w:hAnsi="Times New Roman"/>
          <w:sz w:val="24"/>
          <w:szCs w:val="24"/>
        </w:rPr>
        <w:t xml:space="preserve"> задатке от «__» ___________ 202</w:t>
      </w:r>
      <w:r w:rsidR="008736EA">
        <w:rPr>
          <w:rFonts w:ascii="Times New Roman" w:hAnsi="Times New Roman"/>
          <w:sz w:val="24"/>
          <w:szCs w:val="24"/>
        </w:rPr>
        <w:t>__</w:t>
      </w:r>
      <w:r w:rsidRPr="00D63E5C">
        <w:rPr>
          <w:rFonts w:ascii="Times New Roman" w:hAnsi="Times New Roman"/>
          <w:sz w:val="24"/>
          <w:szCs w:val="24"/>
        </w:rPr>
        <w:t xml:space="preserve"> г. засчитывается в стоимость оплаты имущества.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Оставшаяся сумма в размере</w:t>
      </w:r>
      <w:proofErr w:type="gramStart"/>
      <w:r w:rsidRPr="00D63E5C">
        <w:rPr>
          <w:rFonts w:ascii="Times New Roman" w:hAnsi="Times New Roman"/>
          <w:sz w:val="24"/>
          <w:szCs w:val="24"/>
        </w:rPr>
        <w:t xml:space="preserve"> </w:t>
      </w:r>
      <w:r w:rsidRPr="00D63E5C">
        <w:rPr>
          <w:rFonts w:ascii="Times New Roman" w:hAnsi="Times New Roman"/>
          <w:b/>
          <w:sz w:val="24"/>
          <w:szCs w:val="24"/>
        </w:rPr>
        <w:t>__________</w:t>
      </w:r>
      <w:r w:rsidRPr="00D63E5C">
        <w:rPr>
          <w:rFonts w:ascii="Times New Roman" w:hAnsi="Times New Roman"/>
          <w:sz w:val="24"/>
          <w:szCs w:val="24"/>
        </w:rPr>
        <w:t xml:space="preserve">  (____________________________) </w:t>
      </w:r>
      <w:proofErr w:type="gramEnd"/>
      <w:r w:rsidRPr="00D63E5C">
        <w:rPr>
          <w:rFonts w:ascii="Times New Roman" w:hAnsi="Times New Roman"/>
          <w:sz w:val="24"/>
          <w:szCs w:val="24"/>
        </w:rPr>
        <w:t>рублей вн</w:t>
      </w:r>
      <w:r w:rsidR="008233CF">
        <w:rPr>
          <w:rFonts w:ascii="Times New Roman" w:hAnsi="Times New Roman"/>
          <w:sz w:val="24"/>
          <w:szCs w:val="24"/>
        </w:rPr>
        <w:t>осится до «__» _____________ 202</w:t>
      </w:r>
      <w:r w:rsidR="0033383A">
        <w:rPr>
          <w:rFonts w:ascii="Times New Roman" w:hAnsi="Times New Roman"/>
          <w:sz w:val="24"/>
          <w:szCs w:val="24"/>
        </w:rPr>
        <w:t>__</w:t>
      </w:r>
      <w:r w:rsidRPr="00D63E5C">
        <w:rPr>
          <w:rFonts w:ascii="Times New Roman" w:hAnsi="Times New Roman"/>
          <w:sz w:val="24"/>
          <w:szCs w:val="24"/>
        </w:rPr>
        <w:t xml:space="preserve"> года на расчетный счет Продавца указанный в настоящем Договоре.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В случае если в установленный договором срок, оплата всей оставшейся продажной стоимости имущества не будет произведена, Продавец имеет право расторгнуть договор в одностороннем порядке и требовать возмещения причиненных убытков. В этом случае Продавец направляет письменное извещение Покупателю о расторжении договора. В данном случае задаток Покупателю не возвращается, а договор будет считаться расторгнутым с даты направления Продавцом указанного извещения.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Продажная цена определена на основании протокола результатов открытых торгов по продаже имущества </w:t>
      </w:r>
      <w:r w:rsidR="00AC1D4D">
        <w:rPr>
          <w:rFonts w:ascii="Times New Roman" w:hAnsi="Times New Roman"/>
          <w:b/>
          <w:sz w:val="24"/>
        </w:rPr>
        <w:t>Попова А. Е.</w:t>
      </w:r>
      <w:r w:rsidR="00B673CD">
        <w:rPr>
          <w:rFonts w:ascii="Times New Roman" w:hAnsi="Times New Roman"/>
          <w:b/>
          <w:sz w:val="24"/>
        </w:rPr>
        <w:t xml:space="preserve"> </w:t>
      </w:r>
      <w:r w:rsidR="003954A7">
        <w:rPr>
          <w:rFonts w:ascii="Times New Roman" w:hAnsi="Times New Roman"/>
          <w:b/>
          <w:sz w:val="24"/>
          <w:szCs w:val="24"/>
        </w:rPr>
        <w:t>,</w:t>
      </w:r>
      <w:r w:rsidR="008233CF" w:rsidRPr="00694C9C">
        <w:rPr>
          <w:rFonts w:ascii="Times New Roman" w:hAnsi="Times New Roman"/>
          <w:sz w:val="24"/>
          <w:szCs w:val="24"/>
        </w:rPr>
        <w:t xml:space="preserve"> от</w:t>
      </w:r>
      <w:r w:rsidR="008233CF">
        <w:rPr>
          <w:rFonts w:ascii="Times New Roman" w:hAnsi="Times New Roman"/>
          <w:sz w:val="24"/>
          <w:szCs w:val="24"/>
        </w:rPr>
        <w:t xml:space="preserve"> «_</w:t>
      </w:r>
      <w:r w:rsidR="00967C03">
        <w:rPr>
          <w:rFonts w:ascii="Times New Roman" w:hAnsi="Times New Roman"/>
          <w:sz w:val="24"/>
          <w:szCs w:val="24"/>
        </w:rPr>
        <w:t>_</w:t>
      </w:r>
      <w:r w:rsidR="00D144EC">
        <w:rPr>
          <w:rFonts w:ascii="Times New Roman" w:hAnsi="Times New Roman"/>
          <w:sz w:val="24"/>
          <w:szCs w:val="24"/>
        </w:rPr>
        <w:t>_» ________________ 202__</w:t>
      </w:r>
      <w:r w:rsidRPr="00D63E5C">
        <w:rPr>
          <w:rFonts w:ascii="Times New Roman" w:hAnsi="Times New Roman"/>
          <w:sz w:val="24"/>
          <w:szCs w:val="24"/>
        </w:rPr>
        <w:t xml:space="preserve">г.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3. Отчуждаемое имущество, являющееся предметом настоящей сделки, сторонами осмотрено, претензий к его качеству и состоянию не имеется.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4. При передаче указанного имущества стороны в обязательном порядке составляют передаточный акт, который прилагают к настоящему договору. Стороны достигли соглашения о том, что передаточный акт будет составлен и подписан в течение пяти дней после окончательного расчета сторон по настоящему договору.</w:t>
      </w:r>
    </w:p>
    <w:p w:rsidR="00E32C90" w:rsidRDefault="00755E92" w:rsidP="00E32C9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5. Переход прав на имущество по настоящему договору подлежит государственной регистрации. Покупатель обязан зарегистрировать данный переход в течение тридцати дней после полного расчета по договору и передачи имущества по акту приема-передачи.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55E92" w:rsidRPr="00D63E5C" w:rsidRDefault="00755E92" w:rsidP="00E32C90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Расходы по организации перехода права собственности на предмет торгов возлагаются на Покупателя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6. На момент заключения Настоящего договора отчуждаемое имущество никому не</w:t>
      </w:r>
      <w:r>
        <w:rPr>
          <w:rFonts w:ascii="Times New Roman" w:hAnsi="Times New Roman"/>
          <w:sz w:val="24"/>
          <w:szCs w:val="24"/>
        </w:rPr>
        <w:t xml:space="preserve"> продано, в споре и под арестом не состоит</w:t>
      </w:r>
      <w:r w:rsidRPr="00D63E5C">
        <w:rPr>
          <w:rFonts w:ascii="Times New Roman" w:hAnsi="Times New Roman"/>
          <w:sz w:val="24"/>
          <w:szCs w:val="24"/>
        </w:rPr>
        <w:t xml:space="preserve">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lastRenderedPageBreak/>
        <w:t>7. Настоящий договор содержит весь объем соглашений между сторонами в отношении его предмета, отменяет и делает недействительным все другие обязательства 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8. Все изменения и дополнения к настоящему Договору действительны лишь в том  случае, если они совершены в письменной форме, подписаны уполномоченными на то представителями сторон и зарегистрированы в установленном действующим законодательством порядке.</w:t>
      </w:r>
    </w:p>
    <w:p w:rsidR="00E32C90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9. Взаимоотношения сторон, не урегулированные в Договоре, регулируются в соответствии с действующим законодательством Российской Федерации. </w:t>
      </w:r>
    </w:p>
    <w:p w:rsidR="00E32C90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Все споры и разногласия, связанные с настоящим Договором, стороны разрешают по возможности путем переговоров.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В случае </w:t>
      </w:r>
      <w:r w:rsidR="00DA636F" w:rsidRPr="00D63E5C">
        <w:rPr>
          <w:rFonts w:ascii="Times New Roman" w:hAnsi="Times New Roman"/>
          <w:sz w:val="24"/>
          <w:szCs w:val="24"/>
        </w:rPr>
        <w:t>не достижения</w:t>
      </w:r>
      <w:r w:rsidRPr="00D63E5C">
        <w:rPr>
          <w:rFonts w:ascii="Times New Roman" w:hAnsi="Times New Roman"/>
          <w:sz w:val="24"/>
          <w:szCs w:val="24"/>
        </w:rPr>
        <w:t xml:space="preserve"> согласия путем переговоров, споры и разногласия сторон разрешаются в Арбитражном суде </w:t>
      </w:r>
      <w:r w:rsidR="00853798">
        <w:rPr>
          <w:rFonts w:ascii="Times New Roman" w:hAnsi="Times New Roman"/>
          <w:sz w:val="24"/>
          <w:szCs w:val="24"/>
        </w:rPr>
        <w:t>Тамбовской</w:t>
      </w:r>
      <w:r w:rsidRPr="00D63E5C">
        <w:rPr>
          <w:rFonts w:ascii="Times New Roman" w:hAnsi="Times New Roman"/>
          <w:sz w:val="24"/>
          <w:szCs w:val="24"/>
        </w:rPr>
        <w:t xml:space="preserve"> области.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10. Договор составлен в трех экземплярах, имеющих одинаковую юридическую силу, один из которых хранится в органах, осуществляющих государственную регистрацию прав на имущество и сделок с ним, а два других, выдаются сторонам.</w:t>
      </w:r>
    </w:p>
    <w:p w:rsidR="00755E92" w:rsidRPr="00D63E5C" w:rsidRDefault="00755E92" w:rsidP="00755E92">
      <w:pPr>
        <w:jc w:val="both"/>
        <w:rPr>
          <w:rFonts w:ascii="Times New Roman" w:hAnsi="Times New Roman"/>
          <w:sz w:val="24"/>
          <w:szCs w:val="24"/>
        </w:rPr>
      </w:pPr>
    </w:p>
    <w:p w:rsidR="00755E92" w:rsidRPr="00B969CE" w:rsidRDefault="00755E92" w:rsidP="00B969CE">
      <w:pPr>
        <w:jc w:val="center"/>
        <w:rPr>
          <w:rFonts w:ascii="Times New Roman" w:hAnsi="Times New Roman"/>
          <w:b/>
          <w:sz w:val="24"/>
          <w:szCs w:val="24"/>
        </w:rPr>
      </w:pPr>
      <w:r w:rsidRPr="00FF1450">
        <w:rPr>
          <w:rFonts w:ascii="Times New Roman" w:hAnsi="Times New Roman"/>
          <w:b/>
          <w:sz w:val="24"/>
          <w:szCs w:val="24"/>
        </w:rPr>
        <w:t>Адреса и реквизиты сторон:</w:t>
      </w:r>
    </w:p>
    <w:p w:rsidR="00755E92" w:rsidRDefault="00755E92" w:rsidP="003954A7">
      <w:pPr>
        <w:pStyle w:val="a7"/>
        <w:rPr>
          <w:rFonts w:ascii="Times New Roman" w:hAnsi="Times New Roman"/>
          <w:sz w:val="24"/>
          <w:szCs w:val="24"/>
        </w:rPr>
      </w:pPr>
      <w:r w:rsidRPr="00DE2830">
        <w:rPr>
          <w:rFonts w:ascii="Times New Roman" w:hAnsi="Times New Roman"/>
          <w:sz w:val="24"/>
          <w:szCs w:val="24"/>
        </w:rPr>
        <w:t xml:space="preserve">Продавец: </w:t>
      </w:r>
    </w:p>
    <w:p w:rsidR="00AC1D4D" w:rsidRPr="00AC1D4D" w:rsidRDefault="00AC1D4D" w:rsidP="00AC1D4D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AC1D4D">
        <w:rPr>
          <w:rFonts w:ascii="Times New Roman" w:hAnsi="Times New Roman"/>
          <w:b/>
          <w:sz w:val="24"/>
          <w:szCs w:val="24"/>
        </w:rPr>
        <w:t>Владелец: Попов Александр Евгеньевич</w:t>
      </w:r>
    </w:p>
    <w:p w:rsidR="00AC1D4D" w:rsidRPr="00AC1D4D" w:rsidRDefault="00AC1D4D" w:rsidP="00AC1D4D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AC1D4D">
        <w:rPr>
          <w:rFonts w:ascii="Times New Roman" w:hAnsi="Times New Roman"/>
          <w:b/>
          <w:sz w:val="24"/>
          <w:szCs w:val="24"/>
        </w:rPr>
        <w:t>Номер счета: 40817810 061000751204</w:t>
      </w:r>
    </w:p>
    <w:p w:rsidR="00AC1D4D" w:rsidRPr="00AC1D4D" w:rsidRDefault="00AC1D4D" w:rsidP="00AC1D4D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AC1D4D">
        <w:rPr>
          <w:rFonts w:ascii="Times New Roman" w:hAnsi="Times New Roman"/>
          <w:b/>
          <w:sz w:val="24"/>
          <w:szCs w:val="24"/>
        </w:rPr>
        <w:t>Банк получателя: Тамбовское отделение №8594 ПАО «Сбербанк России»</w:t>
      </w:r>
    </w:p>
    <w:p w:rsidR="00AC1D4D" w:rsidRPr="00AC1D4D" w:rsidRDefault="00AC1D4D" w:rsidP="00AC1D4D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AC1D4D">
        <w:rPr>
          <w:rFonts w:ascii="Times New Roman" w:hAnsi="Times New Roman"/>
          <w:b/>
          <w:sz w:val="24"/>
          <w:szCs w:val="24"/>
        </w:rPr>
        <w:t>БИК банка: 046850649</w:t>
      </w:r>
    </w:p>
    <w:p w:rsidR="00AC1D4D" w:rsidRPr="00AC1D4D" w:rsidRDefault="00AC1D4D" w:rsidP="00AC1D4D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AC1D4D">
        <w:rPr>
          <w:rFonts w:ascii="Times New Roman" w:hAnsi="Times New Roman"/>
          <w:b/>
          <w:sz w:val="24"/>
          <w:szCs w:val="24"/>
        </w:rPr>
        <w:t>КПП банка: 682902001</w:t>
      </w:r>
    </w:p>
    <w:p w:rsidR="00AC1D4D" w:rsidRPr="00AC1D4D" w:rsidRDefault="00AC1D4D" w:rsidP="00AC1D4D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AC1D4D">
        <w:rPr>
          <w:rFonts w:ascii="Times New Roman" w:hAnsi="Times New Roman"/>
          <w:b/>
          <w:sz w:val="24"/>
          <w:szCs w:val="24"/>
        </w:rPr>
        <w:t>ИНН: 7707083893</w:t>
      </w:r>
    </w:p>
    <w:p w:rsidR="000321AA" w:rsidRPr="000321AA" w:rsidRDefault="00AC1D4D" w:rsidP="00AC1D4D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proofErr w:type="gramStart"/>
      <w:r w:rsidRPr="00AC1D4D">
        <w:rPr>
          <w:rFonts w:ascii="Times New Roman" w:hAnsi="Times New Roman"/>
          <w:b/>
          <w:sz w:val="24"/>
          <w:szCs w:val="24"/>
        </w:rPr>
        <w:t>Кор/счет</w:t>
      </w:r>
      <w:proofErr w:type="gramEnd"/>
      <w:r w:rsidRPr="00AC1D4D">
        <w:rPr>
          <w:rFonts w:ascii="Times New Roman" w:hAnsi="Times New Roman"/>
          <w:b/>
          <w:sz w:val="24"/>
          <w:szCs w:val="24"/>
        </w:rPr>
        <w:t xml:space="preserve"> банка: 30101810800000000649</w:t>
      </w:r>
      <w:bookmarkStart w:id="0" w:name="_GoBack"/>
      <w:bookmarkEnd w:id="0"/>
    </w:p>
    <w:p w:rsidR="006F6834" w:rsidRPr="00853798" w:rsidRDefault="00E118B0" w:rsidP="008233CF">
      <w:pPr>
        <w:shd w:val="clear" w:color="auto" w:fill="FFFFFF"/>
        <w:jc w:val="both"/>
        <w:textAlignment w:val="baseline"/>
        <w:rPr>
          <w:color w:val="333333"/>
        </w:rPr>
      </w:pPr>
      <w:r>
        <w:rPr>
          <w:color w:val="333333"/>
        </w:rPr>
        <w:t xml:space="preserve"> </w:t>
      </w:r>
      <w:r w:rsidR="008233CF">
        <w:rPr>
          <w:rFonts w:ascii="Times New Roman" w:hAnsi="Times New Roman"/>
          <w:sz w:val="24"/>
          <w:szCs w:val="24"/>
        </w:rPr>
        <w:t xml:space="preserve"> </w:t>
      </w:r>
    </w:p>
    <w:p w:rsidR="00755E92" w:rsidRPr="006F6834" w:rsidRDefault="00755E92" w:rsidP="00755E92">
      <w:pPr>
        <w:pStyle w:val="a3"/>
        <w:rPr>
          <w:sz w:val="24"/>
          <w:szCs w:val="24"/>
        </w:rPr>
      </w:pPr>
    </w:p>
    <w:p w:rsidR="00755E92" w:rsidRPr="00D63E5C" w:rsidRDefault="00755E92" w:rsidP="00755E92">
      <w:pPr>
        <w:pStyle w:val="a3"/>
        <w:rPr>
          <w:sz w:val="24"/>
          <w:szCs w:val="24"/>
        </w:rPr>
      </w:pPr>
    </w:p>
    <w:p w:rsidR="00755E92" w:rsidRDefault="00755E92" w:rsidP="00E118B0">
      <w:pPr>
        <w:pStyle w:val="a3"/>
        <w:rPr>
          <w:sz w:val="24"/>
          <w:szCs w:val="24"/>
        </w:rPr>
      </w:pPr>
      <w:r>
        <w:rPr>
          <w:sz w:val="24"/>
          <w:szCs w:val="24"/>
        </w:rPr>
        <w:t>Представитель п</w:t>
      </w:r>
      <w:r w:rsidRPr="00D63E5C">
        <w:rPr>
          <w:sz w:val="24"/>
          <w:szCs w:val="24"/>
        </w:rPr>
        <w:t>родавц</w:t>
      </w:r>
      <w:r>
        <w:rPr>
          <w:sz w:val="24"/>
          <w:szCs w:val="24"/>
        </w:rPr>
        <w:t>а</w:t>
      </w:r>
      <w:r w:rsidRPr="00D63E5C">
        <w:rPr>
          <w:sz w:val="24"/>
          <w:szCs w:val="24"/>
        </w:rPr>
        <w:t xml:space="preserve">: </w:t>
      </w:r>
      <w:r w:rsidR="000321AA">
        <w:rPr>
          <w:sz w:val="24"/>
          <w:szCs w:val="24"/>
        </w:rPr>
        <w:t xml:space="preserve">ф/у </w:t>
      </w:r>
      <w:proofErr w:type="spellStart"/>
      <w:r w:rsidR="000321AA">
        <w:rPr>
          <w:sz w:val="24"/>
          <w:szCs w:val="24"/>
        </w:rPr>
        <w:t>Калндин</w:t>
      </w:r>
      <w:proofErr w:type="spellEnd"/>
      <w:r w:rsidR="000321AA">
        <w:rPr>
          <w:sz w:val="24"/>
          <w:szCs w:val="24"/>
        </w:rPr>
        <w:t xml:space="preserve"> Олег Владимирович</w:t>
      </w:r>
      <w:r w:rsidR="00E3797F">
        <w:rPr>
          <w:sz w:val="24"/>
          <w:szCs w:val="24"/>
        </w:rPr>
        <w:t xml:space="preserve"> </w:t>
      </w:r>
    </w:p>
    <w:p w:rsidR="0076298A" w:rsidRPr="00D63E5C" w:rsidRDefault="0076298A" w:rsidP="00E118B0">
      <w:pPr>
        <w:pStyle w:val="a3"/>
        <w:rPr>
          <w:sz w:val="24"/>
          <w:szCs w:val="24"/>
        </w:rPr>
      </w:pP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>_____________________________________________________________________________</w:t>
      </w:r>
    </w:p>
    <w:p w:rsidR="00755E92" w:rsidRPr="000E072E" w:rsidRDefault="00755E92" w:rsidP="00755E92">
      <w:pPr>
        <w:pStyle w:val="a3"/>
        <w:rPr>
          <w:sz w:val="24"/>
          <w:szCs w:val="24"/>
        </w:rPr>
      </w:pPr>
    </w:p>
    <w:p w:rsidR="00755E92" w:rsidRPr="000E072E" w:rsidRDefault="00755E92" w:rsidP="00755E92">
      <w:pPr>
        <w:pStyle w:val="a3"/>
        <w:rPr>
          <w:sz w:val="24"/>
          <w:szCs w:val="24"/>
        </w:rPr>
      </w:pP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 xml:space="preserve">Покупатель: </w:t>
      </w:r>
      <w:r w:rsidRPr="00D63E5C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</w:p>
    <w:p w:rsidR="00755E92" w:rsidRPr="00D63E5C" w:rsidRDefault="00755E92" w:rsidP="00755E92">
      <w:pPr>
        <w:pStyle w:val="a3"/>
        <w:rPr>
          <w:sz w:val="24"/>
          <w:szCs w:val="24"/>
        </w:rPr>
      </w:pPr>
    </w:p>
    <w:p w:rsidR="00755E92" w:rsidRPr="00D63E5C" w:rsidRDefault="00755E92" w:rsidP="00755E92">
      <w:pPr>
        <w:pStyle w:val="a3"/>
        <w:rPr>
          <w:sz w:val="24"/>
          <w:szCs w:val="24"/>
        </w:rPr>
      </w:pPr>
      <w:r>
        <w:rPr>
          <w:sz w:val="24"/>
          <w:szCs w:val="24"/>
        </w:rPr>
        <w:t>Представитель п</w:t>
      </w:r>
      <w:r w:rsidRPr="00D63E5C">
        <w:rPr>
          <w:sz w:val="24"/>
          <w:szCs w:val="24"/>
        </w:rPr>
        <w:t>окупател</w:t>
      </w:r>
      <w:r>
        <w:rPr>
          <w:sz w:val="24"/>
          <w:szCs w:val="24"/>
        </w:rPr>
        <w:t>я</w:t>
      </w:r>
      <w:r w:rsidRPr="00D63E5C">
        <w:rPr>
          <w:sz w:val="24"/>
          <w:szCs w:val="24"/>
        </w:rPr>
        <w:t xml:space="preserve">: </w:t>
      </w: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 xml:space="preserve"> </w:t>
      </w: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>_____________________________________________________________________________</w:t>
      </w:r>
    </w:p>
    <w:p w:rsidR="00755E92" w:rsidRPr="00D63E5C" w:rsidRDefault="00755E92" w:rsidP="00755E92">
      <w:pPr>
        <w:rPr>
          <w:rFonts w:ascii="Times New Roman" w:hAnsi="Times New Roman"/>
          <w:sz w:val="24"/>
          <w:szCs w:val="24"/>
        </w:rPr>
      </w:pPr>
    </w:p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sectPr w:rsidR="00755E92" w:rsidSect="005B3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E92"/>
    <w:rsid w:val="000321AA"/>
    <w:rsid w:val="000B237C"/>
    <w:rsid w:val="000C2BB6"/>
    <w:rsid w:val="00100943"/>
    <w:rsid w:val="001635D2"/>
    <w:rsid w:val="00163F04"/>
    <w:rsid w:val="001705E7"/>
    <w:rsid w:val="00187B31"/>
    <w:rsid w:val="001A67A8"/>
    <w:rsid w:val="001E3F62"/>
    <w:rsid w:val="00226AF7"/>
    <w:rsid w:val="002B7CA6"/>
    <w:rsid w:val="0030421B"/>
    <w:rsid w:val="0033383A"/>
    <w:rsid w:val="0035190C"/>
    <w:rsid w:val="003954A7"/>
    <w:rsid w:val="003D3A58"/>
    <w:rsid w:val="003E4C3C"/>
    <w:rsid w:val="00417268"/>
    <w:rsid w:val="004E73D6"/>
    <w:rsid w:val="00521D84"/>
    <w:rsid w:val="005A668B"/>
    <w:rsid w:val="005B371A"/>
    <w:rsid w:val="005E6781"/>
    <w:rsid w:val="0066487E"/>
    <w:rsid w:val="0066527E"/>
    <w:rsid w:val="00694C9C"/>
    <w:rsid w:val="006D1364"/>
    <w:rsid w:val="006D2853"/>
    <w:rsid w:val="006F6834"/>
    <w:rsid w:val="00715F28"/>
    <w:rsid w:val="007404F1"/>
    <w:rsid w:val="00755E92"/>
    <w:rsid w:val="0076298A"/>
    <w:rsid w:val="00774018"/>
    <w:rsid w:val="007C17B7"/>
    <w:rsid w:val="008233CF"/>
    <w:rsid w:val="00846A87"/>
    <w:rsid w:val="00853798"/>
    <w:rsid w:val="008736EA"/>
    <w:rsid w:val="00967C03"/>
    <w:rsid w:val="009C0250"/>
    <w:rsid w:val="00A00820"/>
    <w:rsid w:val="00A37264"/>
    <w:rsid w:val="00A628A4"/>
    <w:rsid w:val="00AB35B8"/>
    <w:rsid w:val="00AC1D4D"/>
    <w:rsid w:val="00AE6812"/>
    <w:rsid w:val="00AE7C70"/>
    <w:rsid w:val="00AF686D"/>
    <w:rsid w:val="00B30730"/>
    <w:rsid w:val="00B5696D"/>
    <w:rsid w:val="00B673CD"/>
    <w:rsid w:val="00B70C38"/>
    <w:rsid w:val="00B969CE"/>
    <w:rsid w:val="00B96C23"/>
    <w:rsid w:val="00BD0B72"/>
    <w:rsid w:val="00CB3877"/>
    <w:rsid w:val="00CC50A0"/>
    <w:rsid w:val="00CF3C06"/>
    <w:rsid w:val="00D144EC"/>
    <w:rsid w:val="00D26A85"/>
    <w:rsid w:val="00D35C13"/>
    <w:rsid w:val="00DA11FF"/>
    <w:rsid w:val="00DA636F"/>
    <w:rsid w:val="00DC694C"/>
    <w:rsid w:val="00DE2830"/>
    <w:rsid w:val="00DF6CDA"/>
    <w:rsid w:val="00E0550F"/>
    <w:rsid w:val="00E118B0"/>
    <w:rsid w:val="00E22B09"/>
    <w:rsid w:val="00E257F5"/>
    <w:rsid w:val="00E32C90"/>
    <w:rsid w:val="00E3797F"/>
    <w:rsid w:val="00E77340"/>
    <w:rsid w:val="00E95BDA"/>
    <w:rsid w:val="00EF647D"/>
    <w:rsid w:val="00F07A29"/>
    <w:rsid w:val="00F12113"/>
    <w:rsid w:val="00F144C2"/>
    <w:rsid w:val="00F45A77"/>
    <w:rsid w:val="00F461B3"/>
    <w:rsid w:val="00FE59DA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92"/>
    <w:rPr>
      <w:rFonts w:ascii="Arial" w:eastAsia="Calibri" w:hAnsi="Arial"/>
      <w:sz w:val="18"/>
    </w:rPr>
  </w:style>
  <w:style w:type="paragraph" w:styleId="1">
    <w:name w:val="heading 1"/>
    <w:basedOn w:val="a"/>
    <w:next w:val="a"/>
    <w:link w:val="10"/>
    <w:qFormat/>
    <w:rsid w:val="00755E92"/>
    <w:pPr>
      <w:keepNext/>
      <w:suppressAutoHyphens/>
      <w:jc w:val="center"/>
      <w:outlineLvl w:val="0"/>
    </w:pPr>
    <w:rPr>
      <w:b/>
      <w:kern w:val="28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5E92"/>
    <w:pPr>
      <w:jc w:val="both"/>
    </w:pPr>
    <w:rPr>
      <w:rFonts w:ascii="Times New Roman" w:hAnsi="Times New Roman"/>
      <w:sz w:val="22"/>
    </w:rPr>
  </w:style>
  <w:style w:type="character" w:customStyle="1" w:styleId="a4">
    <w:name w:val="Основной текст Знак"/>
    <w:link w:val="a3"/>
    <w:locked/>
    <w:rsid w:val="00755E92"/>
    <w:rPr>
      <w:rFonts w:eastAsia="Calibri"/>
      <w:sz w:val="22"/>
      <w:lang w:val="ru-RU" w:eastAsia="ru-RU" w:bidi="ar-SA"/>
    </w:rPr>
  </w:style>
  <w:style w:type="paragraph" w:styleId="a5">
    <w:name w:val="Title"/>
    <w:basedOn w:val="a"/>
    <w:link w:val="a6"/>
    <w:qFormat/>
    <w:rsid w:val="00755E92"/>
    <w:pPr>
      <w:jc w:val="center"/>
    </w:pPr>
    <w:rPr>
      <w:rFonts w:ascii="Times New Roman" w:hAnsi="Times New Roman"/>
      <w:sz w:val="24"/>
    </w:rPr>
  </w:style>
  <w:style w:type="character" w:customStyle="1" w:styleId="a6">
    <w:name w:val="Название Знак"/>
    <w:link w:val="a5"/>
    <w:locked/>
    <w:rsid w:val="00755E92"/>
    <w:rPr>
      <w:rFonts w:eastAsia="Calibri"/>
      <w:sz w:val="24"/>
      <w:lang w:val="ru-RU" w:eastAsia="ru-RU" w:bidi="ar-SA"/>
    </w:rPr>
  </w:style>
  <w:style w:type="paragraph" w:customStyle="1" w:styleId="a7">
    <w:name w:val="Таблица"/>
    <w:basedOn w:val="a"/>
    <w:rsid w:val="00755E92"/>
  </w:style>
  <w:style w:type="character" w:customStyle="1" w:styleId="10">
    <w:name w:val="Заголовок 1 Знак"/>
    <w:link w:val="1"/>
    <w:locked/>
    <w:rsid w:val="00755E92"/>
    <w:rPr>
      <w:rFonts w:ascii="Arial" w:eastAsia="Calibri" w:hAnsi="Arial"/>
      <w:b/>
      <w:kern w:val="28"/>
      <w:lang w:val="ru-RU" w:eastAsia="ru-RU" w:bidi="ar-SA"/>
    </w:rPr>
  </w:style>
  <w:style w:type="paragraph" w:customStyle="1" w:styleId="a8">
    <w:name w:val="Текстовка"/>
    <w:basedOn w:val="a7"/>
    <w:rsid w:val="00755E92"/>
    <w:pPr>
      <w:ind w:firstLine="567"/>
      <w:jc w:val="both"/>
    </w:pPr>
  </w:style>
  <w:style w:type="character" w:customStyle="1" w:styleId="a9">
    <w:name w:val="Основной текст_"/>
    <w:link w:val="11"/>
    <w:locked/>
    <w:rsid w:val="00755E92"/>
    <w:rPr>
      <w:sz w:val="23"/>
      <w:szCs w:val="23"/>
      <w:lang w:bidi="ar-SA"/>
    </w:rPr>
  </w:style>
  <w:style w:type="paragraph" w:customStyle="1" w:styleId="11">
    <w:name w:val="Основной текст1"/>
    <w:basedOn w:val="a"/>
    <w:link w:val="a9"/>
    <w:rsid w:val="00755E92"/>
    <w:pPr>
      <w:widowControl w:val="0"/>
      <w:shd w:val="clear" w:color="auto" w:fill="FFFFFF"/>
      <w:spacing w:line="269" w:lineRule="exac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aa">
    <w:name w:val="Основной текст + Полужирный"/>
    <w:rsid w:val="00755E92"/>
    <w:rPr>
      <w:b/>
      <w:bCs/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paragraph" w:customStyle="1" w:styleId="ab">
    <w:name w:val="Знак Знак Знак Знак Знак Знак Знак"/>
    <w:basedOn w:val="a"/>
    <w:rsid w:val="00DF6CDA"/>
    <w:rPr>
      <w:rFonts w:ascii="Verdana" w:eastAsia="Times New Roman" w:hAnsi="Verdana" w:cs="Verdana"/>
      <w:sz w:val="20"/>
      <w:lang w:val="en-US" w:eastAsia="en-US"/>
    </w:rPr>
  </w:style>
  <w:style w:type="paragraph" w:customStyle="1" w:styleId="b-articletext">
    <w:name w:val="b-article__text"/>
    <w:basedOn w:val="a"/>
    <w:rsid w:val="006F683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basedOn w:val="a0"/>
    <w:rsid w:val="006F68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92"/>
    <w:rPr>
      <w:rFonts w:ascii="Arial" w:eastAsia="Calibri" w:hAnsi="Arial"/>
      <w:sz w:val="18"/>
    </w:rPr>
  </w:style>
  <w:style w:type="paragraph" w:styleId="1">
    <w:name w:val="heading 1"/>
    <w:basedOn w:val="a"/>
    <w:next w:val="a"/>
    <w:link w:val="10"/>
    <w:qFormat/>
    <w:rsid w:val="00755E92"/>
    <w:pPr>
      <w:keepNext/>
      <w:suppressAutoHyphens/>
      <w:jc w:val="center"/>
      <w:outlineLvl w:val="0"/>
    </w:pPr>
    <w:rPr>
      <w:b/>
      <w:kern w:val="28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5E92"/>
    <w:pPr>
      <w:jc w:val="both"/>
    </w:pPr>
    <w:rPr>
      <w:rFonts w:ascii="Times New Roman" w:hAnsi="Times New Roman"/>
      <w:sz w:val="22"/>
    </w:rPr>
  </w:style>
  <w:style w:type="character" w:customStyle="1" w:styleId="a4">
    <w:name w:val="Основной текст Знак"/>
    <w:link w:val="a3"/>
    <w:locked/>
    <w:rsid w:val="00755E92"/>
    <w:rPr>
      <w:rFonts w:eastAsia="Calibri"/>
      <w:sz w:val="22"/>
      <w:lang w:val="ru-RU" w:eastAsia="ru-RU" w:bidi="ar-SA"/>
    </w:rPr>
  </w:style>
  <w:style w:type="paragraph" w:styleId="a5">
    <w:name w:val="Title"/>
    <w:basedOn w:val="a"/>
    <w:link w:val="a6"/>
    <w:qFormat/>
    <w:rsid w:val="00755E92"/>
    <w:pPr>
      <w:jc w:val="center"/>
    </w:pPr>
    <w:rPr>
      <w:rFonts w:ascii="Times New Roman" w:hAnsi="Times New Roman"/>
      <w:sz w:val="24"/>
    </w:rPr>
  </w:style>
  <w:style w:type="character" w:customStyle="1" w:styleId="a6">
    <w:name w:val="Название Знак"/>
    <w:link w:val="a5"/>
    <w:locked/>
    <w:rsid w:val="00755E92"/>
    <w:rPr>
      <w:rFonts w:eastAsia="Calibri"/>
      <w:sz w:val="24"/>
      <w:lang w:val="ru-RU" w:eastAsia="ru-RU" w:bidi="ar-SA"/>
    </w:rPr>
  </w:style>
  <w:style w:type="paragraph" w:customStyle="1" w:styleId="a7">
    <w:name w:val="Таблица"/>
    <w:basedOn w:val="a"/>
    <w:rsid w:val="00755E92"/>
  </w:style>
  <w:style w:type="character" w:customStyle="1" w:styleId="10">
    <w:name w:val="Заголовок 1 Знак"/>
    <w:link w:val="1"/>
    <w:locked/>
    <w:rsid w:val="00755E92"/>
    <w:rPr>
      <w:rFonts w:ascii="Arial" w:eastAsia="Calibri" w:hAnsi="Arial"/>
      <w:b/>
      <w:kern w:val="28"/>
      <w:lang w:val="ru-RU" w:eastAsia="ru-RU" w:bidi="ar-SA"/>
    </w:rPr>
  </w:style>
  <w:style w:type="paragraph" w:customStyle="1" w:styleId="a8">
    <w:name w:val="Текстовка"/>
    <w:basedOn w:val="a7"/>
    <w:rsid w:val="00755E92"/>
    <w:pPr>
      <w:ind w:firstLine="567"/>
      <w:jc w:val="both"/>
    </w:pPr>
  </w:style>
  <w:style w:type="character" w:customStyle="1" w:styleId="a9">
    <w:name w:val="Основной текст_"/>
    <w:link w:val="11"/>
    <w:locked/>
    <w:rsid w:val="00755E92"/>
    <w:rPr>
      <w:sz w:val="23"/>
      <w:szCs w:val="23"/>
      <w:lang w:bidi="ar-SA"/>
    </w:rPr>
  </w:style>
  <w:style w:type="paragraph" w:customStyle="1" w:styleId="11">
    <w:name w:val="Основной текст1"/>
    <w:basedOn w:val="a"/>
    <w:link w:val="a9"/>
    <w:rsid w:val="00755E92"/>
    <w:pPr>
      <w:widowControl w:val="0"/>
      <w:shd w:val="clear" w:color="auto" w:fill="FFFFFF"/>
      <w:spacing w:line="269" w:lineRule="exac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aa">
    <w:name w:val="Основной текст + Полужирный"/>
    <w:rsid w:val="00755E92"/>
    <w:rPr>
      <w:b/>
      <w:bCs/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paragraph" w:customStyle="1" w:styleId="ab">
    <w:name w:val="Знак Знак Знак Знак Знак Знак Знак"/>
    <w:basedOn w:val="a"/>
    <w:rsid w:val="00DF6CDA"/>
    <w:rPr>
      <w:rFonts w:ascii="Verdana" w:eastAsia="Times New Roman" w:hAnsi="Verdana" w:cs="Verdana"/>
      <w:sz w:val="20"/>
      <w:lang w:val="en-US" w:eastAsia="en-US"/>
    </w:rPr>
  </w:style>
  <w:style w:type="paragraph" w:customStyle="1" w:styleId="b-articletext">
    <w:name w:val="b-article__text"/>
    <w:basedOn w:val="a"/>
    <w:rsid w:val="006F683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basedOn w:val="a0"/>
    <w:rsid w:val="006F6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TlwfjknisUb0MkEokMO87DN6QTLPLlxez7MVg3RVyqw=</DigestValue>
    </Reference>
    <Reference URI="#idOfficeObject" Type="http://www.w3.org/2000/09/xmldsig#Object">
      <DigestMethod Algorithm="urn:ietf:params:xml:ns:cpxmlsec:algorithms:gostr34112012-256"/>
      <DigestValue>Qdfy3GS1zsZz9qAfrcroSih+S7A90rAhJwABU8yzemc=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p4jIS/CrmZz08BRwyRhmq5RUP8iUrWn/fAwQOU6WHNs=</DigestValue>
    </Reference>
  </SignedInfo>
  <SignatureValue>aHq6WCIynoOR5HzNBE9HyxDjUqR59sS0M0RYW0ttsmTld6RiAnMEswecEcRC8zHJ
dgYmhQdn+NFO8jgvEu4vcA==</SignatureValue>
  <KeyInfo>
    <X509Data>
      <X509Certificate>MIIKsDCCCl2gAwIBAgIQLx9TAN+y6IZJnG5hGCPG6zAKBggqhQMHAQEDAjCCAYAx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uNC90YbQuNGE0YDRiyDQoNC+0YHRgdC40LiCCmBLUe8AAAAACaMwHQYDVR0OBBYE
FF8/SS2KjysliTEn+B/FF700MZHPMAoGCCqFAwcBAQMCA0EAznDpzqjlSVt+zHgQ
iSCjKravMHO9ChbKZxP6WFFGvCQwoOnlgCnqAQ3aXq4hn/l1yDG2/eAh9dHBjyfN
WH7SRw==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G2WoD0vPfZ+vXYuZBiYzir+8el8=</DigestValue>
      </Reference>
      <Reference URI="/word/fontTable.xml?ContentType=application/vnd.openxmlformats-officedocument.wordprocessingml.fontTable+xml">
        <DigestMethod Algorithm="http://www.w3.org/2000/09/xmldsig#sha1"/>
        <DigestValue>BBKyH1PnPujL8LGKUNnc/90EmDw=</DigestValue>
      </Reference>
      <Reference URI="/word/settings.xml?ContentType=application/vnd.openxmlformats-officedocument.wordprocessingml.settings+xml">
        <DigestMethod Algorithm="http://www.w3.org/2000/09/xmldsig#sha1"/>
        <DigestValue>XPteDzbec8U0VpTam++s0R0MQvA=</DigestValue>
      </Reference>
      <Reference URI="/word/styles.xml?ContentType=application/vnd.openxmlformats-officedocument.wordprocessingml.styles+xml">
        <DigestMethod Algorithm="http://www.w3.org/2000/09/xmldsig#sha1"/>
        <DigestValue>swV+ViL1xHQtmSREL1ZscCFWWWw=</DigestValue>
      </Reference>
      <Reference URI="/word/stylesWithEffects.xml?ContentType=application/vnd.ms-word.stylesWithEffects+xml">
        <DigestMethod Algorithm="http://www.w3.org/2000/09/xmldsig#sha1"/>
        <DigestValue>SS6cf1hjqA1n81535v6LN/2bjAk=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>
          <mdssi:Format>YYYY-MM-DDThh:mm:ssTZD</mdssi:Format>
          <mdssi:Value>2026-05-06T09:44:19Z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2026-05-06T09:44:19Z</xd:SigningTime>
          <xd:SigningCertificate>
            <xd:Cert>
              <xd:CertDigest>
                <DigestMethod Algorithm="http://www.w3.org/2000/09/xmldsig#sha1"/>
                <DigestValue>x4Eqg7qqkZrxi/6UpIWYq7b9BVQ=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OID.1.2.643.100.4=7605016030, ОГРН=1027600787994, E=ca_tensor@tensor.ru</X509IssuerName>
                <X509SerialNumber>62636360513734172823851886619163608811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>RePack by SPecialiST</Company>
  <LinksUpToDate>false</LinksUpToDate>
  <CharactersWithSpaces>5316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creator>Агапов</dc:creator>
  <cp:lastModifiedBy>user</cp:lastModifiedBy>
  <cp:revision>56</cp:revision>
  <cp:lastPrinted>2014-01-22T06:55:00Z</cp:lastPrinted>
  <dcterms:created xsi:type="dcterms:W3CDTF">2017-11-17T10:26:00Z</dcterms:created>
  <dcterms:modified xsi:type="dcterms:W3CDTF">2026-05-06T09:34:00Z</dcterms:modified>
</cp:coreProperties>
</file>