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CF190" w14:textId="77777777" w:rsidR="00651449" w:rsidRPr="00D51A65" w:rsidRDefault="00651449" w:rsidP="006016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Договор </w:t>
      </w:r>
      <w:r w:rsidR="00DD4914" w:rsidRPr="00D51A6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купли-продажи автомобиля </w:t>
      </w:r>
    </w:p>
    <w:p w14:paraId="16FBF3F6" w14:textId="0FCD9DA8" w:rsidR="00651449" w:rsidRPr="00D51A65" w:rsidRDefault="00601683" w:rsidP="00601683">
      <w:pPr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г.Уфа</w:t>
      </w:r>
      <w:proofErr w:type="spellEnd"/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</w:t>
      </w:r>
      <w:r w:rsidR="009556D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9E6DC0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65591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03816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202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14:paraId="5ACAE541" w14:textId="77777777" w:rsidR="00D51A65" w:rsidRDefault="00D51A65" w:rsidP="00D51A6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4C9D3FE" w14:textId="62B09835" w:rsidR="00BC13AE" w:rsidRPr="00D51A65" w:rsidRDefault="00C25337" w:rsidP="00D51A6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Финансовый управляющий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Шаховой (ранее-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Мулявко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Ирины Ивановны (16.08.1975г.р.,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м.р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.: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г.Уфа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БашАССР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ИНН 027714726192, СНИЛС 013-956-686-71, адрес: 450112, РБ,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г.Уфа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пер.Шкаповский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кв.44) - Зотова Наталья Валерьевна (ИНН 027412235984, СНИЛС 050-646-117 31, почтовый адрес:450092,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г.Уфа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ул.Батырская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, д.10/1,кв.19)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именуемая в дальнейшем ПРОДАВЕЦ, действующая на основании </w:t>
      </w:r>
      <w:r w:rsidR="00830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Решения </w:t>
      </w:r>
      <w:r w:rsidR="00641679" w:rsidRP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Арбитражного суда </w:t>
      </w:r>
      <w:proofErr w:type="spellStart"/>
      <w:r w:rsidR="00641679" w:rsidRP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Респ</w:t>
      </w:r>
      <w:proofErr w:type="spellEnd"/>
      <w:r w:rsidR="00641679" w:rsidRP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Башкортостан от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от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13.04.2026 по делу №А07-2427/2026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, с одной стороны и</w:t>
      </w:r>
      <w:r w:rsidR="00E97D40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</w:t>
      </w:r>
      <w:r w:rsidR="00DA751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</w:t>
      </w:r>
      <w:proofErr w:type="spellStart"/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г.р</w:t>
      </w:r>
      <w:proofErr w:type="spellEnd"/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м.р</w:t>
      </w:r>
      <w:proofErr w:type="spellEnd"/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паспорт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  __________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выдан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к-п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адрес: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</w:t>
      </w:r>
      <w:r w:rsidR="007D01F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именуемый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дальнейшем ПОКУПАТЕЛЬ, с другой стороны, заключили наст</w:t>
      </w:r>
      <w:r w:rsidR="0004518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оящий договор о нижеследующем:</w:t>
      </w:r>
    </w:p>
    <w:p w14:paraId="3DD687E6" w14:textId="77777777" w:rsidR="00BC13AE" w:rsidRPr="00D51A65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Предмет договора</w:t>
      </w:r>
    </w:p>
    <w:p w14:paraId="6A28471D" w14:textId="1001CC3D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 – </w:t>
      </w:r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Автомобиль LADA 219110 GRANTA 2016г.в., 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гос.номер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С307УЕ102, двигатель 11186 6480116, VIN XTA219110GY223704. Цвет – серебристый, ПТС 63 OO 579267, находящийся в залоге ПАО «</w:t>
      </w:r>
      <w:proofErr w:type="spellStart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Быстробанк</w:t>
      </w:r>
      <w:proofErr w:type="spellEnd"/>
      <w:r w:rsidR="002B3BAB" w:rsidRP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» по кредитному договору №1153472/02-ДО/ПК от 24.03.2025</w:t>
      </w:r>
      <w:r w:rsidR="00686A4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263D0518" w14:textId="77777777" w:rsidR="00AA6DE4" w:rsidRPr="00D51A65" w:rsidRDefault="00BC13A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1.2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0DF9303B" w14:textId="77777777" w:rsidR="00267B53" w:rsidRPr="00D51A65" w:rsidRDefault="00BC13A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1.3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267B53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Продажа имущества производится в рамках Положения о порядке, сроках и условиях продажи имущества, утвержденного 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залоговым кредитором </w:t>
      </w:r>
      <w:r w:rsidR="00267B53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и на основании Протокола о результатах проведения торгов по лоту №1.</w:t>
      </w:r>
    </w:p>
    <w:p w14:paraId="2BBBF7FD" w14:textId="77777777" w:rsidR="00BC13AE" w:rsidRPr="00D51A65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Цена и расчеты по договору</w:t>
      </w:r>
    </w:p>
    <w:p w14:paraId="6525735C" w14:textId="4E23DE57"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2.1.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Общая стоимость Имущества составляет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</w:t>
      </w:r>
      <w:r w:rsidR="006B535D" w:rsidRP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рублей 00 копеек. 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p w14:paraId="68C77114" w14:textId="3DBAB5A8"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 Задаток в сумме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) руб. 00 коп,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649F23E" w14:textId="261D4028"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2.3. За вычетом суммы задатка Покупатель должен оплатить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) руб. 00 коп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, в течение 30 (тридцати) календарных дней со дня подписания настоящего договора. Оплата производится на счет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B3BAB">
        <w:rPr>
          <w:rFonts w:ascii="Times New Roman" w:eastAsia="Times New Roman" w:hAnsi="Times New Roman" w:cs="Times New Roman"/>
          <w:sz w:val="21"/>
          <w:szCs w:val="21"/>
          <w:lang w:eastAsia="ru-RU"/>
        </w:rPr>
        <w:t>Шаховой Ирины Ивановны</w:t>
      </w:r>
      <w:r w:rsidR="006B53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1DDF1688" w14:textId="77777777" w:rsidR="00AA6DE4" w:rsidRPr="00D51A65" w:rsidRDefault="00AA6DE4" w:rsidP="00BC13A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приема-передачи имущества и переход права собственности</w:t>
      </w:r>
    </w:p>
    <w:p w14:paraId="1270295D" w14:textId="77777777" w:rsidR="008F319A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Продавец обязан в срок </w:t>
      </w:r>
      <w:r w:rsidR="008C3FD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дней с момента полной оплаты имущества передать его Покупателю по Акту приема-передачи. </w:t>
      </w:r>
    </w:p>
    <w:p w14:paraId="73EF92F9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48E65185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6D226EB" w14:textId="77777777" w:rsidR="00AA6DE4" w:rsidRPr="00D51A65" w:rsidRDefault="00AA6DE4" w:rsidP="008C3FD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Ответственность сторон и порядок разрешения споров</w:t>
      </w:r>
    </w:p>
    <w:p w14:paraId="072BE9C7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3AB43A0E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Имущество возврату не подлежит.</w:t>
      </w:r>
    </w:p>
    <w:p w14:paraId="2F23FEDB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споры и (или) разногласия, возникающие у Сторон из наст</w:t>
      </w:r>
      <w:r w:rsidR="008F319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оящего договора, разрешаются в Арбитражном суде Республики Башкортостан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12F4F43F" w14:textId="77777777" w:rsidR="00AA6DE4" w:rsidRPr="00D51A65" w:rsidRDefault="00AA6DE4" w:rsidP="008F319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ab/>
        <w:t>Заключительные положения</w:t>
      </w:r>
    </w:p>
    <w:p w14:paraId="5A4AE2D0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5EC1BCF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4DF38A4C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130D64FF" w14:textId="77777777" w:rsidR="008F319A" w:rsidRPr="00D51A65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03E846E2" w14:textId="77777777" w:rsidR="00AA6DE4" w:rsidRPr="00D51A65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5.5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Договор считается расторгнутым в случае неосуществления оплаты имущества в течение </w:t>
      </w:r>
      <w:r w:rsidR="001C7D04">
        <w:rPr>
          <w:rFonts w:ascii="Times New Roman" w:eastAsia="Times New Roman" w:hAnsi="Times New Roman" w:cs="Times New Roman"/>
          <w:sz w:val="21"/>
          <w:szCs w:val="21"/>
          <w:lang w:eastAsia="ru-RU"/>
        </w:rPr>
        <w:t>суток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даты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заключения настоящего договора, при этом внесенный задаток не возвращается.</w:t>
      </w:r>
    </w:p>
    <w:p w14:paraId="00F40114" w14:textId="77777777"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="008F319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2BDA1FDA" w14:textId="77777777" w:rsidR="00045185" w:rsidRPr="00D51A65" w:rsidRDefault="00045185" w:rsidP="0004518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D51A6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</w:t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Подписи Сторон:</w:t>
      </w:r>
    </w:p>
    <w:p w14:paraId="6A04C1E4" w14:textId="77777777" w:rsidR="009D5237" w:rsidRPr="00D51A65" w:rsidRDefault="00651449" w:rsidP="009D523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Продавец</w:t>
      </w:r>
      <w:r w:rsidR="0004518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</w:t>
      </w:r>
      <w:r w:rsidR="003944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Покупатель</w:t>
      </w:r>
    </w:p>
    <w:p w14:paraId="538F290C" w14:textId="2A0C8F2C" w:rsidR="001A3FAD" w:rsidRPr="00D51A65" w:rsidRDefault="00267B5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Финансовый управляющий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7146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</w:t>
      </w:r>
    </w:p>
    <w:p w14:paraId="36269205" w14:textId="77777777" w:rsidR="001840EC" w:rsidRPr="00D51A65" w:rsidRDefault="00267B5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Зотова Н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аталь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Валерьевн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00BC896F" w14:textId="77777777" w:rsidR="00FF5D4E" w:rsidRPr="00D51A65" w:rsidRDefault="00651449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3944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_____________________</w:t>
      </w:r>
    </w:p>
    <w:sectPr w:rsidR="00FF5D4E" w:rsidRPr="00D51A65" w:rsidSect="00D51A65">
      <w:pgSz w:w="11906" w:h="16838" w:code="9"/>
      <w:pgMar w:top="397" w:right="567" w:bottom="39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49"/>
    <w:rsid w:val="00045185"/>
    <w:rsid w:val="000F5E47"/>
    <w:rsid w:val="001557A8"/>
    <w:rsid w:val="001840EC"/>
    <w:rsid w:val="001A07A8"/>
    <w:rsid w:val="001A3FAD"/>
    <w:rsid w:val="001A577E"/>
    <w:rsid w:val="001C02C2"/>
    <w:rsid w:val="001C7D04"/>
    <w:rsid w:val="002152AA"/>
    <w:rsid w:val="002624CC"/>
    <w:rsid w:val="00263CA1"/>
    <w:rsid w:val="00267B53"/>
    <w:rsid w:val="002700A8"/>
    <w:rsid w:val="002B3BAB"/>
    <w:rsid w:val="00303816"/>
    <w:rsid w:val="00333D43"/>
    <w:rsid w:val="003377AE"/>
    <w:rsid w:val="0039442C"/>
    <w:rsid w:val="003C6461"/>
    <w:rsid w:val="00430CE6"/>
    <w:rsid w:val="004A3D20"/>
    <w:rsid w:val="004B5D5F"/>
    <w:rsid w:val="004D3E30"/>
    <w:rsid w:val="005A282C"/>
    <w:rsid w:val="005E3278"/>
    <w:rsid w:val="00601683"/>
    <w:rsid w:val="00603F71"/>
    <w:rsid w:val="00641679"/>
    <w:rsid w:val="00651449"/>
    <w:rsid w:val="00655917"/>
    <w:rsid w:val="00686A4C"/>
    <w:rsid w:val="006B3C52"/>
    <w:rsid w:val="006B535D"/>
    <w:rsid w:val="0071463F"/>
    <w:rsid w:val="00764BF5"/>
    <w:rsid w:val="00791A95"/>
    <w:rsid w:val="007D01FC"/>
    <w:rsid w:val="008303CC"/>
    <w:rsid w:val="00864845"/>
    <w:rsid w:val="008C3FD4"/>
    <w:rsid w:val="008F319A"/>
    <w:rsid w:val="00937CFE"/>
    <w:rsid w:val="00946FDA"/>
    <w:rsid w:val="00953AEC"/>
    <w:rsid w:val="009556DA"/>
    <w:rsid w:val="009D5237"/>
    <w:rsid w:val="009E6DC0"/>
    <w:rsid w:val="00A1445C"/>
    <w:rsid w:val="00A77342"/>
    <w:rsid w:val="00A806FB"/>
    <w:rsid w:val="00AA0DD5"/>
    <w:rsid w:val="00AA6DE4"/>
    <w:rsid w:val="00B4153C"/>
    <w:rsid w:val="00B63AAD"/>
    <w:rsid w:val="00BC13AE"/>
    <w:rsid w:val="00BF553A"/>
    <w:rsid w:val="00C25337"/>
    <w:rsid w:val="00D043DA"/>
    <w:rsid w:val="00D119CB"/>
    <w:rsid w:val="00D4160D"/>
    <w:rsid w:val="00D51A65"/>
    <w:rsid w:val="00D52525"/>
    <w:rsid w:val="00D751CD"/>
    <w:rsid w:val="00DA7511"/>
    <w:rsid w:val="00DC4ABB"/>
    <w:rsid w:val="00DD22FD"/>
    <w:rsid w:val="00DD4914"/>
    <w:rsid w:val="00DE2D53"/>
    <w:rsid w:val="00E36DDB"/>
    <w:rsid w:val="00E72FFD"/>
    <w:rsid w:val="00E97D40"/>
    <w:rsid w:val="00ED5FF3"/>
    <w:rsid w:val="00EF5874"/>
    <w:rsid w:val="00F365FA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DBEC"/>
  <w15:chartTrackingRefBased/>
  <w15:docId w15:val="{2CE53093-B9BE-487D-9463-50D1D0D7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cp:keywords/>
  <dc:description/>
  <cp:lastModifiedBy>Natalja</cp:lastModifiedBy>
  <cp:revision>50</cp:revision>
  <cp:lastPrinted>2026-01-20T19:58:00Z</cp:lastPrinted>
  <dcterms:created xsi:type="dcterms:W3CDTF">2019-08-04T14:47:00Z</dcterms:created>
  <dcterms:modified xsi:type="dcterms:W3CDTF">2026-08-01T20:05:00Z</dcterms:modified>
</cp:coreProperties>
</file>