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Панкратова Сергея Владимировича (дата рождения: 04.03.1970, место рождения: гор. Красноярск, адрес регистрации: 662500, Красноярский край, г. Сосновоборск, ул. Ленинского Комсомола д. 1, к. 2, кв. 510, ИНН: 245802480104, СНИЛС: 134-559-383 79), Кубрак Екатерина Александровна (ИНН 246417014946, рег. № 22308), - утверждена Решением Арбитражного суда Красноярского края от 06.06.2025 г. по делу № А33-4138/2025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1/3 доля в праве общей долевой собственности на земельный участок, местоположение которого установлено относительно ориентира, расположенного за пределами участка. Почтовый адрес ориентира: Российская Федерация, Красноярский край, Березовский район, МО «Есаульский сельсовет», СНТ «Маяк», ул. 10, уч. 31. Площадь: 604 +/- 17,2 кв.м. Вид разрешённого использования объекта: ведение садоводческого хозяйства. Кадастровый номер: 24:04:0307001:3234.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06.06.2025 г. по делу № А33-4138/2025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