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41C5B" w14:textId="77777777" w:rsidR="00097579" w:rsidRPr="00577E28" w:rsidRDefault="00097579" w:rsidP="009A7009">
      <w:pPr>
        <w:pStyle w:val="12"/>
        <w:widowControl w:val="0"/>
        <w:spacing w:line="240" w:lineRule="auto"/>
        <w:rPr>
          <w:rFonts w:ascii="Times New Roman" w:hAnsi="Times New Roman" w:cs="Times New Roman"/>
          <w:sz w:val="20"/>
        </w:rPr>
      </w:pPr>
      <w:r w:rsidRPr="00577E28">
        <w:rPr>
          <w:rFonts w:ascii="Times New Roman" w:hAnsi="Times New Roman" w:cs="Times New Roman"/>
          <w:sz w:val="20"/>
        </w:rPr>
        <w:t>ДОГОВОР № __</w:t>
      </w:r>
    </w:p>
    <w:p w14:paraId="39B08575" w14:textId="77777777" w:rsidR="00097579" w:rsidRPr="00577E28" w:rsidRDefault="00097579" w:rsidP="009A7009">
      <w:pPr>
        <w:pStyle w:val="12"/>
        <w:widowControl w:val="0"/>
        <w:spacing w:line="240" w:lineRule="auto"/>
        <w:rPr>
          <w:rFonts w:ascii="Times New Roman" w:hAnsi="Times New Roman" w:cs="Times New Roman"/>
          <w:sz w:val="20"/>
        </w:rPr>
      </w:pPr>
      <w:r w:rsidRPr="00577E28">
        <w:rPr>
          <w:rFonts w:ascii="Times New Roman" w:hAnsi="Times New Roman" w:cs="Times New Roman"/>
          <w:sz w:val="20"/>
        </w:rPr>
        <w:t>купли-продажи транспортного средства</w:t>
      </w:r>
    </w:p>
    <w:p w14:paraId="43FCAE66" w14:textId="77777777" w:rsidR="00097579" w:rsidRPr="00577E28" w:rsidRDefault="00097579" w:rsidP="005912B4">
      <w:pPr>
        <w:pStyle w:val="ad"/>
        <w:widowControl w:val="0"/>
        <w:spacing w:after="0" w:line="240" w:lineRule="auto"/>
        <w:ind w:firstLine="720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45"/>
        <w:gridCol w:w="5371"/>
      </w:tblGrid>
      <w:tr w:rsidR="00097579" w:rsidRPr="00577E28" w14:paraId="2E14CEF0" w14:textId="77777777" w:rsidTr="005912B4">
        <w:trPr>
          <w:trHeight w:val="278"/>
          <w:jc w:val="center"/>
        </w:trPr>
        <w:tc>
          <w:tcPr>
            <w:tcW w:w="4545" w:type="dxa"/>
            <w:shd w:val="clear" w:color="auto" w:fill="auto"/>
          </w:tcPr>
          <w:p w14:paraId="4FBB512D" w14:textId="77777777" w:rsidR="00097579" w:rsidRPr="00577E28" w:rsidRDefault="00097579" w:rsidP="005912B4">
            <w:pPr>
              <w:widowControl w:val="0"/>
            </w:pPr>
            <w:r w:rsidRPr="00577E28">
              <w:t xml:space="preserve">г. </w:t>
            </w:r>
            <w:r w:rsidR="00577E28">
              <w:t>_______________</w:t>
            </w:r>
          </w:p>
        </w:tc>
        <w:tc>
          <w:tcPr>
            <w:tcW w:w="5371" w:type="dxa"/>
            <w:shd w:val="clear" w:color="auto" w:fill="auto"/>
          </w:tcPr>
          <w:p w14:paraId="6026082F" w14:textId="77777777" w:rsidR="00097579" w:rsidRPr="00577E28" w:rsidRDefault="00097579" w:rsidP="003D6A13">
            <w:pPr>
              <w:widowControl w:val="0"/>
              <w:ind w:firstLine="720"/>
              <w:jc w:val="right"/>
            </w:pPr>
            <w:r w:rsidRPr="00577E28">
              <w:t>«_</w:t>
            </w:r>
            <w:r w:rsidRPr="00577E28">
              <w:rPr>
                <w:lang w:val="en-US"/>
              </w:rPr>
              <w:t>__</w:t>
            </w:r>
            <w:r w:rsidRPr="00577E28">
              <w:t>_» __</w:t>
            </w:r>
            <w:r w:rsidRPr="00577E28">
              <w:rPr>
                <w:lang w:val="en-US"/>
              </w:rPr>
              <w:t>_______</w:t>
            </w:r>
            <w:r w:rsidRPr="00577E28">
              <w:t>__ 20</w:t>
            </w:r>
            <w:r w:rsidR="008A08F2">
              <w:t>2</w:t>
            </w:r>
            <w:r w:rsidR="003D6A13">
              <w:t>__</w:t>
            </w:r>
            <w:r w:rsidRPr="00577E28">
              <w:t xml:space="preserve"> г.</w:t>
            </w:r>
          </w:p>
        </w:tc>
      </w:tr>
    </w:tbl>
    <w:p w14:paraId="6F539B2F" w14:textId="77777777" w:rsidR="00097579" w:rsidRPr="00577E28" w:rsidRDefault="00097579" w:rsidP="005912B4">
      <w:pPr>
        <w:ind w:firstLine="720"/>
        <w:jc w:val="both"/>
      </w:pPr>
    </w:p>
    <w:p w14:paraId="4738AAED" w14:textId="0D14EDDA" w:rsidR="00C408DF" w:rsidRDefault="00C408DF" w:rsidP="005912B4">
      <w:pPr>
        <w:ind w:firstLine="720"/>
        <w:jc w:val="both"/>
        <w:rPr>
          <w:bCs/>
        </w:rPr>
      </w:pPr>
      <w:r w:rsidRPr="00C408DF">
        <w:rPr>
          <w:b/>
          <w:bCs/>
        </w:rPr>
        <w:t xml:space="preserve">Духопельников Максим Васильевич, </w:t>
      </w:r>
      <w:r w:rsidRPr="00C408DF">
        <w:t>в лице финансового управляющего Волокитина Ивана Александровича (ИНН 773716537028, СНИЛС 174-325-769 82, регистрационный номер в сводном реестре арбитражных управляющих 23709, адрес для направления корреспонденции финансовому управляющему: 119421, г Москва, а/я 22) – член Союза СРО «ГАУ» (ОГРН 1021603626098, ИНН 1660062005, адрес: 420034, Республика Татарстан, г Казань, ул. Соловецких Юнг, д. 7, оф. 1004), действующего на основании решения Арбитражного суда Волгоградской области от 15.07.2025 г. по делу № А12-13197/2025</w:t>
      </w:r>
      <w:r w:rsidR="00C746D5" w:rsidRPr="00C746D5">
        <w:rPr>
          <w:bCs/>
        </w:rPr>
        <w:t xml:space="preserve">, </w:t>
      </w:r>
      <w:r w:rsidR="00D9353D" w:rsidRPr="00577E28">
        <w:rPr>
          <w:bCs/>
        </w:rPr>
        <w:t>именуем</w:t>
      </w:r>
      <w:r w:rsidR="00D9353D">
        <w:rPr>
          <w:bCs/>
        </w:rPr>
        <w:t>ы</w:t>
      </w:r>
      <w:r w:rsidR="00D9353D" w:rsidRPr="00577E28">
        <w:rPr>
          <w:bCs/>
        </w:rPr>
        <w:t>е в дальнейшем «</w:t>
      </w:r>
      <w:r w:rsidR="00D9353D">
        <w:rPr>
          <w:bCs/>
        </w:rPr>
        <w:t>Продавец-1»</w:t>
      </w:r>
      <w:r w:rsidR="00DC357F">
        <w:rPr>
          <w:bCs/>
        </w:rPr>
        <w:t>,</w:t>
      </w:r>
    </w:p>
    <w:p w14:paraId="093B80EA" w14:textId="7E2C85C6" w:rsidR="00C408DF" w:rsidRPr="00C408DF" w:rsidRDefault="00C408DF" w:rsidP="005912B4">
      <w:pPr>
        <w:ind w:firstLine="720"/>
        <w:jc w:val="both"/>
        <w:rPr>
          <w:b/>
        </w:rPr>
      </w:pPr>
      <w:r w:rsidRPr="00C408DF">
        <w:rPr>
          <w:b/>
        </w:rPr>
        <w:t>Духопельникова Ангелина Максимовна,</w:t>
      </w:r>
      <w:r w:rsidR="00DC357F">
        <w:rPr>
          <w:b/>
        </w:rPr>
        <w:t xml:space="preserve"> </w:t>
      </w:r>
      <w:r w:rsidR="00DC357F" w:rsidRPr="00DC357F">
        <w:rPr>
          <w:bCs/>
        </w:rPr>
        <w:t>действующая на основании ______</w:t>
      </w:r>
      <w:r w:rsidR="00DC357F">
        <w:rPr>
          <w:bCs/>
        </w:rPr>
        <w:t>,</w:t>
      </w:r>
      <w:r w:rsidRPr="00C408DF">
        <w:rPr>
          <w:b/>
        </w:rPr>
        <w:t xml:space="preserve"> </w:t>
      </w:r>
      <w:r w:rsidR="00D9353D" w:rsidRPr="00577E28">
        <w:rPr>
          <w:bCs/>
        </w:rPr>
        <w:t>именуем</w:t>
      </w:r>
      <w:r w:rsidR="00D9353D">
        <w:rPr>
          <w:bCs/>
        </w:rPr>
        <w:t>ая</w:t>
      </w:r>
      <w:r w:rsidR="00D9353D" w:rsidRPr="00577E28">
        <w:rPr>
          <w:bCs/>
        </w:rPr>
        <w:t xml:space="preserve"> в дальнейшем «</w:t>
      </w:r>
      <w:r w:rsidR="00D9353D">
        <w:rPr>
          <w:bCs/>
        </w:rPr>
        <w:t>Продавец-2»</w:t>
      </w:r>
      <w:r w:rsidR="00DC357F">
        <w:rPr>
          <w:bCs/>
        </w:rPr>
        <w:t>,</w:t>
      </w:r>
    </w:p>
    <w:p w14:paraId="60B6161F" w14:textId="51CBA222" w:rsidR="00DC357F" w:rsidRDefault="00C408DF" w:rsidP="00D9353D">
      <w:pPr>
        <w:ind w:firstLine="720"/>
        <w:jc w:val="both"/>
        <w:rPr>
          <w:bCs/>
        </w:rPr>
      </w:pPr>
      <w:r w:rsidRPr="00C408DF">
        <w:rPr>
          <w:b/>
        </w:rPr>
        <w:t>Духопельникова Эвелина Максимовна</w:t>
      </w:r>
      <w:r w:rsidR="00410622">
        <w:rPr>
          <w:b/>
        </w:rPr>
        <w:t xml:space="preserve"> </w:t>
      </w:r>
      <w:r w:rsidR="00410622" w:rsidRPr="00410622">
        <w:rPr>
          <w:b/>
        </w:rPr>
        <w:t>в лице законного представителя Духопельникова М.В</w:t>
      </w:r>
      <w:r w:rsidR="00410622">
        <w:rPr>
          <w:b/>
        </w:rPr>
        <w:t>.</w:t>
      </w:r>
      <w:r w:rsidRPr="00C746D5">
        <w:rPr>
          <w:bCs/>
        </w:rPr>
        <w:t>,</w:t>
      </w:r>
      <w:r w:rsidR="00DC357F">
        <w:rPr>
          <w:bCs/>
        </w:rPr>
        <w:t xml:space="preserve"> </w:t>
      </w:r>
      <w:r w:rsidR="00DC357F" w:rsidRPr="00DC357F">
        <w:rPr>
          <w:bCs/>
        </w:rPr>
        <w:t>действующая на основании ______</w:t>
      </w:r>
      <w:r w:rsidR="00DC357F">
        <w:rPr>
          <w:bCs/>
        </w:rPr>
        <w:t>,</w:t>
      </w:r>
      <w:r w:rsidRPr="00C746D5">
        <w:rPr>
          <w:bCs/>
        </w:rPr>
        <w:t xml:space="preserve"> </w:t>
      </w:r>
      <w:r w:rsidR="00D9353D" w:rsidRPr="00577E28">
        <w:rPr>
          <w:bCs/>
        </w:rPr>
        <w:t>именуем</w:t>
      </w:r>
      <w:r w:rsidR="00D9353D">
        <w:rPr>
          <w:bCs/>
        </w:rPr>
        <w:t>ая</w:t>
      </w:r>
      <w:r w:rsidR="00D9353D" w:rsidRPr="00577E28">
        <w:rPr>
          <w:bCs/>
        </w:rPr>
        <w:t xml:space="preserve"> в дальнейшем «</w:t>
      </w:r>
      <w:r w:rsidR="00D9353D">
        <w:rPr>
          <w:bCs/>
        </w:rPr>
        <w:t xml:space="preserve">Продавец-3», </w:t>
      </w:r>
    </w:p>
    <w:p w14:paraId="75755DA5" w14:textId="05D53DF2" w:rsidR="00097579" w:rsidRPr="00D9353D" w:rsidRDefault="00D9353D" w:rsidP="00D9353D">
      <w:pPr>
        <w:ind w:firstLine="720"/>
        <w:jc w:val="both"/>
        <w:rPr>
          <w:bCs/>
        </w:rPr>
      </w:pPr>
      <w:r>
        <w:rPr>
          <w:bCs/>
        </w:rPr>
        <w:t>при совместном упоминании (далее по тексту – Продавцы),</w:t>
      </w:r>
      <w:r w:rsidR="00C408DF">
        <w:rPr>
          <w:bCs/>
        </w:rPr>
        <w:t xml:space="preserve"> с одной стороны</w:t>
      </w:r>
      <w:r w:rsidR="00097579" w:rsidRPr="00577E28">
        <w:rPr>
          <w:bCs/>
        </w:rPr>
        <w:t>, и</w:t>
      </w:r>
    </w:p>
    <w:p w14:paraId="329681A5" w14:textId="77777777" w:rsidR="00097579" w:rsidRPr="00577E28" w:rsidRDefault="00097579" w:rsidP="005912B4">
      <w:pPr>
        <w:ind w:firstLine="720"/>
        <w:jc w:val="both"/>
      </w:pPr>
      <w:r w:rsidRPr="00577E28">
        <w:rPr>
          <w:bCs/>
        </w:rPr>
        <w:t>_______________, в лице _________, действующего на основании _____, именуемое в дальнейшем «Покупатель», с другой стороны, совместно именуемые «Стороны», заключили настоящий Договор о нижеследующем.</w:t>
      </w:r>
    </w:p>
    <w:p w14:paraId="52F876C6" w14:textId="77777777" w:rsidR="00097579" w:rsidRPr="00577E28" w:rsidRDefault="00097579" w:rsidP="005912B4">
      <w:pPr>
        <w:pStyle w:val="ConsNormal"/>
        <w:jc w:val="both"/>
      </w:pPr>
    </w:p>
    <w:p w14:paraId="20F16FFC" w14:textId="77777777" w:rsidR="00097579" w:rsidRPr="00577E28" w:rsidRDefault="00097579" w:rsidP="009A7009">
      <w:pPr>
        <w:pStyle w:val="ConsNormal"/>
        <w:ind w:firstLine="0"/>
        <w:jc w:val="center"/>
      </w:pPr>
      <w:r w:rsidRPr="00577E28">
        <w:rPr>
          <w:b/>
        </w:rPr>
        <w:t>1. Предмет договора</w:t>
      </w:r>
    </w:p>
    <w:p w14:paraId="6961D928" w14:textId="155FC728" w:rsidR="00097579" w:rsidRDefault="00097579" w:rsidP="005912B4">
      <w:pPr>
        <w:pStyle w:val="18"/>
        <w:tabs>
          <w:tab w:val="left" w:pos="851"/>
        </w:tabs>
        <w:ind w:left="0" w:firstLine="720"/>
        <w:rPr>
          <w:bCs/>
          <w:sz w:val="20"/>
          <w:szCs w:val="20"/>
        </w:rPr>
      </w:pPr>
      <w:r w:rsidRPr="00577E28">
        <w:rPr>
          <w:bCs/>
          <w:sz w:val="20"/>
          <w:szCs w:val="20"/>
        </w:rPr>
        <w:t xml:space="preserve">1.1. </w:t>
      </w:r>
      <w:r w:rsidRPr="00577E28">
        <w:rPr>
          <w:bCs/>
          <w:color w:val="000000"/>
          <w:sz w:val="20"/>
          <w:szCs w:val="20"/>
        </w:rPr>
        <w:t>По результатам электронных торгов</w:t>
      </w:r>
      <w:r w:rsidR="009A133D">
        <w:rPr>
          <w:bCs/>
          <w:color w:val="000000"/>
          <w:sz w:val="20"/>
          <w:szCs w:val="20"/>
        </w:rPr>
        <w:t xml:space="preserve"> в форме публичного предложения</w:t>
      </w:r>
      <w:r w:rsidRPr="00577E28">
        <w:rPr>
          <w:bCs/>
          <w:color w:val="000000"/>
          <w:sz w:val="20"/>
          <w:szCs w:val="20"/>
        </w:rPr>
        <w:t xml:space="preserve"> (далее – «Торги»)</w:t>
      </w:r>
      <w:r w:rsidR="00712A7F">
        <w:rPr>
          <w:bCs/>
          <w:color w:val="000000"/>
          <w:sz w:val="20"/>
          <w:szCs w:val="20"/>
        </w:rPr>
        <w:t xml:space="preserve">, </w:t>
      </w:r>
      <w:r w:rsidRPr="00577E28">
        <w:rPr>
          <w:bCs/>
          <w:color w:val="000000"/>
          <w:sz w:val="20"/>
          <w:szCs w:val="20"/>
        </w:rPr>
        <w:t xml:space="preserve">по лоту № </w:t>
      </w:r>
      <w:r w:rsidR="00C408DF">
        <w:rPr>
          <w:bCs/>
          <w:color w:val="000000"/>
          <w:sz w:val="20"/>
          <w:szCs w:val="20"/>
        </w:rPr>
        <w:t>__</w:t>
      </w:r>
      <w:r w:rsidRPr="00577E28">
        <w:rPr>
          <w:bCs/>
          <w:color w:val="000000"/>
          <w:sz w:val="20"/>
          <w:szCs w:val="20"/>
        </w:rPr>
        <w:t xml:space="preserve"> (П</w:t>
      </w:r>
      <w:r w:rsidR="003D6A13">
        <w:rPr>
          <w:bCs/>
          <w:color w:val="000000"/>
          <w:sz w:val="20"/>
          <w:szCs w:val="20"/>
        </w:rPr>
        <w:t>ротокол № __ от «__» ____ 20__г.</w:t>
      </w:r>
      <w:r w:rsidRPr="00577E28">
        <w:rPr>
          <w:bCs/>
          <w:color w:val="000000"/>
          <w:sz w:val="20"/>
          <w:szCs w:val="20"/>
        </w:rPr>
        <w:t xml:space="preserve">), проводимых в порядке и на условиях, указанных в сообщении о проведении Торгов, опубликованном в </w:t>
      </w:r>
      <w:r w:rsidR="008A08F2" w:rsidRPr="008A08F2">
        <w:rPr>
          <w:bCs/>
          <w:color w:val="000000"/>
          <w:sz w:val="20"/>
          <w:szCs w:val="20"/>
        </w:rPr>
        <w:t>Едином Федеральном реестре сведений о банкротстве № ____ от _____ г.</w:t>
      </w:r>
      <w:r w:rsidR="008A08F2">
        <w:rPr>
          <w:bCs/>
          <w:color w:val="000000"/>
          <w:sz w:val="20"/>
          <w:szCs w:val="20"/>
        </w:rPr>
        <w:t xml:space="preserve">, </w:t>
      </w:r>
      <w:r w:rsidR="00C408DF">
        <w:rPr>
          <w:bCs/>
          <w:sz w:val="20"/>
          <w:szCs w:val="20"/>
        </w:rPr>
        <w:t>Продавцы</w:t>
      </w:r>
      <w:r w:rsidRPr="00577E28">
        <w:rPr>
          <w:bCs/>
          <w:sz w:val="20"/>
          <w:szCs w:val="20"/>
        </w:rPr>
        <w:t xml:space="preserve"> обязу</w:t>
      </w:r>
      <w:r w:rsidR="00C408DF">
        <w:rPr>
          <w:bCs/>
          <w:sz w:val="20"/>
          <w:szCs w:val="20"/>
        </w:rPr>
        <w:t>ю</w:t>
      </w:r>
      <w:r w:rsidRPr="00577E28">
        <w:rPr>
          <w:bCs/>
          <w:sz w:val="20"/>
          <w:szCs w:val="20"/>
        </w:rPr>
        <w:t xml:space="preserve">тся передать в собственность Покупателя, а Покупатель </w:t>
      </w:r>
      <w:r w:rsidRPr="00577E28">
        <w:rPr>
          <w:bCs/>
          <w:color w:val="000000"/>
          <w:sz w:val="20"/>
          <w:szCs w:val="20"/>
        </w:rPr>
        <w:t xml:space="preserve">обязуется принять и оплатить </w:t>
      </w:r>
      <w:r w:rsidRPr="00577E28">
        <w:rPr>
          <w:bCs/>
          <w:sz w:val="20"/>
          <w:szCs w:val="20"/>
        </w:rPr>
        <w:t>на условиях Договора транспортное средство (далее – «Транспортное средство»):</w:t>
      </w:r>
    </w:p>
    <w:p w14:paraId="301426AD" w14:textId="2B631ED8" w:rsidR="00097579" w:rsidRPr="00577E28" w:rsidRDefault="00097579" w:rsidP="005912B4">
      <w:pPr>
        <w:tabs>
          <w:tab w:val="left" w:pos="0"/>
          <w:tab w:val="left" w:pos="426"/>
        </w:tabs>
        <w:ind w:firstLine="720"/>
        <w:jc w:val="both"/>
      </w:pPr>
      <w:r w:rsidRPr="00577E28">
        <w:t xml:space="preserve">Марка, модель: </w:t>
      </w:r>
      <w:r w:rsidR="00C408DF" w:rsidRPr="00FC6B4F">
        <w:t>Lada Granta</w:t>
      </w:r>
    </w:p>
    <w:p w14:paraId="101C9823" w14:textId="331E0BA6" w:rsidR="00097579" w:rsidRPr="00577E28" w:rsidRDefault="00097579" w:rsidP="005912B4">
      <w:pPr>
        <w:tabs>
          <w:tab w:val="left" w:pos="0"/>
          <w:tab w:val="left" w:pos="426"/>
        </w:tabs>
        <w:ind w:firstLine="720"/>
        <w:jc w:val="both"/>
      </w:pPr>
      <w:r w:rsidRPr="00577E28">
        <w:rPr>
          <w:lang w:val="en-US"/>
        </w:rPr>
        <w:t>VIN</w:t>
      </w:r>
      <w:r w:rsidRPr="00577E28">
        <w:t xml:space="preserve">:  </w:t>
      </w:r>
      <w:r w:rsidR="00C408DF" w:rsidRPr="00FC6B4F">
        <w:t>XTA219440P0215753</w:t>
      </w:r>
    </w:p>
    <w:p w14:paraId="34052FA9" w14:textId="77777777" w:rsidR="00097579" w:rsidRPr="00577E28" w:rsidRDefault="00097579" w:rsidP="005912B4">
      <w:pPr>
        <w:tabs>
          <w:tab w:val="left" w:pos="0"/>
          <w:tab w:val="left" w:pos="426"/>
        </w:tabs>
        <w:ind w:firstLine="720"/>
        <w:jc w:val="both"/>
      </w:pPr>
      <w:r w:rsidRPr="00577E28">
        <w:t xml:space="preserve">Категория ТС (А, В, С, </w:t>
      </w:r>
      <w:r w:rsidRPr="00577E28">
        <w:rPr>
          <w:lang w:val="en-US"/>
        </w:rPr>
        <w:t>D</w:t>
      </w:r>
      <w:r w:rsidRPr="00577E28">
        <w:t xml:space="preserve">, прицеп): </w:t>
      </w:r>
      <w:r w:rsidR="00577E28">
        <w:t>__</w:t>
      </w:r>
    </w:p>
    <w:p w14:paraId="46024208" w14:textId="6FF16C5B" w:rsidR="00097579" w:rsidRPr="00577E28" w:rsidRDefault="00097579" w:rsidP="005912B4">
      <w:pPr>
        <w:tabs>
          <w:tab w:val="left" w:pos="0"/>
          <w:tab w:val="left" w:pos="426"/>
        </w:tabs>
        <w:ind w:firstLine="720"/>
        <w:jc w:val="both"/>
      </w:pPr>
      <w:r w:rsidRPr="00577E28">
        <w:t xml:space="preserve">Год изготовления: </w:t>
      </w:r>
      <w:r w:rsidR="00C408DF" w:rsidRPr="00FC6B4F">
        <w:t>2022</w:t>
      </w:r>
    </w:p>
    <w:p w14:paraId="5FAC0C5D" w14:textId="0AB97DF8" w:rsidR="00097579" w:rsidRPr="00577E28" w:rsidRDefault="00097579" w:rsidP="005912B4">
      <w:pPr>
        <w:tabs>
          <w:tab w:val="left" w:pos="0"/>
          <w:tab w:val="left" w:pos="426"/>
        </w:tabs>
        <w:ind w:firstLine="720"/>
        <w:jc w:val="both"/>
      </w:pPr>
      <w:r w:rsidRPr="00577E28">
        <w:t xml:space="preserve">Модель, № двигателя: </w:t>
      </w:r>
      <w:r w:rsidR="00D9353D">
        <w:t>111827050101</w:t>
      </w:r>
    </w:p>
    <w:p w14:paraId="6663355B" w14:textId="521CC71E" w:rsidR="00097579" w:rsidRPr="00577E28" w:rsidRDefault="00097579" w:rsidP="005912B4">
      <w:pPr>
        <w:tabs>
          <w:tab w:val="left" w:pos="0"/>
          <w:tab w:val="left" w:pos="426"/>
        </w:tabs>
        <w:ind w:firstLine="720"/>
        <w:jc w:val="both"/>
      </w:pPr>
      <w:r w:rsidRPr="00577E28">
        <w:t xml:space="preserve">Шасси (рама) №: </w:t>
      </w:r>
      <w:r w:rsidR="00D9353D">
        <w:rPr>
          <w:rStyle w:val="10"/>
        </w:rPr>
        <w:t>отсутствует</w:t>
      </w:r>
      <w:r w:rsidRPr="00577E28">
        <w:t xml:space="preserve">  </w:t>
      </w:r>
    </w:p>
    <w:p w14:paraId="0702E1A4" w14:textId="7714C629" w:rsidR="00097579" w:rsidRPr="00577E28" w:rsidRDefault="00097579" w:rsidP="005912B4">
      <w:pPr>
        <w:tabs>
          <w:tab w:val="left" w:pos="0"/>
          <w:tab w:val="left" w:pos="426"/>
        </w:tabs>
        <w:ind w:firstLine="720"/>
        <w:jc w:val="both"/>
      </w:pPr>
      <w:r w:rsidRPr="00577E28">
        <w:t xml:space="preserve">Кузов (кабина, прицеп): </w:t>
      </w:r>
      <w:r w:rsidR="00D9353D" w:rsidRPr="00FC6B4F">
        <w:t>XTA219440P0215753</w:t>
      </w:r>
    </w:p>
    <w:p w14:paraId="1497148B" w14:textId="60D08250" w:rsidR="00097579" w:rsidRPr="00577E28" w:rsidRDefault="00097579" w:rsidP="005912B4">
      <w:pPr>
        <w:tabs>
          <w:tab w:val="left" w:pos="0"/>
          <w:tab w:val="left" w:pos="426"/>
        </w:tabs>
        <w:ind w:firstLine="720"/>
        <w:jc w:val="both"/>
      </w:pPr>
      <w:r w:rsidRPr="00577E28">
        <w:t xml:space="preserve">Цвет кузова: </w:t>
      </w:r>
      <w:r w:rsidR="00C408DF">
        <w:t>с</w:t>
      </w:r>
      <w:r w:rsidR="00C408DF" w:rsidRPr="00FC6B4F">
        <w:t>ерый</w:t>
      </w:r>
    </w:p>
    <w:p w14:paraId="0D6A2C7D" w14:textId="77777777" w:rsidR="00097579" w:rsidRPr="00577E28" w:rsidRDefault="00097579" w:rsidP="005912B4">
      <w:pPr>
        <w:tabs>
          <w:tab w:val="left" w:pos="0"/>
          <w:tab w:val="left" w:pos="426"/>
        </w:tabs>
        <w:ind w:firstLine="720"/>
        <w:jc w:val="both"/>
      </w:pPr>
      <w:r w:rsidRPr="00577E28">
        <w:t xml:space="preserve">Паспорт транспортного средства: </w:t>
      </w:r>
      <w:r w:rsidR="00577E28">
        <w:t>__</w:t>
      </w:r>
    </w:p>
    <w:p w14:paraId="3D396C4F" w14:textId="77777777" w:rsidR="00097579" w:rsidRPr="00577E28" w:rsidRDefault="00097579" w:rsidP="005912B4">
      <w:pPr>
        <w:tabs>
          <w:tab w:val="left" w:pos="0"/>
          <w:tab w:val="left" w:pos="426"/>
        </w:tabs>
        <w:ind w:firstLine="720"/>
        <w:jc w:val="both"/>
      </w:pPr>
      <w:r w:rsidRPr="00577E28">
        <w:t xml:space="preserve">Государственный регистрационный знак: </w:t>
      </w:r>
      <w:r w:rsidR="00577E28">
        <w:t>__</w:t>
      </w:r>
    </w:p>
    <w:p w14:paraId="45999D82" w14:textId="5121F9BC" w:rsidR="00B248A6" w:rsidRDefault="00097579" w:rsidP="005912B4">
      <w:pPr>
        <w:pStyle w:val="af7"/>
        <w:tabs>
          <w:tab w:val="left" w:pos="0"/>
          <w:tab w:val="left" w:pos="851"/>
        </w:tabs>
        <w:ind w:left="0" w:firstLine="720"/>
        <w:jc w:val="both"/>
      </w:pPr>
      <w:r w:rsidRPr="00577E28">
        <w:t xml:space="preserve">1.2. </w:t>
      </w:r>
      <w:r w:rsidR="00B248A6">
        <w:t xml:space="preserve">Продаже подлежит имущество, принадлежащее на праве собственности Продавцу-1 в размере </w:t>
      </w:r>
      <w:r w:rsidR="00DC357F">
        <w:t>4/6 доли</w:t>
      </w:r>
      <w:r w:rsidR="00B248A6">
        <w:t xml:space="preserve"> на основании _____</w:t>
      </w:r>
      <w:r w:rsidR="00DC357F">
        <w:t>.</w:t>
      </w:r>
    </w:p>
    <w:p w14:paraId="23A36A01" w14:textId="1FE08853" w:rsidR="00B248A6" w:rsidRDefault="00B248A6" w:rsidP="00B248A6">
      <w:pPr>
        <w:pStyle w:val="af7"/>
        <w:tabs>
          <w:tab w:val="left" w:pos="0"/>
          <w:tab w:val="left" w:pos="851"/>
        </w:tabs>
        <w:ind w:left="0" w:firstLine="720"/>
        <w:jc w:val="both"/>
      </w:pPr>
      <w:r>
        <w:t xml:space="preserve">1.3. Продаже подлежит имущество, принадлежащее на праве собственности Продавцу-2 в размере </w:t>
      </w:r>
      <w:r w:rsidR="00DC357F">
        <w:t>1/6 доли</w:t>
      </w:r>
      <w:r>
        <w:t xml:space="preserve"> на основании _____</w:t>
      </w:r>
      <w:r w:rsidR="00DC357F">
        <w:t>.</w:t>
      </w:r>
    </w:p>
    <w:p w14:paraId="080FA2DB" w14:textId="42D036D7" w:rsidR="00B248A6" w:rsidRDefault="00B248A6" w:rsidP="00B248A6">
      <w:pPr>
        <w:pStyle w:val="af7"/>
        <w:tabs>
          <w:tab w:val="left" w:pos="0"/>
          <w:tab w:val="left" w:pos="851"/>
        </w:tabs>
        <w:ind w:left="0" w:firstLine="720"/>
        <w:jc w:val="both"/>
      </w:pPr>
      <w:r>
        <w:t xml:space="preserve">1.4. Продаже подлежит имущество, принадлежащее на праве собственности Продавцу-3 в размере </w:t>
      </w:r>
      <w:r w:rsidR="00DC357F">
        <w:t>1/6 доли</w:t>
      </w:r>
      <w:r>
        <w:t xml:space="preserve"> на основании _____</w:t>
      </w:r>
      <w:r w:rsidR="00DC357F">
        <w:t>.</w:t>
      </w:r>
    </w:p>
    <w:p w14:paraId="5EFCF5AE" w14:textId="12B9AFCA" w:rsidR="00097579" w:rsidRPr="00577E28" w:rsidRDefault="00B248A6" w:rsidP="005912B4">
      <w:pPr>
        <w:pStyle w:val="af7"/>
        <w:tabs>
          <w:tab w:val="left" w:pos="0"/>
          <w:tab w:val="left" w:pos="851"/>
        </w:tabs>
        <w:ind w:left="0" w:firstLine="720"/>
        <w:jc w:val="both"/>
      </w:pPr>
      <w:r>
        <w:t xml:space="preserve">1.5. </w:t>
      </w:r>
      <w:r w:rsidR="00097579" w:rsidRPr="00577E28">
        <w:t>Продавц</w:t>
      </w:r>
      <w:r w:rsidR="00D9353D">
        <w:t>ы</w:t>
      </w:r>
      <w:r w:rsidR="00097579" w:rsidRPr="00577E28">
        <w:t xml:space="preserve"> гарантиру</w:t>
      </w:r>
      <w:r w:rsidR="00D9353D">
        <w:t>ю</w:t>
      </w:r>
      <w:r w:rsidR="00097579" w:rsidRPr="00577E28">
        <w:t>т, что на дату заключения Договора Транспортное средство никому не продано, не заложено, не передано в аренду или безвозмездное пользование.</w:t>
      </w:r>
    </w:p>
    <w:p w14:paraId="2969EC07" w14:textId="38BC2462" w:rsidR="00097579" w:rsidRPr="00577E28" w:rsidRDefault="00097579" w:rsidP="005912B4">
      <w:pPr>
        <w:pStyle w:val="af7"/>
        <w:tabs>
          <w:tab w:val="left" w:pos="0"/>
          <w:tab w:val="left" w:pos="851"/>
        </w:tabs>
        <w:ind w:left="0" w:firstLine="720"/>
        <w:jc w:val="both"/>
      </w:pPr>
      <w:r w:rsidRPr="00577E28">
        <w:t>1.</w:t>
      </w:r>
      <w:r w:rsidR="00B248A6">
        <w:t>6</w:t>
      </w:r>
      <w:r w:rsidRPr="00577E28">
        <w:t>. Покупатель ознакомлен с документами, подтверждающими право Продавц</w:t>
      </w:r>
      <w:r w:rsidR="00D9353D">
        <w:t>ов</w:t>
      </w:r>
      <w:r w:rsidRPr="00577E28">
        <w:t xml:space="preserve"> на продаваемое Транспортное средство и претензий </w:t>
      </w:r>
      <w:r w:rsidR="005912B4" w:rsidRPr="00577E28">
        <w:t>к ним,</w:t>
      </w:r>
      <w:r w:rsidRPr="00577E28">
        <w:t xml:space="preserve"> не имеет. </w:t>
      </w:r>
    </w:p>
    <w:p w14:paraId="5F909DE2" w14:textId="58424F69" w:rsidR="00097579" w:rsidRPr="00577E28" w:rsidRDefault="00097579" w:rsidP="005912B4">
      <w:pPr>
        <w:pStyle w:val="af7"/>
        <w:tabs>
          <w:tab w:val="left" w:pos="0"/>
          <w:tab w:val="left" w:pos="851"/>
        </w:tabs>
        <w:ind w:left="0" w:firstLine="720"/>
        <w:jc w:val="both"/>
      </w:pPr>
      <w:r w:rsidRPr="00577E28">
        <w:t>1.</w:t>
      </w:r>
      <w:r w:rsidR="00B248A6">
        <w:t>7</w:t>
      </w:r>
      <w:r w:rsidRPr="00577E28">
        <w:t>. До подписания настоящего Договора транспортное средство Покупателем осмотрено.</w:t>
      </w:r>
    </w:p>
    <w:p w14:paraId="4A05E308" w14:textId="77777777" w:rsidR="00097579" w:rsidRPr="00577E28" w:rsidRDefault="00097579" w:rsidP="005912B4">
      <w:pPr>
        <w:tabs>
          <w:tab w:val="left" w:pos="851"/>
        </w:tabs>
        <w:ind w:firstLine="720"/>
        <w:jc w:val="both"/>
        <w:rPr>
          <w:b/>
          <w:color w:val="000000"/>
        </w:rPr>
      </w:pPr>
    </w:p>
    <w:p w14:paraId="5EE39461" w14:textId="77777777" w:rsidR="00097579" w:rsidRPr="00577E28" w:rsidRDefault="00097579" w:rsidP="009A7009">
      <w:pPr>
        <w:tabs>
          <w:tab w:val="left" w:pos="851"/>
        </w:tabs>
        <w:jc w:val="center"/>
      </w:pPr>
      <w:r w:rsidRPr="00577E28">
        <w:rPr>
          <w:b/>
          <w:color w:val="000000"/>
        </w:rPr>
        <w:t>2. Цена договора</w:t>
      </w:r>
    </w:p>
    <w:p w14:paraId="5BC02B59" w14:textId="77777777" w:rsidR="00097579" w:rsidRPr="00577E28" w:rsidRDefault="00097579" w:rsidP="005912B4">
      <w:pPr>
        <w:tabs>
          <w:tab w:val="left" w:pos="851"/>
        </w:tabs>
        <w:ind w:firstLine="720"/>
        <w:jc w:val="both"/>
      </w:pPr>
      <w:r w:rsidRPr="00577E28">
        <w:t>2.1.</w:t>
      </w:r>
      <w:r w:rsidR="005912B4" w:rsidRPr="00577E28">
        <w:t xml:space="preserve"> </w:t>
      </w:r>
      <w:r w:rsidRPr="00577E28">
        <w:rPr>
          <w:bCs/>
          <w:color w:val="000000"/>
        </w:rPr>
        <w:t>Цена Транспортного средства по настоящему Договору составляет ___ (____) руб. ___ коп. В соответствии с подпунктом 15 пункта 2 статьи 146 НК РФ НДС не облагаются 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(банкротами).</w:t>
      </w:r>
    </w:p>
    <w:p w14:paraId="764BD490" w14:textId="6831CDE2" w:rsidR="00097579" w:rsidRPr="00577E28" w:rsidRDefault="00097579" w:rsidP="005912B4">
      <w:pPr>
        <w:tabs>
          <w:tab w:val="left" w:pos="851"/>
        </w:tabs>
        <w:ind w:firstLine="720"/>
        <w:jc w:val="both"/>
      </w:pPr>
      <w:r w:rsidRPr="00577E28">
        <w:rPr>
          <w:color w:val="000000"/>
        </w:rPr>
        <w:t>2.2.</w:t>
      </w:r>
      <w:r w:rsidR="005912B4" w:rsidRPr="00577E28">
        <w:rPr>
          <w:color w:val="000000"/>
        </w:rPr>
        <w:t xml:space="preserve"> </w:t>
      </w:r>
      <w:r w:rsidRPr="00577E28">
        <w:rPr>
          <w:bCs/>
          <w:color w:val="000000"/>
        </w:rPr>
        <w:t>Задаток в сумме __ (__) руб. __ коп., внесенный Покупателем на счет Продавца</w:t>
      </w:r>
      <w:r w:rsidR="00B248A6">
        <w:rPr>
          <w:bCs/>
          <w:color w:val="000000"/>
        </w:rPr>
        <w:t>-1</w:t>
      </w:r>
      <w:r w:rsidRPr="00577E28">
        <w:rPr>
          <w:bCs/>
          <w:color w:val="000000"/>
        </w:rPr>
        <w:t>, засчитывается в счет оплаты Транспортного средства.</w:t>
      </w:r>
    </w:p>
    <w:p w14:paraId="63921D89" w14:textId="77777777" w:rsidR="00500363" w:rsidRDefault="00097579" w:rsidP="005912B4">
      <w:pPr>
        <w:tabs>
          <w:tab w:val="left" w:pos="851"/>
        </w:tabs>
        <w:ind w:firstLine="720"/>
        <w:jc w:val="both"/>
        <w:rPr>
          <w:bCs/>
          <w:color w:val="000000"/>
        </w:rPr>
      </w:pPr>
      <w:r w:rsidRPr="00577E28">
        <w:rPr>
          <w:color w:val="000000"/>
        </w:rPr>
        <w:t>2.3.</w:t>
      </w:r>
      <w:r w:rsidR="005912B4" w:rsidRPr="00577E28">
        <w:rPr>
          <w:color w:val="000000"/>
        </w:rPr>
        <w:t xml:space="preserve"> </w:t>
      </w:r>
      <w:r w:rsidRPr="00577E28">
        <w:rPr>
          <w:bCs/>
          <w:color w:val="000000"/>
        </w:rPr>
        <w:t>С учетом п. 2.2. настоящего договора Покупатель обязан уплатить сумму в размере ____ (__) руб. __ коп., представляющую собой сумму цены продажи Транспортного средства (за вычетом суммы задатка)</w:t>
      </w:r>
      <w:r w:rsidR="00500363">
        <w:rPr>
          <w:bCs/>
          <w:color w:val="000000"/>
        </w:rPr>
        <w:t>.</w:t>
      </w:r>
    </w:p>
    <w:p w14:paraId="6298A4AC" w14:textId="77777777" w:rsidR="00500363" w:rsidRDefault="00500363" w:rsidP="005912B4">
      <w:pPr>
        <w:tabs>
          <w:tab w:val="left" w:pos="851"/>
        </w:tabs>
        <w:ind w:firstLine="720"/>
        <w:jc w:val="both"/>
        <w:rPr>
          <w:bCs/>
          <w:color w:val="000000"/>
        </w:rPr>
      </w:pPr>
      <w:r>
        <w:rPr>
          <w:bCs/>
          <w:color w:val="000000"/>
        </w:rPr>
        <w:t xml:space="preserve">2.4. </w:t>
      </w:r>
      <w:r w:rsidRPr="00500363">
        <w:rPr>
          <w:bCs/>
          <w:color w:val="000000"/>
        </w:rPr>
        <w:t xml:space="preserve">Покупатель обязуется перечислить полную стоимость имущества, определенную в п. </w:t>
      </w:r>
      <w:r>
        <w:rPr>
          <w:bCs/>
          <w:color w:val="000000"/>
        </w:rPr>
        <w:t>2.3</w:t>
      </w:r>
      <w:r w:rsidRPr="00500363">
        <w:rPr>
          <w:bCs/>
          <w:color w:val="000000"/>
        </w:rPr>
        <w:t xml:space="preserve"> настоящего договора, одному из собственников, а именно Продавцу-1</w:t>
      </w:r>
      <w:r>
        <w:rPr>
          <w:bCs/>
          <w:color w:val="000000"/>
        </w:rPr>
        <w:t>.</w:t>
      </w:r>
    </w:p>
    <w:p w14:paraId="1F19AA73" w14:textId="77777777" w:rsidR="00500363" w:rsidRPr="00500363" w:rsidRDefault="00500363" w:rsidP="00500363">
      <w:pPr>
        <w:tabs>
          <w:tab w:val="left" w:pos="851"/>
        </w:tabs>
        <w:ind w:firstLine="720"/>
        <w:jc w:val="both"/>
        <w:rPr>
          <w:bCs/>
          <w:color w:val="000000"/>
        </w:rPr>
      </w:pPr>
      <w:r>
        <w:rPr>
          <w:bCs/>
          <w:color w:val="000000"/>
        </w:rPr>
        <w:t xml:space="preserve">2.5. </w:t>
      </w:r>
      <w:r w:rsidRPr="00500363">
        <w:rPr>
          <w:bCs/>
          <w:color w:val="000000"/>
        </w:rPr>
        <w:t>Продавец-1 обязуется в течение пяти дней после зачисления на его расчетный счет денежных средств от Покупателя в полном объеме:</w:t>
      </w:r>
    </w:p>
    <w:p w14:paraId="1A0A7CEF" w14:textId="60247B82" w:rsidR="00500363" w:rsidRPr="00500363" w:rsidRDefault="00500363" w:rsidP="00500363">
      <w:pPr>
        <w:tabs>
          <w:tab w:val="left" w:pos="851"/>
        </w:tabs>
        <w:ind w:firstLine="720"/>
        <w:jc w:val="both"/>
        <w:rPr>
          <w:bCs/>
          <w:color w:val="000000"/>
        </w:rPr>
      </w:pPr>
      <w:r w:rsidRPr="00500363">
        <w:rPr>
          <w:bCs/>
          <w:color w:val="000000"/>
        </w:rPr>
        <w:t>2.</w:t>
      </w:r>
      <w:r>
        <w:rPr>
          <w:bCs/>
          <w:color w:val="000000"/>
        </w:rPr>
        <w:t>5.</w:t>
      </w:r>
      <w:r w:rsidRPr="00500363">
        <w:rPr>
          <w:bCs/>
          <w:color w:val="000000"/>
        </w:rPr>
        <w:t xml:space="preserve">1. Перечислить </w:t>
      </w:r>
      <w:r>
        <w:rPr>
          <w:bCs/>
          <w:color w:val="000000"/>
        </w:rPr>
        <w:t xml:space="preserve">_____ (____) руб. __ коп. </w:t>
      </w:r>
      <w:r w:rsidRPr="00500363">
        <w:rPr>
          <w:bCs/>
          <w:color w:val="000000"/>
        </w:rPr>
        <w:t>от полученной суммы Продавцу-2 (Духопельников</w:t>
      </w:r>
      <w:r>
        <w:rPr>
          <w:bCs/>
          <w:color w:val="000000"/>
        </w:rPr>
        <w:t>ой</w:t>
      </w:r>
      <w:r w:rsidRPr="00500363">
        <w:rPr>
          <w:bCs/>
          <w:color w:val="000000"/>
        </w:rPr>
        <w:t xml:space="preserve"> А</w:t>
      </w:r>
      <w:r>
        <w:rPr>
          <w:bCs/>
          <w:color w:val="000000"/>
        </w:rPr>
        <w:t>.</w:t>
      </w:r>
      <w:r w:rsidRPr="00500363">
        <w:rPr>
          <w:bCs/>
          <w:color w:val="000000"/>
        </w:rPr>
        <w:t>М</w:t>
      </w:r>
      <w:r>
        <w:rPr>
          <w:bCs/>
          <w:color w:val="000000"/>
        </w:rPr>
        <w:t>.</w:t>
      </w:r>
      <w:r w:rsidRPr="00500363">
        <w:rPr>
          <w:bCs/>
          <w:color w:val="000000"/>
        </w:rPr>
        <w:t>).</w:t>
      </w:r>
    </w:p>
    <w:p w14:paraId="694E6F43" w14:textId="6CEE71F7" w:rsidR="00500363" w:rsidRPr="00500363" w:rsidRDefault="00500363" w:rsidP="00500363">
      <w:pPr>
        <w:tabs>
          <w:tab w:val="left" w:pos="851"/>
        </w:tabs>
        <w:ind w:firstLine="720"/>
        <w:jc w:val="both"/>
        <w:rPr>
          <w:bCs/>
          <w:color w:val="000000"/>
        </w:rPr>
      </w:pPr>
      <w:r w:rsidRPr="00500363">
        <w:rPr>
          <w:bCs/>
          <w:color w:val="000000"/>
        </w:rPr>
        <w:t>2.</w:t>
      </w:r>
      <w:r>
        <w:rPr>
          <w:bCs/>
          <w:color w:val="000000"/>
        </w:rPr>
        <w:t>5.2</w:t>
      </w:r>
      <w:r w:rsidRPr="00500363">
        <w:rPr>
          <w:bCs/>
          <w:color w:val="000000"/>
        </w:rPr>
        <w:t xml:space="preserve">. Перечислить </w:t>
      </w:r>
      <w:r>
        <w:rPr>
          <w:bCs/>
          <w:color w:val="000000"/>
        </w:rPr>
        <w:t xml:space="preserve">_____ (____) руб. __ коп. </w:t>
      </w:r>
      <w:r w:rsidRPr="00500363">
        <w:rPr>
          <w:bCs/>
          <w:color w:val="000000"/>
        </w:rPr>
        <w:t>от полученной суммы Продавцу-2 (Духопельников</w:t>
      </w:r>
      <w:r>
        <w:rPr>
          <w:bCs/>
          <w:color w:val="000000"/>
        </w:rPr>
        <w:t>ой</w:t>
      </w:r>
      <w:r w:rsidRPr="00500363">
        <w:rPr>
          <w:bCs/>
          <w:color w:val="000000"/>
        </w:rPr>
        <w:t xml:space="preserve"> </w:t>
      </w:r>
      <w:r>
        <w:rPr>
          <w:bCs/>
          <w:color w:val="000000"/>
        </w:rPr>
        <w:t>Э.</w:t>
      </w:r>
      <w:r w:rsidRPr="00500363">
        <w:rPr>
          <w:bCs/>
          <w:color w:val="000000"/>
        </w:rPr>
        <w:t>М</w:t>
      </w:r>
      <w:r>
        <w:rPr>
          <w:bCs/>
          <w:color w:val="000000"/>
        </w:rPr>
        <w:t>.</w:t>
      </w:r>
      <w:r w:rsidRPr="00500363">
        <w:rPr>
          <w:bCs/>
          <w:color w:val="000000"/>
        </w:rPr>
        <w:t>).</w:t>
      </w:r>
    </w:p>
    <w:p w14:paraId="20EF7AB3" w14:textId="0072C294" w:rsidR="00097579" w:rsidRPr="00577E28" w:rsidRDefault="00097579" w:rsidP="005912B4">
      <w:pPr>
        <w:tabs>
          <w:tab w:val="left" w:pos="851"/>
        </w:tabs>
        <w:ind w:firstLine="720"/>
        <w:jc w:val="both"/>
      </w:pPr>
      <w:r w:rsidRPr="00577E28">
        <w:rPr>
          <w:bCs/>
          <w:color w:val="000000"/>
        </w:rPr>
        <w:lastRenderedPageBreak/>
        <w:t xml:space="preserve">2.4. </w:t>
      </w:r>
      <w:r w:rsidRPr="00577E28">
        <w:rPr>
          <w:bCs/>
        </w:rPr>
        <w:t>Покупатель – победитель торгов, обязуется произвести оплату в срок не позднее 30 (тридцати) дней с даты подписания Сторонами настоящего Договора путем безналичного перечисления денежных средств по реквизитам Продавца</w:t>
      </w:r>
      <w:r w:rsidR="00500363">
        <w:rPr>
          <w:bCs/>
        </w:rPr>
        <w:t>-1</w:t>
      </w:r>
      <w:r w:rsidRPr="00577E28">
        <w:rPr>
          <w:bCs/>
        </w:rPr>
        <w:t>, указанным в настоя</w:t>
      </w:r>
      <w:r w:rsidRPr="00577E28">
        <w:rPr>
          <w:bCs/>
          <w:highlight w:val="white"/>
        </w:rPr>
        <w:t>щем Договоре.</w:t>
      </w:r>
    </w:p>
    <w:p w14:paraId="1E42F5CD" w14:textId="473DE055" w:rsidR="00097579" w:rsidRDefault="00097579" w:rsidP="005912B4">
      <w:pPr>
        <w:tabs>
          <w:tab w:val="left" w:pos="851"/>
        </w:tabs>
        <w:ind w:firstLine="720"/>
        <w:jc w:val="both"/>
        <w:rPr>
          <w:bCs/>
          <w:color w:val="000000"/>
        </w:rPr>
      </w:pPr>
      <w:r w:rsidRPr="00577E28">
        <w:rPr>
          <w:bCs/>
          <w:highlight w:val="white"/>
        </w:rPr>
        <w:t xml:space="preserve">2.5. </w:t>
      </w:r>
      <w:r w:rsidRPr="00577E28">
        <w:rPr>
          <w:bCs/>
          <w:color w:val="000000"/>
        </w:rPr>
        <w:t>Обязательство Покупателя по оплате стоимости Транспортного средства считается исполненным с момента поступления денежных средств в полном объеме на счет банка Продавца</w:t>
      </w:r>
      <w:r w:rsidR="00500363">
        <w:rPr>
          <w:bCs/>
          <w:color w:val="000000"/>
        </w:rPr>
        <w:t>-1</w:t>
      </w:r>
      <w:r w:rsidRPr="00577E28">
        <w:rPr>
          <w:bCs/>
          <w:color w:val="000000"/>
        </w:rPr>
        <w:t>.</w:t>
      </w:r>
    </w:p>
    <w:p w14:paraId="09DC8BF9" w14:textId="77777777" w:rsidR="00097579" w:rsidRPr="00577E28" w:rsidRDefault="00097579" w:rsidP="005912B4">
      <w:pPr>
        <w:tabs>
          <w:tab w:val="left" w:pos="851"/>
        </w:tabs>
        <w:ind w:firstLine="720"/>
        <w:jc w:val="center"/>
        <w:rPr>
          <w:b/>
          <w:color w:val="000000"/>
        </w:rPr>
      </w:pPr>
    </w:p>
    <w:p w14:paraId="6CF28268" w14:textId="77777777" w:rsidR="00097579" w:rsidRPr="00577E28" w:rsidRDefault="00097579" w:rsidP="009A7009">
      <w:pPr>
        <w:pStyle w:val="18"/>
        <w:ind w:left="0"/>
        <w:jc w:val="center"/>
        <w:rPr>
          <w:sz w:val="20"/>
          <w:szCs w:val="20"/>
        </w:rPr>
      </w:pPr>
      <w:r w:rsidRPr="00577E28">
        <w:rPr>
          <w:b/>
          <w:bCs/>
          <w:sz w:val="20"/>
          <w:szCs w:val="20"/>
        </w:rPr>
        <w:t>3. Передача имущества</w:t>
      </w:r>
    </w:p>
    <w:p w14:paraId="2E81BD67" w14:textId="08D49A87" w:rsidR="00097579" w:rsidRPr="00577E28" w:rsidRDefault="00097579" w:rsidP="005912B4">
      <w:pPr>
        <w:pStyle w:val="18"/>
        <w:ind w:left="0" w:firstLine="720"/>
        <w:rPr>
          <w:sz w:val="20"/>
          <w:szCs w:val="20"/>
        </w:rPr>
      </w:pPr>
      <w:r w:rsidRPr="00577E28">
        <w:rPr>
          <w:bCs/>
          <w:sz w:val="20"/>
          <w:szCs w:val="20"/>
        </w:rPr>
        <w:t>3.1. Продавц</w:t>
      </w:r>
      <w:r w:rsidR="00500363">
        <w:rPr>
          <w:bCs/>
          <w:sz w:val="20"/>
          <w:szCs w:val="20"/>
        </w:rPr>
        <w:t>ы</w:t>
      </w:r>
      <w:r w:rsidRPr="00577E28">
        <w:rPr>
          <w:bCs/>
          <w:sz w:val="20"/>
          <w:szCs w:val="20"/>
        </w:rPr>
        <w:t xml:space="preserve"> обязан</w:t>
      </w:r>
      <w:r w:rsidR="00500363">
        <w:rPr>
          <w:bCs/>
          <w:sz w:val="20"/>
          <w:szCs w:val="20"/>
        </w:rPr>
        <w:t>ы</w:t>
      </w:r>
      <w:r w:rsidRPr="00577E28">
        <w:rPr>
          <w:bCs/>
          <w:sz w:val="20"/>
          <w:szCs w:val="20"/>
        </w:rPr>
        <w:t xml:space="preserve"> передать Покупателю Транспортное средство по акту приема-передачи, подписанному Сторонами в срок не позднее 10 (десяти) рабочих дней после полной оплаты суммы, указанной в п. 2.1. настоящего Договора. </w:t>
      </w:r>
    </w:p>
    <w:p w14:paraId="424BE85E" w14:textId="77777777" w:rsidR="00097579" w:rsidRPr="00577E28" w:rsidRDefault="00097579" w:rsidP="005912B4">
      <w:pPr>
        <w:pStyle w:val="18"/>
        <w:ind w:left="0" w:firstLine="720"/>
        <w:rPr>
          <w:sz w:val="20"/>
          <w:szCs w:val="20"/>
        </w:rPr>
      </w:pPr>
      <w:r w:rsidRPr="00577E28">
        <w:rPr>
          <w:bCs/>
          <w:sz w:val="20"/>
          <w:szCs w:val="20"/>
        </w:rPr>
        <w:t>3.2. С момента подписания Акта приема-передачи Транспортного средства ответственность за сохранность, а также риск его случайной гибели, порчи или повреждения несет Покупатель.</w:t>
      </w:r>
    </w:p>
    <w:p w14:paraId="751E30B7" w14:textId="6FD42A00" w:rsidR="00097579" w:rsidRPr="00577E28" w:rsidRDefault="00097579" w:rsidP="005912B4">
      <w:pPr>
        <w:tabs>
          <w:tab w:val="left" w:pos="675"/>
          <w:tab w:val="left" w:pos="810"/>
          <w:tab w:val="left" w:pos="1425"/>
        </w:tabs>
        <w:ind w:firstLine="720"/>
        <w:jc w:val="both"/>
      </w:pPr>
      <w:r w:rsidRPr="00577E28">
        <w:rPr>
          <w:bCs/>
          <w:highlight w:val="white"/>
        </w:rPr>
        <w:t>3.3. Право собственности на Транспортное средство переходит от Продав</w:t>
      </w:r>
      <w:r w:rsidR="00500363">
        <w:rPr>
          <w:bCs/>
          <w:highlight w:val="white"/>
        </w:rPr>
        <w:t>цов</w:t>
      </w:r>
      <w:r w:rsidRPr="00577E28">
        <w:rPr>
          <w:bCs/>
          <w:highlight w:val="white"/>
        </w:rPr>
        <w:t xml:space="preserve"> к Покупателю с момента подписания Акта приема-передачи</w:t>
      </w:r>
      <w:r w:rsidR="002E361A" w:rsidRPr="002E361A">
        <w:rPr>
          <w:bCs/>
        </w:rPr>
        <w:t xml:space="preserve"> </w:t>
      </w:r>
      <w:r w:rsidR="002E361A" w:rsidRPr="00577E28">
        <w:rPr>
          <w:bCs/>
        </w:rPr>
        <w:t>Транспортного средства</w:t>
      </w:r>
      <w:r w:rsidRPr="00577E28">
        <w:rPr>
          <w:bCs/>
          <w:highlight w:val="white"/>
        </w:rPr>
        <w:t>.</w:t>
      </w:r>
    </w:p>
    <w:p w14:paraId="223FE321" w14:textId="77777777" w:rsidR="00097579" w:rsidRPr="00577E28" w:rsidRDefault="00097579" w:rsidP="005912B4">
      <w:pPr>
        <w:tabs>
          <w:tab w:val="left" w:pos="675"/>
          <w:tab w:val="left" w:pos="810"/>
          <w:tab w:val="left" w:pos="1425"/>
        </w:tabs>
        <w:ind w:firstLine="720"/>
        <w:jc w:val="both"/>
      </w:pPr>
      <w:r w:rsidRPr="00577E28">
        <w:rPr>
          <w:bCs/>
          <w:highlight w:val="white"/>
        </w:rPr>
        <w:t>3.4. По настоящему договору Покуп</w:t>
      </w:r>
      <w:r w:rsidRPr="00577E28">
        <w:rPr>
          <w:bCs/>
        </w:rPr>
        <w:t xml:space="preserve">ателю передается Транспортное средство в том виде, как оно есть. Все риски, связанные с приобретением Транспортного средства </w:t>
      </w:r>
      <w:r w:rsidR="005912B4" w:rsidRPr="00577E28">
        <w:rPr>
          <w:bCs/>
        </w:rPr>
        <w:t>без предварительного осмотра,</w:t>
      </w:r>
      <w:r w:rsidRPr="00577E28">
        <w:rPr>
          <w:bCs/>
        </w:rPr>
        <w:t xml:space="preserve"> несет покупатель.</w:t>
      </w:r>
    </w:p>
    <w:p w14:paraId="07F92C34" w14:textId="77777777" w:rsidR="00097579" w:rsidRPr="00577E28" w:rsidRDefault="00097579" w:rsidP="005912B4">
      <w:pPr>
        <w:tabs>
          <w:tab w:val="left" w:pos="675"/>
          <w:tab w:val="left" w:pos="810"/>
          <w:tab w:val="left" w:pos="1425"/>
        </w:tabs>
        <w:ind w:firstLine="720"/>
        <w:jc w:val="both"/>
      </w:pPr>
      <w:r w:rsidRPr="00577E28">
        <w:rPr>
          <w:color w:val="000000"/>
        </w:rPr>
        <w:t xml:space="preserve">3.5. Принятое Покупателем Транспортное средство возврату и обмену не подлежит. </w:t>
      </w:r>
    </w:p>
    <w:p w14:paraId="7D2177BE" w14:textId="77777777" w:rsidR="00097579" w:rsidRPr="00577E28" w:rsidRDefault="00097579" w:rsidP="005912B4">
      <w:pPr>
        <w:tabs>
          <w:tab w:val="left" w:pos="851"/>
        </w:tabs>
        <w:ind w:firstLine="720"/>
        <w:jc w:val="center"/>
        <w:rPr>
          <w:b/>
          <w:color w:val="000000"/>
        </w:rPr>
      </w:pPr>
    </w:p>
    <w:p w14:paraId="07FB9E5A" w14:textId="77777777" w:rsidR="00097579" w:rsidRPr="00577E28" w:rsidRDefault="00097579" w:rsidP="009A7009">
      <w:pPr>
        <w:tabs>
          <w:tab w:val="left" w:pos="851"/>
        </w:tabs>
        <w:jc w:val="center"/>
      </w:pPr>
      <w:r w:rsidRPr="00577E28">
        <w:rPr>
          <w:b/>
          <w:color w:val="000000"/>
        </w:rPr>
        <w:t>4. Права и обязанности сторон</w:t>
      </w:r>
    </w:p>
    <w:p w14:paraId="5AF68C94" w14:textId="6EBC1078" w:rsidR="00097579" w:rsidRPr="00577E28" w:rsidRDefault="00097579" w:rsidP="005912B4">
      <w:pPr>
        <w:tabs>
          <w:tab w:val="left" w:pos="1134"/>
        </w:tabs>
        <w:ind w:firstLine="720"/>
        <w:jc w:val="both"/>
      </w:pPr>
      <w:r w:rsidRPr="00577E28">
        <w:t>4.1.</w:t>
      </w:r>
      <w:r w:rsidR="005912B4" w:rsidRPr="00577E28">
        <w:t xml:space="preserve"> </w:t>
      </w:r>
      <w:r w:rsidRPr="00577E28">
        <w:t>Продавц</w:t>
      </w:r>
      <w:r w:rsidR="00500363">
        <w:t>ы</w:t>
      </w:r>
      <w:r w:rsidRPr="00577E28">
        <w:t xml:space="preserve"> обязу</w:t>
      </w:r>
      <w:r w:rsidR="00500363">
        <w:t>ю</w:t>
      </w:r>
      <w:r w:rsidRPr="00577E28">
        <w:t>тся:</w:t>
      </w:r>
    </w:p>
    <w:p w14:paraId="3F7BF836" w14:textId="77777777" w:rsidR="00097579" w:rsidRPr="00577E28" w:rsidRDefault="00097579" w:rsidP="005912B4">
      <w:pPr>
        <w:tabs>
          <w:tab w:val="left" w:pos="1134"/>
        </w:tabs>
        <w:ind w:firstLine="720"/>
        <w:jc w:val="both"/>
      </w:pPr>
      <w:r w:rsidRPr="00577E28">
        <w:t>4.1.1.</w:t>
      </w:r>
      <w:r w:rsidR="005912B4" w:rsidRPr="00577E28">
        <w:t xml:space="preserve"> </w:t>
      </w:r>
      <w:r w:rsidRPr="00577E28">
        <w:t>Передать Покупателю по акту приема-передачи Транспортное средство.</w:t>
      </w:r>
    </w:p>
    <w:p w14:paraId="11EDFF6B" w14:textId="77777777" w:rsidR="00097579" w:rsidRPr="00577E28" w:rsidRDefault="00097579" w:rsidP="005912B4">
      <w:pPr>
        <w:tabs>
          <w:tab w:val="left" w:pos="1134"/>
        </w:tabs>
        <w:ind w:firstLine="720"/>
        <w:jc w:val="both"/>
      </w:pPr>
      <w:r w:rsidRPr="00577E28">
        <w:t>4.1.2.</w:t>
      </w:r>
      <w:r w:rsidR="005912B4" w:rsidRPr="00577E28">
        <w:t xml:space="preserve"> </w:t>
      </w:r>
      <w:r w:rsidRPr="00577E28">
        <w:t>Передать Покупателю документы, подтверждающие права на Транспортное средство, в момент подписания Акта</w:t>
      </w:r>
      <w:r w:rsidR="002E361A" w:rsidRPr="002E361A">
        <w:rPr>
          <w:bCs/>
        </w:rPr>
        <w:t xml:space="preserve"> </w:t>
      </w:r>
      <w:r w:rsidR="002E361A" w:rsidRPr="00577E28">
        <w:rPr>
          <w:bCs/>
        </w:rPr>
        <w:t>приема-передачи</w:t>
      </w:r>
      <w:r w:rsidRPr="00577E28">
        <w:t>.</w:t>
      </w:r>
    </w:p>
    <w:p w14:paraId="726C7081" w14:textId="433EFB72" w:rsidR="00097579" w:rsidRPr="00577E28" w:rsidRDefault="00097579" w:rsidP="005912B4">
      <w:pPr>
        <w:tabs>
          <w:tab w:val="left" w:pos="1134"/>
        </w:tabs>
        <w:ind w:firstLine="720"/>
        <w:jc w:val="both"/>
      </w:pPr>
      <w:r w:rsidRPr="00577E28">
        <w:t>4.2. Продавц</w:t>
      </w:r>
      <w:r w:rsidR="00500363">
        <w:t>ы</w:t>
      </w:r>
      <w:r w:rsidRPr="00577E28">
        <w:t xml:space="preserve"> вправе:</w:t>
      </w:r>
    </w:p>
    <w:p w14:paraId="4524ED63" w14:textId="77777777" w:rsidR="00097579" w:rsidRPr="00577E28" w:rsidRDefault="00097579" w:rsidP="005912B4">
      <w:pPr>
        <w:tabs>
          <w:tab w:val="left" w:pos="1134"/>
        </w:tabs>
        <w:ind w:firstLine="720"/>
        <w:jc w:val="both"/>
      </w:pPr>
      <w:r w:rsidRPr="00577E28">
        <w:t>4.2.1.</w:t>
      </w:r>
      <w:r w:rsidR="005912B4" w:rsidRPr="00577E28">
        <w:t xml:space="preserve"> </w:t>
      </w:r>
      <w:r w:rsidRPr="00577E28">
        <w:t>Расторгнуть настоящий Договор в одностороннем порядке в случае нарушения Покупателем положений п.п. 2.1, 2.4 настоящего Договора без предварительного направления уведомления.</w:t>
      </w:r>
    </w:p>
    <w:p w14:paraId="34B3D7CA" w14:textId="77777777" w:rsidR="00097579" w:rsidRPr="00577E28" w:rsidRDefault="00097579" w:rsidP="005912B4">
      <w:pPr>
        <w:tabs>
          <w:tab w:val="left" w:pos="1134"/>
        </w:tabs>
        <w:ind w:firstLine="720"/>
        <w:jc w:val="both"/>
      </w:pPr>
      <w:r w:rsidRPr="00577E28">
        <w:rPr>
          <w:color w:val="000000"/>
        </w:rPr>
        <w:t>4.3.  Покупатель обязуется:</w:t>
      </w:r>
    </w:p>
    <w:p w14:paraId="726A3EA4" w14:textId="77777777" w:rsidR="00097579" w:rsidRPr="00577E28" w:rsidRDefault="00097579" w:rsidP="005912B4">
      <w:pPr>
        <w:tabs>
          <w:tab w:val="left" w:pos="1134"/>
        </w:tabs>
        <w:ind w:firstLine="720"/>
        <w:jc w:val="both"/>
      </w:pPr>
      <w:r w:rsidRPr="00577E28">
        <w:t>4.3.1.</w:t>
      </w:r>
      <w:r w:rsidR="005912B4" w:rsidRPr="00577E28">
        <w:t xml:space="preserve"> </w:t>
      </w:r>
      <w:r w:rsidRPr="00577E28">
        <w:t>О</w:t>
      </w:r>
      <w:r w:rsidRPr="00577E28">
        <w:rPr>
          <w:color w:val="000000"/>
        </w:rPr>
        <w:t>платить стоимость приобретенного Транспортного средства в полном объеме, в порядке и сроки, установленные настоящим Договором.</w:t>
      </w:r>
    </w:p>
    <w:p w14:paraId="70F206BF" w14:textId="7152C065" w:rsidR="00097579" w:rsidRPr="00577E28" w:rsidRDefault="00097579" w:rsidP="005912B4">
      <w:pPr>
        <w:tabs>
          <w:tab w:val="left" w:pos="1134"/>
        </w:tabs>
        <w:ind w:firstLine="720"/>
        <w:jc w:val="both"/>
      </w:pPr>
      <w:r w:rsidRPr="00577E28">
        <w:t>4.3.2.</w:t>
      </w:r>
      <w:r w:rsidR="005912B4" w:rsidRPr="00577E28">
        <w:t xml:space="preserve"> </w:t>
      </w:r>
      <w:r w:rsidRPr="00577E28">
        <w:t>Принять от Продавц</w:t>
      </w:r>
      <w:r w:rsidR="00500363">
        <w:t>ов</w:t>
      </w:r>
      <w:r w:rsidRPr="00577E28">
        <w:t xml:space="preserve"> по Акту Транспортное средство и документы на него в день подписания Акта приема-передачи.</w:t>
      </w:r>
    </w:p>
    <w:p w14:paraId="0FF9C041" w14:textId="77777777" w:rsidR="00097579" w:rsidRPr="00577E28" w:rsidRDefault="00097579" w:rsidP="005912B4">
      <w:pPr>
        <w:tabs>
          <w:tab w:val="left" w:pos="1134"/>
        </w:tabs>
        <w:ind w:firstLine="720"/>
        <w:jc w:val="both"/>
      </w:pPr>
      <w:r w:rsidRPr="00577E28">
        <w:t>4.3.3.</w:t>
      </w:r>
      <w:r w:rsidR="005912B4" w:rsidRPr="00577E28">
        <w:t xml:space="preserve"> </w:t>
      </w:r>
      <w:r w:rsidRPr="00577E28">
        <w:t>В течение 10 дней со дня подписания Акта представить в государственный орган, осуществляющий регистрацию транспортных средств, все документы и совершить необходимые действия для изменения регистрационных данных Транспортного средства в связи с его приобретением.</w:t>
      </w:r>
    </w:p>
    <w:p w14:paraId="7B51429E" w14:textId="77777777" w:rsidR="00097579" w:rsidRPr="00577E28" w:rsidRDefault="00097579" w:rsidP="005912B4">
      <w:pPr>
        <w:tabs>
          <w:tab w:val="left" w:pos="1134"/>
        </w:tabs>
        <w:ind w:firstLine="720"/>
        <w:jc w:val="both"/>
      </w:pPr>
      <w:r w:rsidRPr="00577E28">
        <w:t>4.3.4.</w:t>
      </w:r>
      <w:r w:rsidR="005912B4" w:rsidRPr="00577E28">
        <w:t xml:space="preserve"> </w:t>
      </w:r>
      <w:r w:rsidRPr="00577E28">
        <w:t>Нести расходы, связанные с изменением регистрационных данных Транспортного средства.</w:t>
      </w:r>
    </w:p>
    <w:p w14:paraId="7775B2C3" w14:textId="77777777" w:rsidR="00097579" w:rsidRPr="00577E28" w:rsidRDefault="00097579" w:rsidP="005912B4">
      <w:pPr>
        <w:tabs>
          <w:tab w:val="left" w:pos="709"/>
        </w:tabs>
        <w:ind w:firstLine="720"/>
        <w:jc w:val="both"/>
      </w:pPr>
    </w:p>
    <w:p w14:paraId="7957DD58" w14:textId="77777777" w:rsidR="00097579" w:rsidRPr="00577E28" w:rsidRDefault="00097579" w:rsidP="009A7009">
      <w:pPr>
        <w:pStyle w:val="18"/>
        <w:ind w:left="0"/>
        <w:jc w:val="center"/>
        <w:rPr>
          <w:sz w:val="20"/>
          <w:szCs w:val="20"/>
        </w:rPr>
      </w:pPr>
      <w:r w:rsidRPr="00577E28">
        <w:rPr>
          <w:b/>
          <w:bCs/>
          <w:sz w:val="20"/>
          <w:szCs w:val="20"/>
        </w:rPr>
        <w:t>5. Ответственность сторон при обстоятельствах непреодолимой силы</w:t>
      </w:r>
    </w:p>
    <w:p w14:paraId="3AD37893" w14:textId="77777777" w:rsidR="00097579" w:rsidRPr="00577E28" w:rsidRDefault="00097579" w:rsidP="005912B4">
      <w:pPr>
        <w:pStyle w:val="18"/>
        <w:ind w:left="0" w:firstLine="720"/>
        <w:rPr>
          <w:sz w:val="20"/>
          <w:szCs w:val="20"/>
        </w:rPr>
      </w:pPr>
      <w:r w:rsidRPr="00577E28">
        <w:rPr>
          <w:bCs/>
          <w:sz w:val="20"/>
          <w:szCs w:val="20"/>
        </w:rPr>
        <w:t>5.1.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14:paraId="5DC55FC4" w14:textId="77777777" w:rsidR="00097579" w:rsidRPr="00577E28" w:rsidRDefault="00097579" w:rsidP="005912B4">
      <w:pPr>
        <w:pStyle w:val="18"/>
        <w:ind w:left="0" w:firstLine="720"/>
        <w:rPr>
          <w:sz w:val="20"/>
          <w:szCs w:val="20"/>
        </w:rPr>
      </w:pPr>
      <w:r w:rsidRPr="00577E28">
        <w:rPr>
          <w:bCs/>
          <w:sz w:val="20"/>
          <w:szCs w:val="20"/>
        </w:rPr>
        <w:t>5.2.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договора, в результате обстоятельств чрезвычайного характера, которые стороны не могли предвидеть или предотвратить.</w:t>
      </w:r>
    </w:p>
    <w:p w14:paraId="77F7BD2A" w14:textId="77777777" w:rsidR="00097579" w:rsidRPr="00577E28" w:rsidRDefault="00097579" w:rsidP="005912B4">
      <w:pPr>
        <w:pStyle w:val="18"/>
        <w:ind w:left="0" w:firstLine="720"/>
        <w:rPr>
          <w:sz w:val="20"/>
          <w:szCs w:val="20"/>
        </w:rPr>
      </w:pPr>
      <w:r w:rsidRPr="00577E28">
        <w:rPr>
          <w:bCs/>
          <w:sz w:val="20"/>
          <w:szCs w:val="20"/>
        </w:rPr>
        <w:t>5.3. При наступлении обстоятельств, указанных в п. 5.2,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</w:t>
      </w:r>
    </w:p>
    <w:p w14:paraId="7620E1BA" w14:textId="77777777" w:rsidR="00097579" w:rsidRPr="00577E28" w:rsidRDefault="00097579" w:rsidP="005912B4">
      <w:pPr>
        <w:pStyle w:val="18"/>
        <w:ind w:left="0" w:firstLine="720"/>
        <w:rPr>
          <w:sz w:val="20"/>
          <w:szCs w:val="20"/>
        </w:rPr>
      </w:pPr>
      <w:r w:rsidRPr="00577E28">
        <w:rPr>
          <w:bCs/>
          <w:sz w:val="20"/>
          <w:szCs w:val="20"/>
        </w:rPr>
        <w:t>5.4. Если сторона не направит или несвоевременно направит извещение, предусмотренное в п. 5.3, то она обязана возместить второй стороне понесенные убытки.</w:t>
      </w:r>
    </w:p>
    <w:p w14:paraId="668084F2" w14:textId="77777777" w:rsidR="00097579" w:rsidRPr="00577E28" w:rsidRDefault="00097579" w:rsidP="005912B4">
      <w:pPr>
        <w:pStyle w:val="18"/>
        <w:ind w:left="0" w:firstLine="720"/>
        <w:rPr>
          <w:sz w:val="20"/>
          <w:szCs w:val="20"/>
        </w:rPr>
      </w:pPr>
      <w:r w:rsidRPr="00577E28">
        <w:rPr>
          <w:bCs/>
          <w:sz w:val="20"/>
          <w:szCs w:val="20"/>
        </w:rPr>
        <w:t>5.5. В случае наступления обстоятельств, предусмотренных в п. 5.2,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6B7912CD" w14:textId="77777777" w:rsidR="00097579" w:rsidRPr="00577E28" w:rsidRDefault="00097579" w:rsidP="005912B4">
      <w:pPr>
        <w:pStyle w:val="18"/>
        <w:ind w:left="0" w:firstLine="720"/>
        <w:rPr>
          <w:sz w:val="20"/>
          <w:szCs w:val="20"/>
        </w:rPr>
      </w:pPr>
    </w:p>
    <w:p w14:paraId="1ED328FA" w14:textId="77777777" w:rsidR="00097579" w:rsidRPr="00577E28" w:rsidRDefault="00097579" w:rsidP="009A7009">
      <w:pPr>
        <w:pStyle w:val="18"/>
        <w:ind w:left="0"/>
        <w:jc w:val="center"/>
        <w:rPr>
          <w:sz w:val="20"/>
          <w:szCs w:val="20"/>
        </w:rPr>
      </w:pPr>
      <w:r w:rsidRPr="00577E28">
        <w:rPr>
          <w:b/>
          <w:bCs/>
          <w:sz w:val="20"/>
          <w:szCs w:val="20"/>
        </w:rPr>
        <w:t>6. Разрешение споров</w:t>
      </w:r>
    </w:p>
    <w:p w14:paraId="25D7C4E1" w14:textId="77777777" w:rsidR="00097579" w:rsidRPr="00577E28" w:rsidRDefault="00097579" w:rsidP="005912B4">
      <w:pPr>
        <w:pStyle w:val="18"/>
        <w:ind w:left="0" w:firstLine="720"/>
        <w:rPr>
          <w:sz w:val="20"/>
          <w:szCs w:val="20"/>
        </w:rPr>
      </w:pPr>
      <w:r w:rsidRPr="00577E28">
        <w:rPr>
          <w:bCs/>
          <w:sz w:val="20"/>
          <w:szCs w:val="20"/>
        </w:rPr>
        <w:t>6.1. Все споры и разногласия, которые могут возникнуть между сторонами по вопросам, не нашедшим своего разрешения в тексте данного договора, а также связанные с заключением, исполнением, толкованием, изменением и расторжением настоящего Договора будут разрешаться путем переговоров.</w:t>
      </w:r>
    </w:p>
    <w:p w14:paraId="61A8BF35" w14:textId="77777777" w:rsidR="00097579" w:rsidRPr="00577E28" w:rsidRDefault="00097579" w:rsidP="005912B4">
      <w:pPr>
        <w:pStyle w:val="18"/>
        <w:ind w:left="0" w:firstLine="720"/>
        <w:rPr>
          <w:sz w:val="20"/>
          <w:szCs w:val="20"/>
        </w:rPr>
      </w:pPr>
      <w:r w:rsidRPr="00577E28">
        <w:rPr>
          <w:bCs/>
          <w:sz w:val="20"/>
          <w:szCs w:val="20"/>
        </w:rPr>
        <w:t>6.2. При неурегулировании в процессе переговоров спорных вопросов споры разрешаются в порядке, установленном действующим законодательством Российской Федерации.</w:t>
      </w:r>
    </w:p>
    <w:p w14:paraId="21BC3B6F" w14:textId="77777777" w:rsidR="00097579" w:rsidRPr="00577E28" w:rsidRDefault="00097579" w:rsidP="005912B4">
      <w:pPr>
        <w:pStyle w:val="18"/>
        <w:ind w:left="0" w:firstLine="720"/>
        <w:rPr>
          <w:sz w:val="20"/>
          <w:szCs w:val="20"/>
        </w:rPr>
      </w:pPr>
      <w:r w:rsidRPr="00577E28">
        <w:rPr>
          <w:bCs/>
          <w:sz w:val="20"/>
          <w:szCs w:val="20"/>
        </w:rPr>
        <w:t>6.3. В случае неурегулирования споров путем переговоров заинтересованная Сторона направляет в письменной форме претензию, подписанную уполномоченным лицом.</w:t>
      </w:r>
    </w:p>
    <w:p w14:paraId="4D40C95F" w14:textId="77777777" w:rsidR="00097579" w:rsidRPr="00577E28" w:rsidRDefault="00097579" w:rsidP="005912B4">
      <w:pPr>
        <w:pStyle w:val="18"/>
        <w:ind w:left="0" w:firstLine="720"/>
        <w:rPr>
          <w:sz w:val="20"/>
          <w:szCs w:val="20"/>
        </w:rPr>
      </w:pPr>
      <w:r w:rsidRPr="00577E28">
        <w:rPr>
          <w:bCs/>
          <w:sz w:val="20"/>
          <w:szCs w:val="20"/>
        </w:rPr>
        <w:lastRenderedPageBreak/>
        <w:t>6.4. К претензии должны прилагаться обосновывающие требования заинтересованной Стороны документы (в случае их отсутствия у другой Стороны) и документы, подтверждающие полномочия лица, которое подписало претензию. Если претензия направлена без документов, подтверждающих полномочия лица, которое ее подписало, то она считается непредъявленной и рассмотрению не подлежит.</w:t>
      </w:r>
    </w:p>
    <w:p w14:paraId="497A1641" w14:textId="77777777" w:rsidR="00097579" w:rsidRPr="00577E28" w:rsidRDefault="00097579" w:rsidP="005912B4">
      <w:pPr>
        <w:pStyle w:val="18"/>
        <w:ind w:left="0" w:firstLine="720"/>
        <w:rPr>
          <w:sz w:val="20"/>
          <w:szCs w:val="20"/>
        </w:rPr>
      </w:pPr>
      <w:r w:rsidRPr="00577E28">
        <w:rPr>
          <w:bCs/>
          <w:sz w:val="20"/>
          <w:szCs w:val="20"/>
        </w:rPr>
        <w:t>6.5. Сторона, в адрес которой направлена претензия, обязана ее рассмотреть и о результатах уведомить в письменной форме другую Сторону в течение 5 (пяти) рабочих дней со дня получения претензии.</w:t>
      </w:r>
    </w:p>
    <w:p w14:paraId="6BB4A629" w14:textId="77777777" w:rsidR="00097579" w:rsidRPr="00577E28" w:rsidRDefault="00097579" w:rsidP="005912B4">
      <w:pPr>
        <w:pStyle w:val="18"/>
        <w:ind w:left="0" w:firstLine="720"/>
        <w:rPr>
          <w:bCs/>
          <w:sz w:val="20"/>
          <w:szCs w:val="20"/>
        </w:rPr>
      </w:pPr>
      <w:r w:rsidRPr="00577E28">
        <w:rPr>
          <w:bCs/>
          <w:sz w:val="20"/>
          <w:szCs w:val="20"/>
        </w:rPr>
        <w:t xml:space="preserve">6.6. В случае если спор не урегулирован в претензионном порядке или ответ на претензию не получен в течение указанного срока, спор передается в Арбитражный суд </w:t>
      </w:r>
      <w:r w:rsidR="003D6A13" w:rsidRPr="003D6A13">
        <w:rPr>
          <w:bCs/>
          <w:sz w:val="20"/>
          <w:szCs w:val="20"/>
        </w:rPr>
        <w:t>Волгоградской области</w:t>
      </w:r>
      <w:r w:rsidRPr="00577E28">
        <w:rPr>
          <w:bCs/>
          <w:sz w:val="20"/>
          <w:szCs w:val="20"/>
        </w:rPr>
        <w:t>.</w:t>
      </w:r>
    </w:p>
    <w:p w14:paraId="0C5757FA" w14:textId="77777777" w:rsidR="005912B4" w:rsidRPr="00577E28" w:rsidRDefault="005912B4" w:rsidP="005912B4">
      <w:pPr>
        <w:pStyle w:val="18"/>
        <w:ind w:left="0" w:firstLine="720"/>
        <w:rPr>
          <w:sz w:val="20"/>
          <w:szCs w:val="20"/>
        </w:rPr>
      </w:pPr>
    </w:p>
    <w:p w14:paraId="0DD6C6A6" w14:textId="77777777" w:rsidR="00097579" w:rsidRPr="00577E28" w:rsidRDefault="00097579" w:rsidP="009A7009">
      <w:pPr>
        <w:pStyle w:val="18"/>
        <w:ind w:left="0"/>
        <w:jc w:val="center"/>
        <w:rPr>
          <w:sz w:val="20"/>
          <w:szCs w:val="20"/>
        </w:rPr>
      </w:pPr>
      <w:r w:rsidRPr="00577E28">
        <w:rPr>
          <w:b/>
          <w:bCs/>
          <w:sz w:val="20"/>
          <w:szCs w:val="20"/>
        </w:rPr>
        <w:t>7. Изменение и прекращение действия договора</w:t>
      </w:r>
    </w:p>
    <w:p w14:paraId="038F83F5" w14:textId="77777777" w:rsidR="00097579" w:rsidRPr="00577E28" w:rsidRDefault="00097579" w:rsidP="005912B4">
      <w:pPr>
        <w:pStyle w:val="18"/>
        <w:ind w:left="0" w:firstLine="720"/>
        <w:rPr>
          <w:sz w:val="20"/>
          <w:szCs w:val="20"/>
        </w:rPr>
      </w:pPr>
      <w:r w:rsidRPr="00577E28">
        <w:rPr>
          <w:bCs/>
          <w:sz w:val="20"/>
          <w:szCs w:val="20"/>
        </w:rPr>
        <w:t>7.1. Настоящий договор может быть изменен или прекращен по письменному соглашению сторон, а также в других случаях, предусмотренных законодательством Российской Федерации и настоящим договором.</w:t>
      </w:r>
    </w:p>
    <w:p w14:paraId="33C60394" w14:textId="77777777" w:rsidR="00097579" w:rsidRPr="00577E28" w:rsidRDefault="00097579" w:rsidP="005912B4">
      <w:pPr>
        <w:pStyle w:val="18"/>
        <w:ind w:left="0" w:firstLine="720"/>
        <w:rPr>
          <w:sz w:val="20"/>
          <w:szCs w:val="20"/>
        </w:rPr>
      </w:pPr>
      <w:r w:rsidRPr="00577E28">
        <w:rPr>
          <w:bCs/>
          <w:sz w:val="20"/>
          <w:szCs w:val="20"/>
        </w:rPr>
        <w:t>7.2. Стороны договорились, что в случае, если Покупатель не оплатит в срок, установленный п. 2.4. настоящего Договора, стоимость Имущества, договор автоматически расторгается по истечении указанного срока окончания оплаты. При этом факт расторжения договора не требует дополнительного согласования, либо обращения в суд.</w:t>
      </w:r>
    </w:p>
    <w:p w14:paraId="4E8419BC" w14:textId="77777777" w:rsidR="009A7009" w:rsidRPr="00577E28" w:rsidRDefault="009A7009" w:rsidP="005912B4">
      <w:pPr>
        <w:pStyle w:val="18"/>
        <w:ind w:left="0" w:firstLine="720"/>
        <w:rPr>
          <w:bCs/>
          <w:sz w:val="20"/>
          <w:szCs w:val="20"/>
        </w:rPr>
      </w:pPr>
    </w:p>
    <w:p w14:paraId="3CDC1A63" w14:textId="77777777" w:rsidR="00097579" w:rsidRPr="00577E28" w:rsidRDefault="00097579" w:rsidP="009A7009">
      <w:pPr>
        <w:pStyle w:val="18"/>
        <w:ind w:left="0"/>
        <w:jc w:val="center"/>
        <w:rPr>
          <w:sz w:val="20"/>
          <w:szCs w:val="20"/>
        </w:rPr>
      </w:pPr>
      <w:r w:rsidRPr="00577E28">
        <w:rPr>
          <w:b/>
          <w:bCs/>
          <w:sz w:val="20"/>
          <w:szCs w:val="20"/>
        </w:rPr>
        <w:t>8. Срок действия договора</w:t>
      </w:r>
    </w:p>
    <w:p w14:paraId="62ED20AE" w14:textId="77777777" w:rsidR="00097579" w:rsidRPr="00577E28" w:rsidRDefault="00097579" w:rsidP="005912B4">
      <w:pPr>
        <w:pStyle w:val="18"/>
        <w:ind w:left="0" w:firstLine="720"/>
        <w:rPr>
          <w:sz w:val="20"/>
          <w:szCs w:val="20"/>
        </w:rPr>
      </w:pPr>
      <w:r w:rsidRPr="00577E28">
        <w:rPr>
          <w:bCs/>
          <w:sz w:val="20"/>
          <w:szCs w:val="20"/>
        </w:rPr>
        <w:t>8.1. Настоящий Договор считается заключенным с момента его подписания.</w:t>
      </w:r>
    </w:p>
    <w:p w14:paraId="3E0B8F73" w14:textId="77777777" w:rsidR="00097579" w:rsidRPr="00577E28" w:rsidRDefault="00097579" w:rsidP="005912B4">
      <w:pPr>
        <w:pStyle w:val="18"/>
        <w:ind w:left="0" w:firstLine="720"/>
        <w:rPr>
          <w:sz w:val="20"/>
          <w:szCs w:val="20"/>
        </w:rPr>
      </w:pPr>
      <w:r w:rsidRPr="00577E28">
        <w:rPr>
          <w:bCs/>
          <w:sz w:val="20"/>
          <w:szCs w:val="20"/>
        </w:rPr>
        <w:t>8.2. Настоящий Договор действует до момента полного выполнения Сторонами взятых на себя обязательств.</w:t>
      </w:r>
    </w:p>
    <w:p w14:paraId="5C8AF941" w14:textId="77777777" w:rsidR="00097579" w:rsidRPr="00577E28" w:rsidRDefault="00097579" w:rsidP="005912B4">
      <w:pPr>
        <w:pStyle w:val="18"/>
        <w:ind w:left="0" w:firstLine="720"/>
        <w:rPr>
          <w:bCs/>
          <w:sz w:val="20"/>
          <w:szCs w:val="20"/>
        </w:rPr>
      </w:pPr>
    </w:p>
    <w:p w14:paraId="5A892195" w14:textId="77777777" w:rsidR="00097579" w:rsidRPr="00577E28" w:rsidRDefault="00097579" w:rsidP="009A7009">
      <w:pPr>
        <w:pStyle w:val="18"/>
        <w:ind w:left="0"/>
        <w:jc w:val="center"/>
        <w:rPr>
          <w:sz w:val="20"/>
          <w:szCs w:val="20"/>
        </w:rPr>
      </w:pPr>
      <w:r w:rsidRPr="00577E28">
        <w:rPr>
          <w:b/>
          <w:bCs/>
          <w:sz w:val="20"/>
          <w:szCs w:val="20"/>
        </w:rPr>
        <w:t>9. Заключительные положения</w:t>
      </w:r>
    </w:p>
    <w:p w14:paraId="59DA2B57" w14:textId="77777777" w:rsidR="00097579" w:rsidRPr="00577E28" w:rsidRDefault="00097579" w:rsidP="005912B4">
      <w:pPr>
        <w:pStyle w:val="18"/>
        <w:ind w:left="0" w:firstLine="720"/>
        <w:rPr>
          <w:sz w:val="20"/>
          <w:szCs w:val="20"/>
        </w:rPr>
      </w:pPr>
      <w:r w:rsidRPr="00577E28">
        <w:rPr>
          <w:bCs/>
          <w:sz w:val="20"/>
          <w:szCs w:val="20"/>
        </w:rPr>
        <w:t>9.1.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21BD9D1F" w14:textId="77777777" w:rsidR="00097579" w:rsidRPr="00577E28" w:rsidRDefault="00097579" w:rsidP="005912B4">
      <w:pPr>
        <w:pStyle w:val="18"/>
        <w:ind w:left="0" w:firstLine="720"/>
        <w:rPr>
          <w:sz w:val="20"/>
          <w:szCs w:val="20"/>
        </w:rPr>
      </w:pPr>
      <w:r w:rsidRPr="00577E28">
        <w:rPr>
          <w:bCs/>
          <w:sz w:val="20"/>
          <w:szCs w:val="20"/>
        </w:rPr>
        <w:t>9.2. Любые изменения и дополнения к настоящему договору действительны при условии, если они совершены в письменной форме и подписаны уполномоченными на то представителями сторон.</w:t>
      </w:r>
    </w:p>
    <w:p w14:paraId="0241730D" w14:textId="77777777" w:rsidR="00097579" w:rsidRPr="00577E28" w:rsidRDefault="00097579" w:rsidP="005912B4">
      <w:pPr>
        <w:pStyle w:val="18"/>
        <w:ind w:left="0" w:firstLine="720"/>
        <w:rPr>
          <w:sz w:val="20"/>
          <w:szCs w:val="20"/>
        </w:rPr>
      </w:pPr>
      <w:r w:rsidRPr="00577E28">
        <w:rPr>
          <w:bCs/>
          <w:sz w:val="20"/>
          <w:szCs w:val="20"/>
        </w:rPr>
        <w:t>9.3. Все уведомления и сообщения Сторонам настоящего договора должны направляться в письменной форме. Сообщения будут считаться исполненными надлежащим образом, если они посланы заказным письмом, по телеграфу, или доставлены лично по юридическим (почтовым) адресам сторон с получением под расписку соответствующими должностными лицами.</w:t>
      </w:r>
    </w:p>
    <w:p w14:paraId="23E76376" w14:textId="77777777" w:rsidR="00097579" w:rsidRPr="00577E28" w:rsidRDefault="00097579" w:rsidP="005912B4">
      <w:pPr>
        <w:pStyle w:val="18"/>
        <w:ind w:left="0" w:firstLine="720"/>
        <w:rPr>
          <w:sz w:val="20"/>
          <w:szCs w:val="20"/>
        </w:rPr>
      </w:pPr>
      <w:r w:rsidRPr="00577E28">
        <w:rPr>
          <w:bCs/>
          <w:sz w:val="20"/>
          <w:szCs w:val="20"/>
        </w:rPr>
        <w:t>9.4. Настоящий договор составлен в трех экземплярах, имеющих одинаковую юридическую силу, по одному экземпляру для каждой из сторон и для регистрирующего органа.</w:t>
      </w:r>
    </w:p>
    <w:p w14:paraId="7EDF6003" w14:textId="77777777" w:rsidR="00097579" w:rsidRPr="00577E28" w:rsidRDefault="00097579" w:rsidP="005912B4">
      <w:pPr>
        <w:pStyle w:val="18"/>
        <w:ind w:left="0" w:firstLine="720"/>
        <w:rPr>
          <w:sz w:val="20"/>
          <w:szCs w:val="20"/>
        </w:rPr>
      </w:pPr>
    </w:p>
    <w:p w14:paraId="5A734222" w14:textId="77777777" w:rsidR="00097579" w:rsidRDefault="00097579" w:rsidP="009A7009">
      <w:pPr>
        <w:pStyle w:val="18"/>
        <w:ind w:left="0"/>
        <w:jc w:val="center"/>
        <w:rPr>
          <w:b/>
          <w:bCs/>
          <w:sz w:val="20"/>
          <w:szCs w:val="20"/>
        </w:rPr>
      </w:pPr>
      <w:r w:rsidRPr="00577E28">
        <w:rPr>
          <w:b/>
          <w:bCs/>
          <w:sz w:val="20"/>
          <w:szCs w:val="20"/>
        </w:rPr>
        <w:t>10. Адреса, банковский реквизиты и подписи сторон</w:t>
      </w:r>
    </w:p>
    <w:p w14:paraId="12BCF3B0" w14:textId="77777777" w:rsidR="009A7009" w:rsidRPr="00577E28" w:rsidRDefault="009A7009" w:rsidP="009A7009">
      <w:pPr>
        <w:pStyle w:val="18"/>
        <w:ind w:left="0"/>
        <w:jc w:val="center"/>
        <w:rPr>
          <w:sz w:val="20"/>
          <w:szCs w:val="20"/>
        </w:rPr>
      </w:pPr>
    </w:p>
    <w:tbl>
      <w:tblPr>
        <w:tblW w:w="13992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4992"/>
        <w:gridCol w:w="4500"/>
        <w:gridCol w:w="4500"/>
      </w:tblGrid>
      <w:tr w:rsidR="00500363" w:rsidRPr="00577E28" w14:paraId="0E9674E9" w14:textId="77777777" w:rsidTr="00500363">
        <w:tc>
          <w:tcPr>
            <w:tcW w:w="4992" w:type="dxa"/>
            <w:shd w:val="clear" w:color="auto" w:fill="auto"/>
          </w:tcPr>
          <w:p w14:paraId="75DD5889" w14:textId="7429318E" w:rsidR="00500363" w:rsidRPr="00577E28" w:rsidRDefault="00500363" w:rsidP="00500363">
            <w:pPr>
              <w:jc w:val="center"/>
            </w:pPr>
            <w:r w:rsidRPr="00577E28">
              <w:rPr>
                <w:b/>
                <w:bCs/>
              </w:rPr>
              <w:t>Продавец</w:t>
            </w:r>
            <w:r>
              <w:rPr>
                <w:b/>
                <w:bCs/>
              </w:rPr>
              <w:t>-1</w:t>
            </w:r>
          </w:p>
        </w:tc>
        <w:tc>
          <w:tcPr>
            <w:tcW w:w="4500" w:type="dxa"/>
          </w:tcPr>
          <w:p w14:paraId="64EFB178" w14:textId="50BB7BD1" w:rsidR="00500363" w:rsidRPr="00577E28" w:rsidRDefault="00500363" w:rsidP="00500363">
            <w:pPr>
              <w:jc w:val="center"/>
              <w:rPr>
                <w:b/>
                <w:bCs/>
              </w:rPr>
            </w:pPr>
            <w:r w:rsidRPr="00577E28">
              <w:rPr>
                <w:b/>
                <w:bCs/>
              </w:rPr>
              <w:t>Продавец</w:t>
            </w:r>
            <w:r>
              <w:rPr>
                <w:b/>
                <w:bCs/>
              </w:rPr>
              <w:t>-2</w:t>
            </w:r>
          </w:p>
        </w:tc>
        <w:tc>
          <w:tcPr>
            <w:tcW w:w="4500" w:type="dxa"/>
            <w:shd w:val="clear" w:color="auto" w:fill="auto"/>
          </w:tcPr>
          <w:p w14:paraId="479A896A" w14:textId="606384EF" w:rsidR="00500363" w:rsidRPr="00577E28" w:rsidRDefault="00500363" w:rsidP="00500363">
            <w:pPr>
              <w:jc w:val="center"/>
            </w:pPr>
            <w:r w:rsidRPr="00577E28">
              <w:rPr>
                <w:b/>
                <w:bCs/>
              </w:rPr>
              <w:t>Покупатель</w:t>
            </w:r>
          </w:p>
        </w:tc>
      </w:tr>
      <w:tr w:rsidR="00500363" w:rsidRPr="00577E28" w14:paraId="590A48AE" w14:textId="77777777" w:rsidTr="00500363">
        <w:tc>
          <w:tcPr>
            <w:tcW w:w="4992" w:type="dxa"/>
            <w:shd w:val="clear" w:color="auto" w:fill="auto"/>
          </w:tcPr>
          <w:p w14:paraId="3D0FDA79" w14:textId="68DB66AF" w:rsidR="00500363" w:rsidRPr="00496398" w:rsidRDefault="00500363" w:rsidP="00500363">
            <w:pPr>
              <w:pStyle w:val="ad"/>
              <w:spacing w:after="0"/>
              <w:jc w:val="center"/>
              <w:rPr>
                <w:b/>
                <w:highlight w:val="yellow"/>
              </w:rPr>
            </w:pPr>
            <w:r w:rsidRPr="00E270CC">
              <w:rPr>
                <w:b/>
                <w:bCs/>
              </w:rPr>
              <w:t>Духопельников Максим Васильевич</w:t>
            </w:r>
          </w:p>
        </w:tc>
        <w:tc>
          <w:tcPr>
            <w:tcW w:w="4500" w:type="dxa"/>
          </w:tcPr>
          <w:p w14:paraId="4FFB74E8" w14:textId="6BE66998" w:rsidR="00500363" w:rsidRPr="00577E28" w:rsidRDefault="00500363" w:rsidP="00500363">
            <w:pPr>
              <w:snapToGrid w:val="0"/>
              <w:jc w:val="center"/>
              <w:rPr>
                <w:b/>
                <w:bCs/>
              </w:rPr>
            </w:pPr>
            <w:r w:rsidRPr="00C408DF">
              <w:rPr>
                <w:b/>
              </w:rPr>
              <w:t>Духопельникова Ангелина Максимовна</w:t>
            </w:r>
          </w:p>
        </w:tc>
        <w:tc>
          <w:tcPr>
            <w:tcW w:w="4500" w:type="dxa"/>
            <w:shd w:val="clear" w:color="auto" w:fill="auto"/>
          </w:tcPr>
          <w:p w14:paraId="243D26E8" w14:textId="5A7830F8" w:rsidR="00500363" w:rsidRPr="00577E28" w:rsidRDefault="00500363" w:rsidP="00500363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500363" w:rsidRPr="00577E28" w14:paraId="3ABB281B" w14:textId="77777777" w:rsidTr="00500363">
        <w:tc>
          <w:tcPr>
            <w:tcW w:w="4992" w:type="dxa"/>
            <w:shd w:val="clear" w:color="auto" w:fill="auto"/>
          </w:tcPr>
          <w:p w14:paraId="5AA2022E" w14:textId="77777777" w:rsidR="00500363" w:rsidRPr="00925330" w:rsidRDefault="00500363" w:rsidP="00500363">
            <w:pPr>
              <w:pStyle w:val="ad"/>
              <w:spacing w:after="0"/>
            </w:pPr>
            <w:r w:rsidRPr="00925330">
              <w:t xml:space="preserve">Дата рождения </w:t>
            </w:r>
            <w:r w:rsidRPr="00E270CC">
              <w:tab/>
              <w:t>05.08.1979</w:t>
            </w:r>
          </w:p>
          <w:p w14:paraId="143A9699" w14:textId="77777777" w:rsidR="00500363" w:rsidRDefault="00500363" w:rsidP="00500363">
            <w:pPr>
              <w:pStyle w:val="ad"/>
              <w:spacing w:after="0"/>
            </w:pPr>
            <w:r w:rsidRPr="00925330">
              <w:t xml:space="preserve">Место рождения: </w:t>
            </w:r>
            <w:r w:rsidRPr="00E270CC">
              <w:t>п. Видяево Кольский район Мурманская область</w:t>
            </w:r>
          </w:p>
          <w:p w14:paraId="26B03709" w14:textId="77777777" w:rsidR="00500363" w:rsidRDefault="00500363" w:rsidP="00500363">
            <w:pPr>
              <w:pStyle w:val="ad"/>
              <w:spacing w:after="0"/>
            </w:pPr>
            <w:r>
              <w:t xml:space="preserve">ИНН </w:t>
            </w:r>
            <w:r w:rsidRPr="00E270CC">
              <w:t>340501199609</w:t>
            </w:r>
          </w:p>
          <w:p w14:paraId="3F891F8C" w14:textId="513C2ABC" w:rsidR="00500363" w:rsidRPr="00496398" w:rsidRDefault="00500363" w:rsidP="00500363">
            <w:pPr>
              <w:pStyle w:val="ad"/>
              <w:spacing w:after="0"/>
              <w:rPr>
                <w:highlight w:val="yellow"/>
              </w:rPr>
            </w:pPr>
            <w:r>
              <w:t xml:space="preserve">СНИЛС </w:t>
            </w:r>
            <w:r w:rsidRPr="00E270CC">
              <w:t>079-036-031 64</w:t>
            </w:r>
          </w:p>
        </w:tc>
        <w:tc>
          <w:tcPr>
            <w:tcW w:w="4500" w:type="dxa"/>
          </w:tcPr>
          <w:p w14:paraId="63C41279" w14:textId="016DCDEF" w:rsidR="00500363" w:rsidRPr="00925330" w:rsidRDefault="00500363" w:rsidP="00500363">
            <w:pPr>
              <w:pStyle w:val="ad"/>
              <w:spacing w:after="0"/>
            </w:pPr>
            <w:r w:rsidRPr="00925330">
              <w:t xml:space="preserve">Дата рождения </w:t>
            </w:r>
          </w:p>
          <w:p w14:paraId="7405A0FE" w14:textId="6C81E89E" w:rsidR="00500363" w:rsidRDefault="00500363" w:rsidP="00500363">
            <w:pPr>
              <w:pStyle w:val="ad"/>
              <w:spacing w:after="0"/>
            </w:pPr>
            <w:r w:rsidRPr="00925330">
              <w:t xml:space="preserve">Место рождения: </w:t>
            </w:r>
          </w:p>
          <w:p w14:paraId="0ABE671C" w14:textId="58868A39" w:rsidR="00500363" w:rsidRPr="00500363" w:rsidRDefault="00500363" w:rsidP="00500363">
            <w:pPr>
              <w:pStyle w:val="ad"/>
              <w:spacing w:after="0"/>
            </w:pPr>
            <w:r>
              <w:t xml:space="preserve">ИНН </w:t>
            </w:r>
          </w:p>
        </w:tc>
        <w:tc>
          <w:tcPr>
            <w:tcW w:w="4500" w:type="dxa"/>
            <w:shd w:val="clear" w:color="auto" w:fill="auto"/>
          </w:tcPr>
          <w:p w14:paraId="0A8C12D5" w14:textId="7CC0C7D0" w:rsidR="00500363" w:rsidRPr="00577E28" w:rsidRDefault="00500363" w:rsidP="00500363">
            <w:pPr>
              <w:snapToGrid w:val="0"/>
              <w:jc w:val="both"/>
              <w:rPr>
                <w:b/>
                <w:bCs/>
              </w:rPr>
            </w:pPr>
          </w:p>
        </w:tc>
      </w:tr>
      <w:tr w:rsidR="00500363" w:rsidRPr="00577E28" w14:paraId="5517D0E2" w14:textId="77777777" w:rsidTr="00500363">
        <w:tc>
          <w:tcPr>
            <w:tcW w:w="4992" w:type="dxa"/>
            <w:shd w:val="clear" w:color="auto" w:fill="auto"/>
          </w:tcPr>
          <w:p w14:paraId="1CA2CFC8" w14:textId="77777777" w:rsidR="00500363" w:rsidRPr="00DB69BA" w:rsidRDefault="00500363" w:rsidP="00500363">
            <w:r w:rsidRPr="00DB69BA">
              <w:t>Место жительства: 400127, Волгоградская область, г Волгоград, Краснооктябрьский р-н, ул.Краснокамская, д 8</w:t>
            </w:r>
          </w:p>
          <w:p w14:paraId="2D09E906" w14:textId="77777777" w:rsidR="00500363" w:rsidRPr="00DB69BA" w:rsidRDefault="00500363" w:rsidP="00500363">
            <w:r w:rsidRPr="00DB69BA">
              <w:t>Реквизиты:</w:t>
            </w:r>
          </w:p>
          <w:p w14:paraId="703D5BF3" w14:textId="77777777" w:rsidR="00500363" w:rsidRPr="00DB69BA" w:rsidRDefault="00500363" w:rsidP="00500363">
            <w:r w:rsidRPr="00DB69BA">
              <w:t>Получатель: Духопельников Максим Васильевич</w:t>
            </w:r>
          </w:p>
          <w:p w14:paraId="7CFD7222" w14:textId="1E9CC42F" w:rsidR="00500363" w:rsidRPr="00DB69BA" w:rsidRDefault="00500363" w:rsidP="00500363">
            <w:r w:rsidRPr="00DB69BA">
              <w:t xml:space="preserve">Р/с </w:t>
            </w:r>
            <w:r w:rsidR="00DB69BA" w:rsidRPr="00DB69BA">
              <w:t xml:space="preserve">40817810050224142667 </w:t>
            </w:r>
            <w:r w:rsidRPr="00DB69BA">
              <w:t xml:space="preserve">в ФИЛИАЛ «ЦЕНТРАЛЬНЫЙ» ПАО «СОВКОМБАНК», </w:t>
            </w:r>
          </w:p>
          <w:p w14:paraId="4C2B409C" w14:textId="2210821B" w:rsidR="00500363" w:rsidRPr="00DB69BA" w:rsidRDefault="00500363" w:rsidP="00500363">
            <w:r w:rsidRPr="00DB69BA">
              <w:t>к/с 30101810150040000763, БИК 045004763</w:t>
            </w:r>
          </w:p>
        </w:tc>
        <w:tc>
          <w:tcPr>
            <w:tcW w:w="4500" w:type="dxa"/>
          </w:tcPr>
          <w:p w14:paraId="6F2CD20F" w14:textId="3C7196E2" w:rsidR="00500363" w:rsidRDefault="00500363" w:rsidP="00500363">
            <w:r>
              <w:t xml:space="preserve">Место жительства: </w:t>
            </w:r>
          </w:p>
          <w:p w14:paraId="25836B15" w14:textId="77777777" w:rsidR="00500363" w:rsidRDefault="00500363" w:rsidP="00500363">
            <w:r>
              <w:t>Паспортные данные:</w:t>
            </w:r>
          </w:p>
          <w:p w14:paraId="4BD3CD5B" w14:textId="6CB61E56" w:rsidR="00500363" w:rsidRPr="00577E28" w:rsidRDefault="00500363" w:rsidP="00500363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4500" w:type="dxa"/>
            <w:shd w:val="clear" w:color="auto" w:fill="auto"/>
          </w:tcPr>
          <w:p w14:paraId="325A811C" w14:textId="45864A0E" w:rsidR="00500363" w:rsidRPr="00577E28" w:rsidRDefault="00500363" w:rsidP="00500363">
            <w:pPr>
              <w:snapToGrid w:val="0"/>
              <w:jc w:val="both"/>
              <w:rPr>
                <w:b/>
                <w:bCs/>
              </w:rPr>
            </w:pPr>
          </w:p>
        </w:tc>
      </w:tr>
      <w:tr w:rsidR="00500363" w:rsidRPr="00577E28" w14:paraId="0D186EFA" w14:textId="77777777" w:rsidTr="00500363">
        <w:trPr>
          <w:trHeight w:val="973"/>
        </w:trPr>
        <w:tc>
          <w:tcPr>
            <w:tcW w:w="4992" w:type="dxa"/>
            <w:shd w:val="clear" w:color="auto" w:fill="auto"/>
          </w:tcPr>
          <w:p w14:paraId="0DB55368" w14:textId="77777777" w:rsidR="00500363" w:rsidRPr="009A7009" w:rsidRDefault="00500363" w:rsidP="00500363">
            <w:pPr>
              <w:pStyle w:val="ad"/>
              <w:rPr>
                <w:b/>
              </w:rPr>
            </w:pPr>
          </w:p>
          <w:p w14:paraId="004D8671" w14:textId="3EE5D36F" w:rsidR="00500363" w:rsidRDefault="00500363" w:rsidP="00500363">
            <w:pPr>
              <w:pStyle w:val="ad"/>
              <w:rPr>
                <w:b/>
              </w:rPr>
            </w:pPr>
            <w:r>
              <w:rPr>
                <w:b/>
              </w:rPr>
              <w:t xml:space="preserve">Финансовый управляющий </w:t>
            </w:r>
            <w:r w:rsidRPr="00500363">
              <w:rPr>
                <w:b/>
              </w:rPr>
              <w:t>Духопельников</w:t>
            </w:r>
            <w:r>
              <w:rPr>
                <w:b/>
              </w:rPr>
              <w:t>а М.В.</w:t>
            </w:r>
          </w:p>
          <w:p w14:paraId="392B3F5E" w14:textId="77777777" w:rsidR="00500363" w:rsidRPr="009A7009" w:rsidRDefault="00500363" w:rsidP="00500363">
            <w:pPr>
              <w:pStyle w:val="ad"/>
              <w:rPr>
                <w:b/>
              </w:rPr>
            </w:pPr>
          </w:p>
          <w:p w14:paraId="4B2ADA55" w14:textId="77777777" w:rsidR="00500363" w:rsidRPr="009A7009" w:rsidRDefault="00500363" w:rsidP="00500363">
            <w:pPr>
              <w:pStyle w:val="ad"/>
              <w:rPr>
                <w:b/>
              </w:rPr>
            </w:pPr>
            <w:r w:rsidRPr="009A7009">
              <w:rPr>
                <w:b/>
              </w:rPr>
              <w:t xml:space="preserve">______________________________ </w:t>
            </w:r>
            <w:r>
              <w:rPr>
                <w:b/>
              </w:rPr>
              <w:t>И.А. Волокитин</w:t>
            </w:r>
          </w:p>
        </w:tc>
        <w:tc>
          <w:tcPr>
            <w:tcW w:w="4500" w:type="dxa"/>
          </w:tcPr>
          <w:p w14:paraId="71CE28A1" w14:textId="77777777" w:rsidR="00500363" w:rsidRPr="009A7009" w:rsidRDefault="00500363" w:rsidP="00500363">
            <w:pPr>
              <w:pStyle w:val="ad"/>
              <w:rPr>
                <w:b/>
              </w:rPr>
            </w:pPr>
          </w:p>
          <w:p w14:paraId="619296FE" w14:textId="029FC14F" w:rsidR="00500363" w:rsidRDefault="00500363" w:rsidP="00500363">
            <w:pPr>
              <w:pStyle w:val="ad"/>
              <w:rPr>
                <w:b/>
              </w:rPr>
            </w:pPr>
          </w:p>
          <w:p w14:paraId="45C7B842" w14:textId="77777777" w:rsidR="00500363" w:rsidRPr="009A7009" w:rsidRDefault="00500363" w:rsidP="00500363">
            <w:pPr>
              <w:pStyle w:val="ad"/>
              <w:rPr>
                <w:b/>
              </w:rPr>
            </w:pPr>
          </w:p>
          <w:p w14:paraId="3F64ED00" w14:textId="15DABE99" w:rsidR="00500363" w:rsidRPr="00577E28" w:rsidRDefault="00500363" w:rsidP="00500363">
            <w:pPr>
              <w:snapToGrid w:val="0"/>
              <w:jc w:val="both"/>
              <w:rPr>
                <w:b/>
                <w:bCs/>
              </w:rPr>
            </w:pPr>
            <w:r w:rsidRPr="009A7009">
              <w:rPr>
                <w:b/>
              </w:rPr>
              <w:t>______________________</w:t>
            </w:r>
            <w:r>
              <w:rPr>
                <w:b/>
              </w:rPr>
              <w:t>А.М.</w:t>
            </w:r>
            <w:r w:rsidRPr="00C408DF">
              <w:rPr>
                <w:b/>
              </w:rPr>
              <w:t xml:space="preserve"> Духопельникова</w:t>
            </w:r>
          </w:p>
        </w:tc>
        <w:tc>
          <w:tcPr>
            <w:tcW w:w="4500" w:type="dxa"/>
            <w:shd w:val="clear" w:color="auto" w:fill="auto"/>
          </w:tcPr>
          <w:p w14:paraId="4606C74B" w14:textId="177A06D6" w:rsidR="00500363" w:rsidRPr="00577E28" w:rsidRDefault="00500363" w:rsidP="00500363">
            <w:pPr>
              <w:snapToGrid w:val="0"/>
              <w:jc w:val="both"/>
              <w:rPr>
                <w:b/>
                <w:bCs/>
              </w:rPr>
            </w:pPr>
          </w:p>
        </w:tc>
      </w:tr>
    </w:tbl>
    <w:p w14:paraId="7D66216B" w14:textId="77777777" w:rsidR="00097579" w:rsidRPr="00577E28" w:rsidRDefault="00097579" w:rsidP="005912B4">
      <w:pPr>
        <w:ind w:firstLine="720"/>
        <w:jc w:val="center"/>
        <w:rPr>
          <w:b/>
          <w:bCs/>
        </w:rPr>
      </w:pPr>
    </w:p>
    <w:tbl>
      <w:tblPr>
        <w:tblW w:w="9984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4992"/>
        <w:gridCol w:w="4992"/>
      </w:tblGrid>
      <w:tr w:rsidR="00500363" w:rsidRPr="00577E28" w14:paraId="04ED723D" w14:textId="7E845D45" w:rsidTr="00500363">
        <w:tc>
          <w:tcPr>
            <w:tcW w:w="4992" w:type="dxa"/>
            <w:shd w:val="clear" w:color="auto" w:fill="auto"/>
          </w:tcPr>
          <w:p w14:paraId="4DDF2724" w14:textId="7510B271" w:rsidR="00500363" w:rsidRPr="00577E28" w:rsidRDefault="00500363" w:rsidP="00500363">
            <w:pPr>
              <w:jc w:val="center"/>
            </w:pPr>
            <w:r w:rsidRPr="00577E28">
              <w:rPr>
                <w:b/>
                <w:bCs/>
              </w:rPr>
              <w:t>Продавец</w:t>
            </w:r>
            <w:r>
              <w:rPr>
                <w:b/>
                <w:bCs/>
              </w:rPr>
              <w:t>-3</w:t>
            </w:r>
          </w:p>
        </w:tc>
        <w:tc>
          <w:tcPr>
            <w:tcW w:w="4992" w:type="dxa"/>
          </w:tcPr>
          <w:p w14:paraId="36FB2571" w14:textId="5A5FD5C3" w:rsidR="00500363" w:rsidRPr="00577E28" w:rsidRDefault="00500363" w:rsidP="005003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Покупатель</w:t>
            </w:r>
          </w:p>
        </w:tc>
      </w:tr>
      <w:tr w:rsidR="00500363" w:rsidRPr="00496398" w14:paraId="694C1F3F" w14:textId="5BD81FD0" w:rsidTr="00500363">
        <w:tc>
          <w:tcPr>
            <w:tcW w:w="4992" w:type="dxa"/>
            <w:shd w:val="clear" w:color="auto" w:fill="auto"/>
          </w:tcPr>
          <w:p w14:paraId="24443FB1" w14:textId="4F88E785" w:rsidR="00500363" w:rsidRPr="00496398" w:rsidRDefault="00500363" w:rsidP="00500363">
            <w:pPr>
              <w:pStyle w:val="ad"/>
              <w:spacing w:after="0"/>
              <w:jc w:val="center"/>
              <w:rPr>
                <w:b/>
                <w:highlight w:val="yellow"/>
              </w:rPr>
            </w:pPr>
            <w:r w:rsidRPr="00C408DF">
              <w:rPr>
                <w:b/>
              </w:rPr>
              <w:t>Духопельникова Эвелина Максимовна</w:t>
            </w:r>
          </w:p>
        </w:tc>
        <w:tc>
          <w:tcPr>
            <w:tcW w:w="4992" w:type="dxa"/>
          </w:tcPr>
          <w:p w14:paraId="0D495E82" w14:textId="61BD3456" w:rsidR="00500363" w:rsidRPr="008C6500" w:rsidRDefault="00500363" w:rsidP="00500363">
            <w:pPr>
              <w:pStyle w:val="ad"/>
              <w:spacing w:after="0"/>
              <w:rPr>
                <w:b/>
              </w:rPr>
            </w:pPr>
          </w:p>
        </w:tc>
      </w:tr>
      <w:tr w:rsidR="00500363" w:rsidRPr="00496398" w14:paraId="29655D26" w14:textId="52BB62F0" w:rsidTr="00500363">
        <w:tc>
          <w:tcPr>
            <w:tcW w:w="4992" w:type="dxa"/>
            <w:shd w:val="clear" w:color="auto" w:fill="auto"/>
          </w:tcPr>
          <w:p w14:paraId="2857ABB3" w14:textId="5226B733" w:rsidR="00500363" w:rsidRPr="00925330" w:rsidRDefault="00500363" w:rsidP="00500363">
            <w:pPr>
              <w:pStyle w:val="ad"/>
              <w:spacing w:after="0"/>
            </w:pPr>
            <w:r w:rsidRPr="00925330">
              <w:t xml:space="preserve">Дата рождения </w:t>
            </w:r>
          </w:p>
          <w:p w14:paraId="3627A157" w14:textId="112956D8" w:rsidR="00500363" w:rsidRPr="00500363" w:rsidRDefault="00500363" w:rsidP="00500363">
            <w:pPr>
              <w:pStyle w:val="ad"/>
              <w:spacing w:after="0"/>
            </w:pPr>
            <w:r w:rsidRPr="00925330">
              <w:lastRenderedPageBreak/>
              <w:t xml:space="preserve">Место рождения: </w:t>
            </w:r>
          </w:p>
        </w:tc>
        <w:tc>
          <w:tcPr>
            <w:tcW w:w="4992" w:type="dxa"/>
          </w:tcPr>
          <w:p w14:paraId="79CF767D" w14:textId="1E406626" w:rsidR="00500363" w:rsidRPr="00925330" w:rsidRDefault="00500363" w:rsidP="00500363">
            <w:pPr>
              <w:pStyle w:val="ad"/>
              <w:spacing w:after="0"/>
            </w:pPr>
          </w:p>
        </w:tc>
      </w:tr>
      <w:tr w:rsidR="00500363" w:rsidRPr="00E04E16" w14:paraId="4880F76C" w14:textId="2701896E" w:rsidTr="00500363">
        <w:trPr>
          <w:trHeight w:val="1573"/>
        </w:trPr>
        <w:tc>
          <w:tcPr>
            <w:tcW w:w="4992" w:type="dxa"/>
            <w:shd w:val="clear" w:color="auto" w:fill="auto"/>
          </w:tcPr>
          <w:p w14:paraId="165796BC" w14:textId="77777777" w:rsidR="00500363" w:rsidRDefault="00500363" w:rsidP="00500363">
            <w:r>
              <w:t xml:space="preserve">Место жительства: </w:t>
            </w:r>
          </w:p>
          <w:p w14:paraId="28278C09" w14:textId="77777777" w:rsidR="00DF4C34" w:rsidRPr="00DF4C34" w:rsidRDefault="00DF4C34" w:rsidP="00DF4C34"/>
          <w:p w14:paraId="355497F4" w14:textId="77777777" w:rsidR="00DF4C34" w:rsidRPr="00DF4C34" w:rsidRDefault="00DF4C34" w:rsidP="00DF4C34"/>
          <w:p w14:paraId="4AC3333D" w14:textId="77777777" w:rsidR="00DF4C34" w:rsidRPr="00DF4C34" w:rsidRDefault="00DF4C34" w:rsidP="00DF4C34"/>
          <w:p w14:paraId="136B99E1" w14:textId="77777777" w:rsidR="00DF4C34" w:rsidRDefault="00DF4C34" w:rsidP="00DF4C34"/>
          <w:p w14:paraId="03B894E1" w14:textId="5B343EDF" w:rsidR="00DF4C34" w:rsidRDefault="00DF4C34" w:rsidP="00DF4C34">
            <w:r>
              <w:t>Духопельников Максим Васильевич, действующий как законный представитель своего несовершеннолетнего ребенка Духопельниковой Эвелины Максимовны</w:t>
            </w:r>
          </w:p>
          <w:p w14:paraId="7E5CE79F" w14:textId="77777777" w:rsidR="00DF4C34" w:rsidRDefault="00DF4C34" w:rsidP="00DF4C34"/>
          <w:p w14:paraId="25D71D04" w14:textId="68D30D78" w:rsidR="00DF4C34" w:rsidRPr="00DF4C34" w:rsidRDefault="00DF4C34" w:rsidP="00DF4C34"/>
        </w:tc>
        <w:tc>
          <w:tcPr>
            <w:tcW w:w="4992" w:type="dxa"/>
          </w:tcPr>
          <w:p w14:paraId="010209B8" w14:textId="279B7A07" w:rsidR="00500363" w:rsidRDefault="00500363" w:rsidP="00500363"/>
        </w:tc>
      </w:tr>
      <w:tr w:rsidR="00500363" w:rsidRPr="009A7009" w14:paraId="5A0F9D85" w14:textId="463B99A1" w:rsidTr="00500363">
        <w:trPr>
          <w:trHeight w:val="973"/>
        </w:trPr>
        <w:tc>
          <w:tcPr>
            <w:tcW w:w="4992" w:type="dxa"/>
            <w:shd w:val="clear" w:color="auto" w:fill="auto"/>
          </w:tcPr>
          <w:p w14:paraId="3F2DC5F2" w14:textId="7B51AB2A" w:rsidR="00500363" w:rsidRPr="009A7009" w:rsidRDefault="00500363" w:rsidP="00500363">
            <w:pPr>
              <w:pStyle w:val="ad"/>
              <w:rPr>
                <w:b/>
              </w:rPr>
            </w:pPr>
            <w:r w:rsidRPr="009A7009">
              <w:rPr>
                <w:b/>
              </w:rPr>
              <w:t xml:space="preserve">___________________________ </w:t>
            </w:r>
            <w:r>
              <w:rPr>
                <w:b/>
              </w:rPr>
              <w:t>/М.В. Духопельников</w:t>
            </w:r>
          </w:p>
        </w:tc>
        <w:tc>
          <w:tcPr>
            <w:tcW w:w="4992" w:type="dxa"/>
          </w:tcPr>
          <w:p w14:paraId="7781A1C2" w14:textId="22D971B1" w:rsidR="00500363" w:rsidRPr="009A7009" w:rsidRDefault="00500363" w:rsidP="00500363">
            <w:pPr>
              <w:pStyle w:val="ad"/>
              <w:rPr>
                <w:b/>
              </w:rPr>
            </w:pPr>
            <w:r w:rsidRPr="009A7009">
              <w:rPr>
                <w:b/>
              </w:rPr>
              <w:t xml:space="preserve">______________________________ </w:t>
            </w:r>
            <w:r>
              <w:rPr>
                <w:b/>
              </w:rPr>
              <w:t>/__________</w:t>
            </w:r>
          </w:p>
        </w:tc>
      </w:tr>
    </w:tbl>
    <w:p w14:paraId="521CF357" w14:textId="77777777" w:rsidR="00097579" w:rsidRPr="00577E28" w:rsidRDefault="00097579" w:rsidP="005912B4">
      <w:pPr>
        <w:pStyle w:val="18"/>
        <w:ind w:left="0" w:firstLine="720"/>
        <w:rPr>
          <w:sz w:val="20"/>
          <w:szCs w:val="20"/>
        </w:rPr>
      </w:pPr>
    </w:p>
    <w:sectPr w:rsidR="00097579" w:rsidRPr="00577E28" w:rsidSect="002C509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5" w:right="707" w:bottom="993" w:left="1418" w:header="720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64825" w14:textId="77777777" w:rsidR="00506A05" w:rsidRDefault="00506A05">
      <w:r>
        <w:separator/>
      </w:r>
    </w:p>
  </w:endnote>
  <w:endnote w:type="continuationSeparator" w:id="0">
    <w:p w14:paraId="27C6AFA9" w14:textId="77777777" w:rsidR="00506A05" w:rsidRDefault="00506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91464" w14:textId="77777777" w:rsidR="00097579" w:rsidRDefault="00097579">
    <w:pPr>
      <w:pStyle w:val="af3"/>
    </w:pPr>
  </w:p>
  <w:p w14:paraId="63E018D1" w14:textId="77777777" w:rsidR="00097579" w:rsidRDefault="00097579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1D429" w14:textId="77777777" w:rsidR="00097579" w:rsidRDefault="00097579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FD3DE" w14:textId="77777777" w:rsidR="00506A05" w:rsidRDefault="00506A05">
      <w:r>
        <w:separator/>
      </w:r>
    </w:p>
  </w:footnote>
  <w:footnote w:type="continuationSeparator" w:id="0">
    <w:p w14:paraId="101CEB38" w14:textId="77777777" w:rsidR="00506A05" w:rsidRDefault="00506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31819" w14:textId="77777777" w:rsidR="00097579" w:rsidRDefault="00097579">
    <w:pPr>
      <w:pStyle w:val="af2"/>
      <w:jc w:val="right"/>
    </w:pPr>
    <w:r>
      <w:t>ПРОЕКТ</w:t>
    </w:r>
  </w:p>
  <w:p w14:paraId="2EF071AB" w14:textId="77777777" w:rsidR="00097579" w:rsidRDefault="00097579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C659A" w14:textId="77777777" w:rsidR="00097579" w:rsidRDefault="00097579">
    <w:pPr>
      <w:pStyle w:val="af2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2B4"/>
    <w:rsid w:val="00031A4E"/>
    <w:rsid w:val="00055B7E"/>
    <w:rsid w:val="00097579"/>
    <w:rsid w:val="000A36AF"/>
    <w:rsid w:val="00121DCE"/>
    <w:rsid w:val="001953FA"/>
    <w:rsid w:val="002C509A"/>
    <w:rsid w:val="002E361A"/>
    <w:rsid w:val="003C2B4E"/>
    <w:rsid w:val="003D6A13"/>
    <w:rsid w:val="00410622"/>
    <w:rsid w:val="00496398"/>
    <w:rsid w:val="00500363"/>
    <w:rsid w:val="00506A05"/>
    <w:rsid w:val="00547ED7"/>
    <w:rsid w:val="00577E28"/>
    <w:rsid w:val="005912B4"/>
    <w:rsid w:val="00624DED"/>
    <w:rsid w:val="00642F57"/>
    <w:rsid w:val="006817A2"/>
    <w:rsid w:val="006B06D1"/>
    <w:rsid w:val="00712A7F"/>
    <w:rsid w:val="007515B4"/>
    <w:rsid w:val="007A5DDA"/>
    <w:rsid w:val="008A08F2"/>
    <w:rsid w:val="008A2840"/>
    <w:rsid w:val="008C6500"/>
    <w:rsid w:val="00925330"/>
    <w:rsid w:val="009A133D"/>
    <w:rsid w:val="009A7009"/>
    <w:rsid w:val="00A14436"/>
    <w:rsid w:val="00A508C9"/>
    <w:rsid w:val="00A67872"/>
    <w:rsid w:val="00B248A6"/>
    <w:rsid w:val="00B70598"/>
    <w:rsid w:val="00B84B26"/>
    <w:rsid w:val="00B87E06"/>
    <w:rsid w:val="00BB2270"/>
    <w:rsid w:val="00BD58FE"/>
    <w:rsid w:val="00C408DF"/>
    <w:rsid w:val="00C51C1F"/>
    <w:rsid w:val="00C52EC4"/>
    <w:rsid w:val="00C746D5"/>
    <w:rsid w:val="00D17847"/>
    <w:rsid w:val="00D4212E"/>
    <w:rsid w:val="00D9353D"/>
    <w:rsid w:val="00DB69BA"/>
    <w:rsid w:val="00DC357F"/>
    <w:rsid w:val="00DF4C34"/>
    <w:rsid w:val="00E74D10"/>
    <w:rsid w:val="00F1343B"/>
    <w:rsid w:val="00F56DFB"/>
    <w:rsid w:val="00F712F0"/>
    <w:rsid w:val="00FA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B7A591B"/>
  <w15:chartTrackingRefBased/>
  <w15:docId w15:val="{4F7C96E3-344B-452A-84F6-9AE7FB684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40" w:lineRule="exact"/>
      <w:jc w:val="both"/>
      <w:outlineLvl w:val="0"/>
    </w:pPr>
    <w:rPr>
      <w:rFonts w:ascii="Arial" w:hAnsi="Arial" w:cs="Arial"/>
      <w:b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2"/>
      <w:szCs w:val="22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  <w:sz w:val="22"/>
      <w:szCs w:val="22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  <w:sz w:val="24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Нижний колонтитул Знак"/>
    <w:basedOn w:val="10"/>
  </w:style>
  <w:style w:type="character" w:customStyle="1" w:styleId="apple-converted-space">
    <w:name w:val="apple-converted-space"/>
    <w:basedOn w:val="10"/>
  </w:style>
  <w:style w:type="character" w:styleId="a5">
    <w:name w:val="Hyperlink"/>
    <w:rPr>
      <w:color w:val="0000FF"/>
      <w:u w:val="single"/>
    </w:rPr>
  </w:style>
  <w:style w:type="character" w:customStyle="1" w:styleId="a6">
    <w:name w:val="Верхний колонтитул Знак"/>
    <w:basedOn w:val="10"/>
  </w:style>
  <w:style w:type="character" w:customStyle="1" w:styleId="a7">
    <w:name w:val="Текст сноски Знак"/>
    <w:basedOn w:val="10"/>
  </w:style>
  <w:style w:type="character" w:customStyle="1" w:styleId="a8">
    <w:name w:val="Символ сноски"/>
    <w:rPr>
      <w:vertAlign w:val="superscript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9">
    <w:name w:val="Текст примечания Знак"/>
    <w:basedOn w:val="10"/>
  </w:style>
  <w:style w:type="character" w:customStyle="1" w:styleId="aa">
    <w:name w:val="Тема примечания Знак"/>
    <w:rPr>
      <w:b/>
      <w:bCs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paragraph" w:customStyle="1" w:styleId="12">
    <w:name w:val="Заголовок1"/>
    <w:basedOn w:val="a"/>
    <w:next w:val="ad"/>
    <w:pPr>
      <w:spacing w:line="240" w:lineRule="exact"/>
      <w:jc w:val="center"/>
    </w:pPr>
    <w:rPr>
      <w:rFonts w:ascii="Arial" w:hAnsi="Arial" w:cs="Arial"/>
      <w:b/>
      <w:sz w:val="24"/>
    </w:rPr>
  </w:style>
  <w:style w:type="paragraph" w:styleId="ad">
    <w:name w:val="Body Text"/>
    <w:aliases w:val="Знак Знак1"/>
    <w:basedOn w:val="a"/>
    <w:link w:val="ae"/>
    <w:pPr>
      <w:spacing w:after="140" w:line="276" w:lineRule="auto"/>
    </w:pPr>
  </w:style>
  <w:style w:type="paragraph" w:styleId="af">
    <w:name w:val="List"/>
    <w:basedOn w:val="ad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customStyle="1" w:styleId="14">
    <w:name w:val="1 Знак"/>
    <w:basedOn w:val="a"/>
    <w:pPr>
      <w:spacing w:after="160" w:line="240" w:lineRule="exact"/>
      <w:ind w:firstLine="510"/>
    </w:pPr>
    <w:rPr>
      <w:sz w:val="24"/>
      <w:szCs w:val="24"/>
      <w:lang w:val="en-US"/>
    </w:r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</w:style>
  <w:style w:type="paragraph" w:styleId="af3">
    <w:name w:val="footer"/>
    <w:basedOn w:val="a"/>
  </w:style>
  <w:style w:type="paragraph" w:customStyle="1" w:styleId="31">
    <w:name w:val="Основной текст 31"/>
    <w:basedOn w:val="a"/>
    <w:pPr>
      <w:spacing w:line="360" w:lineRule="auto"/>
      <w:ind w:right="88"/>
      <w:jc w:val="both"/>
    </w:pPr>
    <w:rPr>
      <w:sz w:val="28"/>
    </w:rPr>
  </w:style>
  <w:style w:type="paragraph" w:styleId="af4">
    <w:name w:val="Body Text Indent"/>
    <w:basedOn w:val="a"/>
    <w:pPr>
      <w:spacing w:line="240" w:lineRule="exact"/>
      <w:ind w:firstLine="720"/>
      <w:jc w:val="both"/>
    </w:pPr>
    <w:rPr>
      <w:rFonts w:ascii="Arial" w:hAnsi="Arial" w:cs="Arial"/>
      <w:sz w:val="24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21">
    <w:name w:val="Основной текст с отступом 21"/>
    <w:basedOn w:val="a"/>
    <w:pPr>
      <w:spacing w:line="360" w:lineRule="auto"/>
      <w:ind w:right="88" w:firstLine="720"/>
      <w:jc w:val="both"/>
    </w:pPr>
    <w:rPr>
      <w:sz w:val="28"/>
    </w:rPr>
  </w:style>
  <w:style w:type="paragraph" w:customStyle="1" w:styleId="15">
    <w:name w:val="Обычный1"/>
    <w:pPr>
      <w:suppressAutoHyphens/>
    </w:pPr>
    <w:rPr>
      <w:lang w:eastAsia="zh-CN"/>
    </w:rPr>
  </w:style>
  <w:style w:type="paragraph" w:customStyle="1" w:styleId="ConsNormal">
    <w:name w:val="ConsNormal"/>
    <w:pPr>
      <w:widowControl w:val="0"/>
      <w:suppressAutoHyphens/>
      <w:ind w:firstLine="720"/>
    </w:pPr>
    <w:rPr>
      <w:lang w:eastAsia="zh-CN"/>
    </w:rPr>
  </w:style>
  <w:style w:type="paragraph" w:styleId="af5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Pr>
      <w:rFonts w:ascii="Verdana" w:hAnsi="Verdana" w:cs="Verdana"/>
      <w:lang w:val="en-US"/>
    </w:rPr>
  </w:style>
  <w:style w:type="paragraph" w:customStyle="1" w:styleId="af6">
    <w:name w:val="Знак"/>
    <w:basedOn w:val="a"/>
    <w:rPr>
      <w:rFonts w:ascii="Verdana" w:hAnsi="Verdana" w:cs="Verdana"/>
      <w:lang w:val="en-US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styleId="af8">
    <w:name w:val="footnote text"/>
    <w:basedOn w:val="a"/>
  </w:style>
  <w:style w:type="paragraph" w:customStyle="1" w:styleId="17">
    <w:name w:val="Текст примечания1"/>
    <w:basedOn w:val="a"/>
  </w:style>
  <w:style w:type="paragraph" w:styleId="af9">
    <w:name w:val="annotation subject"/>
    <w:basedOn w:val="17"/>
    <w:next w:val="17"/>
    <w:rPr>
      <w:b/>
      <w:bCs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18">
    <w:name w:val="Абзац списка1"/>
    <w:basedOn w:val="a"/>
    <w:pPr>
      <w:ind w:left="708"/>
      <w:jc w:val="both"/>
    </w:pPr>
    <w:rPr>
      <w:sz w:val="24"/>
      <w:szCs w:val="24"/>
    </w:rPr>
  </w:style>
  <w:style w:type="character" w:customStyle="1" w:styleId="ae">
    <w:name w:val="Основной текст Знак"/>
    <w:aliases w:val="Знак Знак1 Знак"/>
    <w:link w:val="ad"/>
    <w:rsid w:val="00577E28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1773</Words>
  <Characters>10107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2005-0016/6</vt:lpstr>
    </vt:vector>
  </TitlesOfParts>
  <Company/>
  <LinksUpToDate>false</LinksUpToDate>
  <CharactersWithSpaces>11857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2005-0016/6</dc:title>
  <dc:subject/>
  <dc:creator>Жуков Игорь</dc:creator>
  <cp:keywords/>
  <cp:lastModifiedBy>BELKA</cp:lastModifiedBy>
  <cp:revision>7</cp:revision>
  <cp:lastPrinted>1995-11-21T14:41:00Z</cp:lastPrinted>
  <dcterms:created xsi:type="dcterms:W3CDTF">2026-04-14T20:05:00Z</dcterms:created>
  <dcterms:modified xsi:type="dcterms:W3CDTF">2026-07-20T22:28:00Z</dcterms:modified>
</cp:coreProperties>
</file>