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Извековой Натальи Сергеевны (дата рождения: 14.08.1985, место рождения: с. Тюмень Троицкого р-на Алтайского края, адрес регистрации: Кемеровская область, город Киселевск, пер. Кирпичный, д. 9, кв. 65, ИНН: 421106059850, СНИЛС: 101-224-082 72), Кубрак Екатерина Александровна (ИНН 246417014946, рег. № 22308), - утверждена Решением Арбитражного суда Кемеровской области от 26.02.2025 г. по делу № А27-976/2025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1/4 доля в праве общей долевой собственности на жилое помещение, расположенное по адресу: Кемеровская область, г. Киселевск, пер. Кирпичный, д. 9, кв. 65. Площадь: 27, 8 кв.м. Кадастровый номер: 42:25:0105008:925.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Кемеровской области от 26.02.2025 г. по делу № А27-976/2025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