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5F357" w14:textId="77777777" w:rsidR="00265F46" w:rsidRPr="0054613A" w:rsidRDefault="00487CCA" w:rsidP="00487CCA">
      <w:pPr>
        <w:ind w:left="2124" w:firstLine="708"/>
        <w:rPr>
          <w:b/>
          <w:sz w:val="22"/>
          <w:szCs w:val="22"/>
        </w:rPr>
      </w:pPr>
      <w:r w:rsidRPr="0054613A">
        <w:rPr>
          <w:sz w:val="22"/>
          <w:szCs w:val="22"/>
        </w:rPr>
        <w:t xml:space="preserve">  </w:t>
      </w:r>
      <w:r w:rsidR="005B6F41">
        <w:rPr>
          <w:sz w:val="22"/>
          <w:szCs w:val="22"/>
        </w:rPr>
        <w:t xml:space="preserve">                   </w:t>
      </w:r>
      <w:r w:rsidRPr="0054613A">
        <w:rPr>
          <w:sz w:val="22"/>
          <w:szCs w:val="22"/>
        </w:rPr>
        <w:t xml:space="preserve"> </w:t>
      </w:r>
      <w:r w:rsidRPr="0054613A">
        <w:rPr>
          <w:b/>
          <w:sz w:val="22"/>
          <w:szCs w:val="22"/>
        </w:rPr>
        <w:t>Договор о задатке</w:t>
      </w:r>
      <w:r w:rsidR="00BB00FB" w:rsidRPr="0054613A">
        <w:rPr>
          <w:b/>
          <w:sz w:val="22"/>
          <w:szCs w:val="22"/>
        </w:rPr>
        <w:t xml:space="preserve"> №</w:t>
      </w:r>
      <w:r w:rsidR="006A6A31" w:rsidRPr="0054613A">
        <w:rPr>
          <w:b/>
          <w:sz w:val="22"/>
          <w:szCs w:val="22"/>
        </w:rPr>
        <w:t xml:space="preserve"> </w:t>
      </w:r>
      <w:r w:rsidR="008F078D" w:rsidRPr="0054613A">
        <w:rPr>
          <w:b/>
          <w:sz w:val="22"/>
          <w:szCs w:val="22"/>
        </w:rPr>
        <w:t>___</w:t>
      </w:r>
    </w:p>
    <w:p w14:paraId="217523DA" w14:textId="77777777" w:rsidR="00BB00FB" w:rsidRPr="0054613A" w:rsidRDefault="00BB00FB" w:rsidP="00BB00FB">
      <w:pPr>
        <w:rPr>
          <w:sz w:val="22"/>
          <w:szCs w:val="22"/>
        </w:rPr>
      </w:pPr>
    </w:p>
    <w:p w14:paraId="25ED3478" w14:textId="0D715628" w:rsidR="00BB00FB" w:rsidRPr="0054613A" w:rsidRDefault="00BB00FB" w:rsidP="00BB00FB">
      <w:pPr>
        <w:rPr>
          <w:b/>
          <w:i/>
          <w:sz w:val="22"/>
          <w:szCs w:val="22"/>
        </w:rPr>
      </w:pPr>
      <w:r w:rsidRPr="0054613A">
        <w:rPr>
          <w:b/>
          <w:i/>
          <w:sz w:val="22"/>
          <w:szCs w:val="22"/>
        </w:rPr>
        <w:t xml:space="preserve">г. </w:t>
      </w:r>
      <w:r w:rsidR="00E13654">
        <w:rPr>
          <w:b/>
          <w:i/>
          <w:sz w:val="22"/>
          <w:szCs w:val="22"/>
        </w:rPr>
        <w:t>Йошкар-Ола</w:t>
      </w:r>
      <w:r w:rsidRPr="0054613A">
        <w:rPr>
          <w:b/>
          <w:i/>
          <w:sz w:val="22"/>
          <w:szCs w:val="22"/>
        </w:rPr>
        <w:tab/>
      </w:r>
      <w:r w:rsidRPr="0054613A">
        <w:rPr>
          <w:b/>
          <w:i/>
          <w:sz w:val="22"/>
          <w:szCs w:val="22"/>
        </w:rPr>
        <w:tab/>
      </w:r>
      <w:r w:rsidRPr="0054613A">
        <w:rPr>
          <w:b/>
          <w:i/>
          <w:sz w:val="22"/>
          <w:szCs w:val="22"/>
        </w:rPr>
        <w:tab/>
      </w:r>
      <w:r w:rsidRPr="0054613A">
        <w:rPr>
          <w:b/>
          <w:i/>
          <w:sz w:val="22"/>
          <w:szCs w:val="22"/>
        </w:rPr>
        <w:tab/>
      </w:r>
      <w:r w:rsidRPr="0054613A">
        <w:rPr>
          <w:b/>
          <w:i/>
          <w:sz w:val="22"/>
          <w:szCs w:val="22"/>
        </w:rPr>
        <w:tab/>
      </w:r>
      <w:r w:rsidRPr="0054613A">
        <w:rPr>
          <w:b/>
          <w:i/>
          <w:sz w:val="22"/>
          <w:szCs w:val="22"/>
        </w:rPr>
        <w:tab/>
        <w:t xml:space="preserve">       </w:t>
      </w:r>
      <w:r w:rsidR="006A6A31" w:rsidRPr="0054613A">
        <w:rPr>
          <w:b/>
          <w:i/>
          <w:sz w:val="22"/>
          <w:szCs w:val="22"/>
        </w:rPr>
        <w:t xml:space="preserve">      </w:t>
      </w:r>
      <w:r w:rsidR="00C216FB" w:rsidRPr="0054613A">
        <w:rPr>
          <w:b/>
          <w:i/>
          <w:sz w:val="22"/>
          <w:szCs w:val="22"/>
        </w:rPr>
        <w:t xml:space="preserve">  </w:t>
      </w:r>
      <w:r w:rsidR="00E8088C">
        <w:rPr>
          <w:b/>
          <w:i/>
          <w:sz w:val="22"/>
          <w:szCs w:val="22"/>
        </w:rPr>
        <w:t xml:space="preserve">        </w:t>
      </w:r>
      <w:r w:rsidR="00C216FB" w:rsidRPr="0054613A">
        <w:rPr>
          <w:b/>
          <w:i/>
          <w:sz w:val="22"/>
          <w:szCs w:val="22"/>
        </w:rPr>
        <w:t xml:space="preserve">              </w:t>
      </w:r>
      <w:r w:rsidR="006A6A31" w:rsidRPr="0054613A">
        <w:rPr>
          <w:b/>
          <w:i/>
          <w:sz w:val="22"/>
          <w:szCs w:val="22"/>
        </w:rPr>
        <w:t xml:space="preserve">       </w:t>
      </w:r>
      <w:r w:rsidR="00F34E16" w:rsidRPr="0054613A">
        <w:rPr>
          <w:b/>
          <w:i/>
          <w:sz w:val="22"/>
          <w:szCs w:val="22"/>
        </w:rPr>
        <w:t>______________</w:t>
      </w:r>
      <w:r w:rsidRPr="0054613A">
        <w:rPr>
          <w:b/>
          <w:i/>
          <w:sz w:val="22"/>
          <w:szCs w:val="22"/>
        </w:rPr>
        <w:t>20</w:t>
      </w:r>
      <w:r w:rsidR="00D5720B">
        <w:rPr>
          <w:b/>
          <w:i/>
          <w:sz w:val="22"/>
          <w:szCs w:val="22"/>
        </w:rPr>
        <w:t>2</w:t>
      </w:r>
      <w:r w:rsidR="008F3C52">
        <w:rPr>
          <w:b/>
          <w:i/>
          <w:sz w:val="22"/>
          <w:szCs w:val="22"/>
        </w:rPr>
        <w:t>6</w:t>
      </w:r>
      <w:r w:rsidRPr="0054613A">
        <w:rPr>
          <w:b/>
          <w:i/>
          <w:sz w:val="22"/>
          <w:szCs w:val="22"/>
        </w:rPr>
        <w:t>г.</w:t>
      </w:r>
    </w:p>
    <w:p w14:paraId="1802A402" w14:textId="77777777" w:rsidR="00BB00FB" w:rsidRPr="0054613A" w:rsidRDefault="00BB00FB" w:rsidP="00BB00FB">
      <w:pPr>
        <w:rPr>
          <w:sz w:val="22"/>
          <w:szCs w:val="22"/>
        </w:rPr>
      </w:pPr>
    </w:p>
    <w:p w14:paraId="385A8DFC" w14:textId="4241CD26" w:rsidR="00BC4525" w:rsidRPr="00EA3142" w:rsidRDefault="00BC4525" w:rsidP="00E13654">
      <w:pPr>
        <w:ind w:firstLine="708"/>
        <w:jc w:val="both"/>
        <w:rPr>
          <w:sz w:val="22"/>
          <w:szCs w:val="22"/>
        </w:rPr>
      </w:pPr>
      <w:r w:rsidRPr="00EA3142">
        <w:rPr>
          <w:sz w:val="22"/>
          <w:szCs w:val="22"/>
        </w:rPr>
        <w:t xml:space="preserve">Организатор торгов по продаже имущества должника – </w:t>
      </w:r>
      <w:proofErr w:type="spellStart"/>
      <w:r w:rsidR="00E13654" w:rsidRPr="00E13654">
        <w:rPr>
          <w:sz w:val="22"/>
          <w:szCs w:val="22"/>
        </w:rPr>
        <w:t>Мухаметзянова</w:t>
      </w:r>
      <w:proofErr w:type="spellEnd"/>
      <w:r w:rsidR="00E13654" w:rsidRPr="00E13654">
        <w:rPr>
          <w:sz w:val="22"/>
          <w:szCs w:val="22"/>
        </w:rPr>
        <w:t xml:space="preserve"> </w:t>
      </w:r>
      <w:proofErr w:type="spellStart"/>
      <w:r w:rsidR="00E13654" w:rsidRPr="00E13654">
        <w:rPr>
          <w:sz w:val="22"/>
          <w:szCs w:val="22"/>
        </w:rPr>
        <w:t>Рамиля</w:t>
      </w:r>
      <w:proofErr w:type="spellEnd"/>
      <w:r w:rsidR="00E13654" w:rsidRPr="00E13654">
        <w:rPr>
          <w:sz w:val="22"/>
          <w:szCs w:val="22"/>
        </w:rPr>
        <w:t xml:space="preserve"> </w:t>
      </w:r>
      <w:proofErr w:type="spellStart"/>
      <w:r w:rsidR="00E13654" w:rsidRPr="00E13654">
        <w:rPr>
          <w:sz w:val="22"/>
          <w:szCs w:val="22"/>
        </w:rPr>
        <w:t>Раифовича</w:t>
      </w:r>
      <w:proofErr w:type="spellEnd"/>
      <w:r w:rsidR="00E13654" w:rsidRPr="00E13654">
        <w:rPr>
          <w:sz w:val="22"/>
          <w:szCs w:val="22"/>
        </w:rPr>
        <w:t xml:space="preserve"> (дата рождения: 17.07.1978 г., место рождения: </w:t>
      </w:r>
      <w:proofErr w:type="spellStart"/>
      <w:r w:rsidR="00E13654" w:rsidRPr="00E13654">
        <w:rPr>
          <w:sz w:val="22"/>
          <w:szCs w:val="22"/>
        </w:rPr>
        <w:t>д</w:t>
      </w:r>
      <w:proofErr w:type="gramStart"/>
      <w:r w:rsidR="00E13654" w:rsidRPr="00E13654">
        <w:rPr>
          <w:sz w:val="22"/>
          <w:szCs w:val="22"/>
        </w:rPr>
        <w:t>.С</w:t>
      </w:r>
      <w:proofErr w:type="gramEnd"/>
      <w:r w:rsidR="00E13654" w:rsidRPr="00E13654">
        <w:rPr>
          <w:sz w:val="22"/>
          <w:szCs w:val="22"/>
        </w:rPr>
        <w:t>тарый</w:t>
      </w:r>
      <w:proofErr w:type="spellEnd"/>
      <w:r w:rsidR="00E13654" w:rsidRPr="00E13654">
        <w:rPr>
          <w:sz w:val="22"/>
          <w:szCs w:val="22"/>
        </w:rPr>
        <w:t xml:space="preserve"> </w:t>
      </w:r>
      <w:proofErr w:type="spellStart"/>
      <w:r w:rsidR="00E13654" w:rsidRPr="00E13654">
        <w:rPr>
          <w:sz w:val="22"/>
          <w:szCs w:val="22"/>
        </w:rPr>
        <w:t>Кашир</w:t>
      </w:r>
      <w:proofErr w:type="spellEnd"/>
      <w:r w:rsidR="00E13654" w:rsidRPr="00E13654">
        <w:rPr>
          <w:sz w:val="22"/>
          <w:szCs w:val="22"/>
        </w:rPr>
        <w:t xml:space="preserve"> </w:t>
      </w:r>
      <w:proofErr w:type="spellStart"/>
      <w:r w:rsidR="00E13654" w:rsidRPr="00E13654">
        <w:rPr>
          <w:sz w:val="22"/>
          <w:szCs w:val="22"/>
        </w:rPr>
        <w:t>Сармановский</w:t>
      </w:r>
      <w:proofErr w:type="spellEnd"/>
      <w:r w:rsidR="00E13654" w:rsidRPr="00E13654">
        <w:rPr>
          <w:sz w:val="22"/>
          <w:szCs w:val="22"/>
        </w:rPr>
        <w:t xml:space="preserve"> район Татарская АССР, СНИЛС: 069-959-176 47, ИНН: 165007802437, адрес регистрации по месту жительства: 423800, Республика Татарстан, г. Набережные Челны, проспект Московский, д. 80 Б, кв.130)  </w:t>
      </w:r>
      <w:r w:rsidR="00E13654">
        <w:rPr>
          <w:sz w:val="22"/>
          <w:szCs w:val="22"/>
        </w:rPr>
        <w:t xml:space="preserve">финансовый управляющий </w:t>
      </w:r>
      <w:r w:rsidR="00E13654" w:rsidRPr="00E13654">
        <w:rPr>
          <w:sz w:val="22"/>
          <w:szCs w:val="22"/>
        </w:rPr>
        <w:t xml:space="preserve">Данилов Александр </w:t>
      </w:r>
      <w:proofErr w:type="spellStart"/>
      <w:r w:rsidR="00E13654" w:rsidRPr="00E13654">
        <w:rPr>
          <w:sz w:val="22"/>
          <w:szCs w:val="22"/>
        </w:rPr>
        <w:t>Викентьевич</w:t>
      </w:r>
      <w:proofErr w:type="spellEnd"/>
      <w:r w:rsidR="00E13654" w:rsidRPr="00E13654">
        <w:rPr>
          <w:sz w:val="22"/>
          <w:szCs w:val="22"/>
        </w:rPr>
        <w:t xml:space="preserve"> (ИНН 120200967739, СНИЛС 064-833-699 95) - член Союза СРО "ГАУ" (ОГРН </w:t>
      </w:r>
      <w:proofErr w:type="gramStart"/>
      <w:r w:rsidR="00E13654" w:rsidRPr="00E13654">
        <w:rPr>
          <w:sz w:val="22"/>
          <w:szCs w:val="22"/>
        </w:rPr>
        <w:t>1021603626098, ИНН 1660062005, адрес: 420034, г. Казань, ул. Соловецких Юнг, д.7, кв.1004), действующий на основании Решения Арбитражного суда Республики Татарстан от 18.06.2025 г. по делу № А65-16990/2025</w:t>
      </w:r>
      <w:r w:rsidRPr="00EA3142">
        <w:rPr>
          <w:sz w:val="22"/>
          <w:szCs w:val="22"/>
        </w:rPr>
        <w:t xml:space="preserve">, </w:t>
      </w:r>
      <w:r w:rsidRPr="00EA3142">
        <w:rPr>
          <w:snapToGrid w:val="0"/>
          <w:sz w:val="22"/>
          <w:szCs w:val="22"/>
        </w:rPr>
        <w:t>именуемый в дальнейшем «Организатор торгов», с одной стороны</w:t>
      </w:r>
      <w:r w:rsidRPr="00EA3142">
        <w:rPr>
          <w:sz w:val="22"/>
          <w:szCs w:val="22"/>
        </w:rPr>
        <w:t xml:space="preserve">, и </w:t>
      </w:r>
      <w:r w:rsidR="002D360A">
        <w:rPr>
          <w:sz w:val="22"/>
          <w:szCs w:val="22"/>
        </w:rPr>
        <w:t>______</w:t>
      </w:r>
      <w:r w:rsidR="00EA3D60">
        <w:rPr>
          <w:sz w:val="22"/>
          <w:szCs w:val="22"/>
        </w:rPr>
        <w:t>___________</w:t>
      </w:r>
      <w:r w:rsidR="002D360A">
        <w:rPr>
          <w:sz w:val="22"/>
          <w:szCs w:val="22"/>
        </w:rPr>
        <w:t>_____________________________________</w:t>
      </w:r>
      <w:proofErr w:type="gramEnd"/>
    </w:p>
    <w:p w14:paraId="0505CB4D" w14:textId="77777777" w:rsidR="00BC4525" w:rsidRPr="00EA3142" w:rsidRDefault="00BC4525" w:rsidP="002D360A">
      <w:pPr>
        <w:jc w:val="both"/>
        <w:rPr>
          <w:sz w:val="22"/>
          <w:szCs w:val="22"/>
        </w:rPr>
      </w:pPr>
      <w:r w:rsidRPr="00EA3142">
        <w:rPr>
          <w:sz w:val="22"/>
          <w:szCs w:val="22"/>
        </w:rPr>
        <w:t>______________ в лице________</w:t>
      </w:r>
      <w:r w:rsidR="002D360A">
        <w:rPr>
          <w:sz w:val="22"/>
          <w:szCs w:val="22"/>
        </w:rPr>
        <w:t>_________________________________________________________</w:t>
      </w:r>
      <w:r w:rsidRPr="00EA3142">
        <w:rPr>
          <w:sz w:val="22"/>
          <w:szCs w:val="22"/>
        </w:rPr>
        <w:t>, действующего(ей) на основании____</w:t>
      </w:r>
      <w:r w:rsidR="002D360A">
        <w:rPr>
          <w:sz w:val="22"/>
          <w:szCs w:val="22"/>
        </w:rPr>
        <w:t>________</w:t>
      </w:r>
      <w:r w:rsidRPr="00EA3142">
        <w:rPr>
          <w:sz w:val="22"/>
          <w:szCs w:val="22"/>
        </w:rPr>
        <w:t>______________, именуемый (</w:t>
      </w:r>
      <w:proofErr w:type="spellStart"/>
      <w:r w:rsidRPr="00EA3142">
        <w:rPr>
          <w:sz w:val="22"/>
          <w:szCs w:val="22"/>
        </w:rPr>
        <w:t>ая</w:t>
      </w:r>
      <w:proofErr w:type="spellEnd"/>
      <w:r w:rsidRPr="00EA3142">
        <w:rPr>
          <w:sz w:val="22"/>
          <w:szCs w:val="22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A54F8C7" w14:textId="77777777" w:rsidR="00BB00FB" w:rsidRPr="0054613A" w:rsidRDefault="00BB00FB" w:rsidP="00475990">
      <w:pPr>
        <w:ind w:firstLine="709"/>
        <w:jc w:val="both"/>
        <w:rPr>
          <w:sz w:val="22"/>
          <w:szCs w:val="22"/>
        </w:rPr>
      </w:pPr>
    </w:p>
    <w:p w14:paraId="38D8BFC9" w14:textId="63EF9D57" w:rsidR="000C1318" w:rsidRPr="00C23768" w:rsidRDefault="00BB00FB" w:rsidP="00E13E47">
      <w:pPr>
        <w:pStyle w:val="Default"/>
        <w:ind w:firstLine="527"/>
        <w:jc w:val="both"/>
        <w:rPr>
          <w:sz w:val="22"/>
          <w:szCs w:val="22"/>
        </w:rPr>
      </w:pPr>
      <w:r w:rsidRPr="0054613A">
        <w:rPr>
          <w:sz w:val="22"/>
          <w:szCs w:val="22"/>
        </w:rPr>
        <w:t xml:space="preserve">1. </w:t>
      </w:r>
      <w:r w:rsidRPr="00C23768">
        <w:rPr>
          <w:sz w:val="22"/>
          <w:szCs w:val="22"/>
        </w:rPr>
        <w:t xml:space="preserve">В подтверждении своего намерения принять участие в </w:t>
      </w:r>
      <w:r w:rsidR="006A5358" w:rsidRPr="006A5358">
        <w:rPr>
          <w:sz w:val="22"/>
          <w:szCs w:val="22"/>
        </w:rPr>
        <w:t xml:space="preserve">торгах </w:t>
      </w:r>
      <w:r w:rsidR="004935DA">
        <w:rPr>
          <w:sz w:val="22"/>
          <w:szCs w:val="22"/>
        </w:rPr>
        <w:t xml:space="preserve">посредством </w:t>
      </w:r>
      <w:r w:rsidR="001B264F">
        <w:rPr>
          <w:sz w:val="22"/>
          <w:szCs w:val="22"/>
        </w:rPr>
        <w:t>открытых торгов в форме аукциона,</w:t>
      </w:r>
      <w:r w:rsidR="006A5358" w:rsidRPr="006A5358">
        <w:rPr>
          <w:sz w:val="22"/>
          <w:szCs w:val="22"/>
        </w:rPr>
        <w:t xml:space="preserve"> открытого по составу участников по продаже имущества гражданина </w:t>
      </w:r>
      <w:proofErr w:type="spellStart"/>
      <w:r w:rsidR="00E0228D" w:rsidRPr="00E0228D">
        <w:rPr>
          <w:sz w:val="22"/>
          <w:szCs w:val="22"/>
        </w:rPr>
        <w:t>Юктешевой</w:t>
      </w:r>
      <w:proofErr w:type="spellEnd"/>
      <w:r w:rsidR="00E0228D" w:rsidRPr="00E0228D">
        <w:rPr>
          <w:sz w:val="22"/>
          <w:szCs w:val="22"/>
        </w:rPr>
        <w:t xml:space="preserve"> </w:t>
      </w:r>
      <w:proofErr w:type="spellStart"/>
      <w:r w:rsidR="00E0228D" w:rsidRPr="00E0228D">
        <w:rPr>
          <w:sz w:val="22"/>
          <w:szCs w:val="22"/>
        </w:rPr>
        <w:t>Алдын</w:t>
      </w:r>
      <w:proofErr w:type="spellEnd"/>
      <w:r w:rsidR="00E0228D" w:rsidRPr="00E0228D">
        <w:rPr>
          <w:sz w:val="22"/>
          <w:szCs w:val="22"/>
        </w:rPr>
        <w:t xml:space="preserve">-Ай </w:t>
      </w:r>
      <w:proofErr w:type="spellStart"/>
      <w:r w:rsidR="00E0228D" w:rsidRPr="00E0228D">
        <w:rPr>
          <w:sz w:val="22"/>
          <w:szCs w:val="22"/>
        </w:rPr>
        <w:t>Эрес-Ооловны</w:t>
      </w:r>
      <w:proofErr w:type="spellEnd"/>
      <w:r w:rsidR="0054613A" w:rsidRPr="00C23768">
        <w:rPr>
          <w:sz w:val="22"/>
          <w:szCs w:val="22"/>
        </w:rPr>
        <w:t xml:space="preserve"> </w:t>
      </w:r>
      <w:r w:rsidR="00192F23" w:rsidRPr="00C23768">
        <w:rPr>
          <w:sz w:val="22"/>
          <w:szCs w:val="22"/>
        </w:rPr>
        <w:t>по</w:t>
      </w:r>
      <w:r w:rsidRPr="00C23768">
        <w:rPr>
          <w:sz w:val="22"/>
          <w:szCs w:val="22"/>
        </w:rPr>
        <w:t xml:space="preserve"> лот</w:t>
      </w:r>
      <w:r w:rsidR="00192F23" w:rsidRPr="00C23768">
        <w:rPr>
          <w:sz w:val="22"/>
          <w:szCs w:val="22"/>
        </w:rPr>
        <w:t>у</w:t>
      </w:r>
      <w:r w:rsidR="00BB7799" w:rsidRPr="00C23768">
        <w:rPr>
          <w:sz w:val="22"/>
          <w:szCs w:val="22"/>
        </w:rPr>
        <w:t xml:space="preserve"> </w:t>
      </w:r>
      <w:r w:rsidR="001E1C7A" w:rsidRPr="00C23768">
        <w:rPr>
          <w:sz w:val="22"/>
          <w:szCs w:val="22"/>
        </w:rPr>
        <w:t xml:space="preserve">- </w:t>
      </w:r>
    </w:p>
    <w:p w14:paraId="6E426586" w14:textId="77777777" w:rsidR="00B46330" w:rsidRDefault="00B46330" w:rsidP="004F1017">
      <w:pPr>
        <w:pStyle w:val="Default"/>
        <w:ind w:firstLine="527"/>
        <w:rPr>
          <w:sz w:val="22"/>
          <w:szCs w:val="22"/>
        </w:rPr>
      </w:pPr>
    </w:p>
    <w:p w14:paraId="4C5F7494" w14:textId="69447AE5" w:rsidR="00B46330" w:rsidRDefault="00E13654" w:rsidP="00E0228D">
      <w:pPr>
        <w:pStyle w:val="Default"/>
        <w:ind w:left="527"/>
        <w:jc w:val="both"/>
        <w:rPr>
          <w:sz w:val="22"/>
          <w:szCs w:val="22"/>
        </w:rPr>
      </w:pPr>
      <w:r w:rsidRPr="00E13654">
        <w:rPr>
          <w:sz w:val="22"/>
          <w:szCs w:val="22"/>
        </w:rPr>
        <w:t xml:space="preserve">Лот №1 - однокомнатная квартира, площадью: 21,6 </w:t>
      </w:r>
      <w:proofErr w:type="spellStart"/>
      <w:r w:rsidRPr="00E13654">
        <w:rPr>
          <w:sz w:val="22"/>
          <w:szCs w:val="22"/>
        </w:rPr>
        <w:t>кв.м</w:t>
      </w:r>
      <w:proofErr w:type="spellEnd"/>
      <w:r w:rsidRPr="00E13654">
        <w:rPr>
          <w:sz w:val="22"/>
          <w:szCs w:val="22"/>
        </w:rPr>
        <w:t xml:space="preserve">., с кадастровым номером: 23:49:0301016:3114, расположенная по адресу: Российская Федерация, р-н. </w:t>
      </w:r>
      <w:proofErr w:type="spellStart"/>
      <w:proofErr w:type="gramStart"/>
      <w:r w:rsidRPr="00E13654">
        <w:rPr>
          <w:sz w:val="22"/>
          <w:szCs w:val="22"/>
        </w:rPr>
        <w:t>Хостинский</w:t>
      </w:r>
      <w:proofErr w:type="spellEnd"/>
      <w:r w:rsidRPr="00E13654">
        <w:rPr>
          <w:sz w:val="22"/>
          <w:szCs w:val="22"/>
        </w:rPr>
        <w:t xml:space="preserve">, </w:t>
      </w:r>
      <w:proofErr w:type="spellStart"/>
      <w:r w:rsidRPr="00E13654">
        <w:rPr>
          <w:sz w:val="22"/>
          <w:szCs w:val="22"/>
        </w:rPr>
        <w:t>г.о</w:t>
      </w:r>
      <w:proofErr w:type="spellEnd"/>
      <w:r w:rsidRPr="00E13654">
        <w:rPr>
          <w:sz w:val="22"/>
          <w:szCs w:val="22"/>
        </w:rPr>
        <w:t>. город-курорт Сочи, г. Сочи, ул. Ясногорская, д. 16/2, корп. 3, кв. 145, находящаяся в залоге ПАО "Сбербанк"</w:t>
      </w:r>
      <w:proofErr w:type="gramEnd"/>
    </w:p>
    <w:p w14:paraId="050830EE" w14:textId="77777777" w:rsidR="00B46330" w:rsidRDefault="00B46330" w:rsidP="004F1017">
      <w:pPr>
        <w:pStyle w:val="Default"/>
        <w:ind w:left="527"/>
        <w:jc w:val="both"/>
        <w:rPr>
          <w:sz w:val="22"/>
          <w:szCs w:val="22"/>
        </w:rPr>
      </w:pPr>
    </w:p>
    <w:p w14:paraId="2649C1CD" w14:textId="77777777" w:rsidR="00B46330" w:rsidRDefault="000154CE" w:rsidP="001B264F">
      <w:pPr>
        <w:pStyle w:val="Default"/>
        <w:ind w:firstLine="567"/>
        <w:jc w:val="both"/>
        <w:rPr>
          <w:sz w:val="22"/>
          <w:szCs w:val="22"/>
        </w:rPr>
      </w:pPr>
      <w:r w:rsidRPr="0054613A">
        <w:rPr>
          <w:sz w:val="22"/>
          <w:szCs w:val="22"/>
        </w:rPr>
        <w:t>проводимых в порядке и на условиях, указанных в извещении о проведении торгов (далее – Извещение), опубликован</w:t>
      </w:r>
      <w:r w:rsidR="00DA1A08" w:rsidRPr="0054613A">
        <w:rPr>
          <w:sz w:val="22"/>
          <w:szCs w:val="22"/>
        </w:rPr>
        <w:t xml:space="preserve">ным </w:t>
      </w:r>
      <w:r w:rsidR="0010299B" w:rsidRPr="0054613A">
        <w:rPr>
          <w:sz w:val="22"/>
          <w:szCs w:val="22"/>
        </w:rPr>
        <w:t xml:space="preserve">Едином федеральном реестре сведений о банкротстве </w:t>
      </w:r>
      <w:r w:rsidR="00711D83" w:rsidRPr="0054613A">
        <w:rPr>
          <w:sz w:val="22"/>
          <w:szCs w:val="22"/>
        </w:rPr>
        <w:t>»_________</w:t>
      </w:r>
      <w:r w:rsidR="00DA1A08" w:rsidRPr="0054613A">
        <w:rPr>
          <w:sz w:val="22"/>
          <w:szCs w:val="22"/>
        </w:rPr>
        <w:t xml:space="preserve"> от </w:t>
      </w:r>
      <w:r w:rsidR="00711D83" w:rsidRPr="0054613A">
        <w:rPr>
          <w:sz w:val="22"/>
          <w:szCs w:val="22"/>
        </w:rPr>
        <w:t xml:space="preserve">«_____»___________ </w:t>
      </w:r>
      <w:r w:rsidRPr="0054613A">
        <w:rPr>
          <w:sz w:val="22"/>
          <w:szCs w:val="22"/>
        </w:rPr>
        <w:t>Претендент в соответствии с</w:t>
      </w:r>
      <w:r w:rsidR="00475990" w:rsidRPr="0054613A">
        <w:rPr>
          <w:sz w:val="22"/>
          <w:szCs w:val="22"/>
        </w:rPr>
        <w:t>о ст.</w:t>
      </w:r>
      <w:r w:rsidRPr="0054613A">
        <w:rPr>
          <w:sz w:val="22"/>
          <w:szCs w:val="22"/>
        </w:rPr>
        <w:t xml:space="preserve"> 448 ГК РФ вносит в качестве обеспечения оплаты приобретаемого на </w:t>
      </w:r>
      <w:r w:rsidR="0047425E" w:rsidRPr="0054613A">
        <w:rPr>
          <w:sz w:val="22"/>
          <w:szCs w:val="22"/>
        </w:rPr>
        <w:t>торгах</w:t>
      </w:r>
      <w:r w:rsidRPr="0054613A">
        <w:rPr>
          <w:sz w:val="22"/>
          <w:szCs w:val="22"/>
        </w:rPr>
        <w:t xml:space="preserve"> имущества задаток в размере </w:t>
      </w:r>
      <w:r w:rsidRPr="0054613A">
        <w:rPr>
          <w:bCs/>
          <w:sz w:val="22"/>
          <w:szCs w:val="22"/>
        </w:rPr>
        <w:t xml:space="preserve">__________________________ </w:t>
      </w:r>
      <w:r w:rsidRPr="0054613A">
        <w:rPr>
          <w:sz w:val="22"/>
          <w:szCs w:val="22"/>
        </w:rPr>
        <w:t xml:space="preserve">(__________________) рублей __ копеек, что составляет </w:t>
      </w:r>
      <w:r w:rsidR="00BC4525" w:rsidRPr="0054613A">
        <w:rPr>
          <w:sz w:val="22"/>
          <w:szCs w:val="22"/>
        </w:rPr>
        <w:t>10</w:t>
      </w:r>
      <w:r w:rsidR="00AC4C9A" w:rsidRPr="0054613A">
        <w:rPr>
          <w:sz w:val="22"/>
          <w:szCs w:val="22"/>
        </w:rPr>
        <w:t xml:space="preserve"> (</w:t>
      </w:r>
      <w:r w:rsidR="00BC4525" w:rsidRPr="0054613A">
        <w:rPr>
          <w:sz w:val="22"/>
          <w:szCs w:val="22"/>
        </w:rPr>
        <w:t>десят</w:t>
      </w:r>
      <w:r w:rsidR="00AC4C9A" w:rsidRPr="0054613A">
        <w:rPr>
          <w:sz w:val="22"/>
          <w:szCs w:val="22"/>
        </w:rPr>
        <w:t>ь</w:t>
      </w:r>
      <w:r w:rsidR="00DA1A08" w:rsidRPr="0054613A">
        <w:rPr>
          <w:sz w:val="22"/>
          <w:szCs w:val="22"/>
        </w:rPr>
        <w:t>) процентов от цены</w:t>
      </w:r>
      <w:r w:rsidR="00B46330">
        <w:rPr>
          <w:sz w:val="22"/>
          <w:szCs w:val="22"/>
        </w:rPr>
        <w:t>.</w:t>
      </w:r>
    </w:p>
    <w:p w14:paraId="769C96CF" w14:textId="77777777" w:rsidR="000154CE" w:rsidRDefault="00A35BFA" w:rsidP="001B264F">
      <w:pPr>
        <w:pStyle w:val="Default"/>
        <w:ind w:firstLine="567"/>
        <w:jc w:val="both"/>
        <w:rPr>
          <w:rFonts w:eastAsia="Times New Roman"/>
          <w:color w:val="auto"/>
          <w:sz w:val="22"/>
          <w:szCs w:val="22"/>
        </w:rPr>
      </w:pPr>
      <w:r w:rsidRPr="0054613A">
        <w:rPr>
          <w:rFonts w:eastAsia="Times New Roman"/>
          <w:color w:val="auto"/>
          <w:sz w:val="22"/>
          <w:szCs w:val="22"/>
        </w:rPr>
        <w:t>Претендент с условиями о торгах ознакомлен и гарантирует их соблюдение и исполнение.</w:t>
      </w:r>
    </w:p>
    <w:p w14:paraId="70526C05" w14:textId="77777777" w:rsidR="00B46330" w:rsidRPr="0054613A" w:rsidRDefault="00B46330" w:rsidP="004F1017">
      <w:pPr>
        <w:pStyle w:val="Default"/>
        <w:ind w:left="527"/>
        <w:jc w:val="both"/>
        <w:rPr>
          <w:rFonts w:eastAsia="Times New Roman"/>
          <w:color w:val="auto"/>
          <w:sz w:val="22"/>
          <w:szCs w:val="22"/>
        </w:rPr>
      </w:pPr>
    </w:p>
    <w:p w14:paraId="25070084" w14:textId="68F158A3" w:rsidR="000154CE" w:rsidRPr="0054613A" w:rsidRDefault="000154CE" w:rsidP="000154CE">
      <w:pPr>
        <w:ind w:firstLine="708"/>
        <w:jc w:val="both"/>
        <w:rPr>
          <w:sz w:val="22"/>
          <w:szCs w:val="22"/>
        </w:rPr>
      </w:pPr>
      <w:r w:rsidRPr="0054613A">
        <w:rPr>
          <w:sz w:val="22"/>
          <w:szCs w:val="22"/>
        </w:rPr>
        <w:t xml:space="preserve"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</w:t>
      </w:r>
      <w:r w:rsidR="00475990" w:rsidRPr="0054613A">
        <w:rPr>
          <w:sz w:val="22"/>
          <w:szCs w:val="22"/>
        </w:rPr>
        <w:t>специальный</w:t>
      </w:r>
      <w:r w:rsidRPr="0054613A">
        <w:rPr>
          <w:sz w:val="22"/>
          <w:szCs w:val="22"/>
        </w:rPr>
        <w:t xml:space="preserve"> счет должника по следующим реквизитам:</w:t>
      </w:r>
    </w:p>
    <w:p w14:paraId="78F95583" w14:textId="77777777" w:rsidR="00E13654" w:rsidRPr="00E13654" w:rsidRDefault="00E13654" w:rsidP="00E13654">
      <w:pPr>
        <w:autoSpaceDN w:val="0"/>
        <w:adjustRightInd w:val="0"/>
        <w:ind w:firstLine="708"/>
        <w:jc w:val="both"/>
        <w:outlineLvl w:val="1"/>
        <w:rPr>
          <w:b/>
          <w:sz w:val="22"/>
          <w:szCs w:val="22"/>
        </w:rPr>
      </w:pPr>
      <w:r w:rsidRPr="00E13654">
        <w:rPr>
          <w:b/>
          <w:sz w:val="22"/>
          <w:szCs w:val="22"/>
        </w:rPr>
        <w:t>Получатель: МУХАМЕТЗЯНОВ РАМИЛЬ РАИФОВИЧ</w:t>
      </w:r>
    </w:p>
    <w:p w14:paraId="105287D1" w14:textId="77777777" w:rsidR="00E13654" w:rsidRPr="00E13654" w:rsidRDefault="00E13654" w:rsidP="00E13654">
      <w:pPr>
        <w:autoSpaceDN w:val="0"/>
        <w:adjustRightInd w:val="0"/>
        <w:ind w:firstLine="708"/>
        <w:jc w:val="both"/>
        <w:outlineLvl w:val="1"/>
        <w:rPr>
          <w:b/>
          <w:sz w:val="22"/>
          <w:szCs w:val="22"/>
        </w:rPr>
      </w:pPr>
      <w:r w:rsidRPr="00E13654">
        <w:rPr>
          <w:b/>
          <w:sz w:val="22"/>
          <w:szCs w:val="22"/>
        </w:rPr>
        <w:t>Счет: 40817810050221888924, открыт 05.02.2026</w:t>
      </w:r>
    </w:p>
    <w:p w14:paraId="49311A4B" w14:textId="77777777" w:rsidR="00E13654" w:rsidRPr="00E13654" w:rsidRDefault="00E13654" w:rsidP="00E13654">
      <w:pPr>
        <w:autoSpaceDN w:val="0"/>
        <w:adjustRightInd w:val="0"/>
        <w:ind w:firstLine="708"/>
        <w:jc w:val="both"/>
        <w:outlineLvl w:val="1"/>
        <w:rPr>
          <w:b/>
          <w:sz w:val="22"/>
          <w:szCs w:val="22"/>
        </w:rPr>
      </w:pPr>
      <w:r w:rsidRPr="00E13654">
        <w:rPr>
          <w:b/>
          <w:sz w:val="22"/>
          <w:szCs w:val="22"/>
        </w:rPr>
        <w:t>в ФИЛИАЛ "ЦЕНТРАЛЬНЫЙ" ПАО "СОВКОМБАНК" (БЕРДСК)</w:t>
      </w:r>
    </w:p>
    <w:p w14:paraId="6C3F2FF1" w14:textId="77777777" w:rsidR="00E13654" w:rsidRDefault="00E13654" w:rsidP="00E13654">
      <w:pPr>
        <w:autoSpaceDN w:val="0"/>
        <w:adjustRightInd w:val="0"/>
        <w:ind w:firstLine="708"/>
        <w:jc w:val="both"/>
        <w:outlineLvl w:val="1"/>
        <w:rPr>
          <w:b/>
          <w:sz w:val="22"/>
          <w:szCs w:val="22"/>
        </w:rPr>
      </w:pPr>
      <w:proofErr w:type="gramStart"/>
      <w:r w:rsidRPr="00E13654">
        <w:rPr>
          <w:b/>
          <w:sz w:val="22"/>
          <w:szCs w:val="22"/>
        </w:rPr>
        <w:t>к</w:t>
      </w:r>
      <w:proofErr w:type="gramEnd"/>
      <w:r w:rsidRPr="00E13654">
        <w:rPr>
          <w:b/>
          <w:sz w:val="22"/>
          <w:szCs w:val="22"/>
        </w:rPr>
        <w:t>/с 30101810150040000763, БИК 045004763, ИНН БАНКА 4401116480, КПП БАНКА 544543001</w:t>
      </w:r>
    </w:p>
    <w:p w14:paraId="18AB95CE" w14:textId="4F1F2750" w:rsidR="00C216FB" w:rsidRPr="0054613A" w:rsidRDefault="00E13654" w:rsidP="00E13654">
      <w:pPr>
        <w:autoSpaceDN w:val="0"/>
        <w:adjustRightInd w:val="0"/>
        <w:ind w:firstLine="708"/>
        <w:jc w:val="both"/>
        <w:outlineLvl w:val="1"/>
        <w:rPr>
          <w:b/>
          <w:sz w:val="22"/>
          <w:szCs w:val="22"/>
          <w:shd w:val="clear" w:color="auto" w:fill="FFFFFF"/>
        </w:rPr>
      </w:pPr>
      <w:r w:rsidRPr="00E13654">
        <w:rPr>
          <w:b/>
          <w:sz w:val="22"/>
          <w:szCs w:val="22"/>
        </w:rPr>
        <w:t xml:space="preserve">Назначение платежа: «Оплата задатка за участие в торгах по продаже имущества </w:t>
      </w:r>
      <w:proofErr w:type="spellStart"/>
      <w:r w:rsidRPr="00E13654">
        <w:rPr>
          <w:b/>
          <w:sz w:val="22"/>
          <w:szCs w:val="22"/>
        </w:rPr>
        <w:t>Мухаметзянова</w:t>
      </w:r>
      <w:proofErr w:type="spellEnd"/>
      <w:r w:rsidRPr="00E13654">
        <w:rPr>
          <w:b/>
          <w:sz w:val="22"/>
          <w:szCs w:val="22"/>
        </w:rPr>
        <w:t xml:space="preserve"> </w:t>
      </w:r>
      <w:proofErr w:type="spellStart"/>
      <w:r w:rsidRPr="00E13654">
        <w:rPr>
          <w:b/>
          <w:sz w:val="22"/>
          <w:szCs w:val="22"/>
        </w:rPr>
        <w:t>Рамиля</w:t>
      </w:r>
      <w:proofErr w:type="spellEnd"/>
      <w:r w:rsidRPr="00E13654">
        <w:rPr>
          <w:b/>
          <w:sz w:val="22"/>
          <w:szCs w:val="22"/>
        </w:rPr>
        <w:t xml:space="preserve"> </w:t>
      </w:r>
      <w:proofErr w:type="spellStart"/>
      <w:r w:rsidRPr="00E13654">
        <w:rPr>
          <w:b/>
          <w:sz w:val="22"/>
          <w:szCs w:val="22"/>
        </w:rPr>
        <w:t>Раифовича</w:t>
      </w:r>
      <w:proofErr w:type="spellEnd"/>
      <w:r w:rsidRPr="00E13654">
        <w:rPr>
          <w:b/>
          <w:sz w:val="22"/>
          <w:szCs w:val="22"/>
        </w:rPr>
        <w:t>, лот № 1»</w:t>
      </w:r>
      <w:r w:rsidR="00060EA9" w:rsidRPr="00060EA9">
        <w:rPr>
          <w:b/>
          <w:sz w:val="22"/>
          <w:szCs w:val="22"/>
        </w:rPr>
        <w:t>.</w:t>
      </w:r>
    </w:p>
    <w:p w14:paraId="099ECF1D" w14:textId="77777777" w:rsidR="0003118F" w:rsidRPr="00B74361" w:rsidRDefault="0003118F" w:rsidP="00C216FB">
      <w:pPr>
        <w:ind w:firstLine="708"/>
        <w:jc w:val="both"/>
        <w:rPr>
          <w:sz w:val="22"/>
          <w:szCs w:val="22"/>
        </w:rPr>
      </w:pPr>
      <w:r w:rsidRPr="00B74361">
        <w:rPr>
          <w:sz w:val="22"/>
          <w:szCs w:val="22"/>
        </w:rPr>
        <w:t>3. Претендент вправе отозвать заявку на участие в торгах не позднее окончания срока представления заявок на участие в торгах пос</w:t>
      </w:r>
      <w:r w:rsidR="00B74361">
        <w:rPr>
          <w:sz w:val="22"/>
          <w:szCs w:val="22"/>
        </w:rPr>
        <w:t>р</w:t>
      </w:r>
      <w:r w:rsidRPr="00B74361">
        <w:rPr>
          <w:sz w:val="22"/>
          <w:szCs w:val="22"/>
        </w:rPr>
        <w:t>едством направления оператору электронной площадки электронного сообщения</w:t>
      </w:r>
      <w:r w:rsidR="00B74361" w:rsidRPr="00B74361">
        <w:rPr>
          <w:sz w:val="22"/>
          <w:szCs w:val="22"/>
        </w:rPr>
        <w:t>, подписанного квалифицированной электронной подписью заявителя.</w:t>
      </w:r>
    </w:p>
    <w:p w14:paraId="2C7C45C2" w14:textId="77777777" w:rsidR="00AE7DB0" w:rsidRPr="0054613A" w:rsidRDefault="00AE7DB0" w:rsidP="00AE7DB0">
      <w:pPr>
        <w:ind w:firstLine="708"/>
        <w:jc w:val="both"/>
        <w:rPr>
          <w:sz w:val="22"/>
          <w:szCs w:val="22"/>
        </w:rPr>
      </w:pPr>
      <w:r w:rsidRPr="0054613A">
        <w:rPr>
          <w:sz w:val="22"/>
          <w:szCs w:val="22"/>
        </w:rPr>
        <w:t xml:space="preserve">4. Организатор торгов вправе отказаться от проведения </w:t>
      </w:r>
      <w:r w:rsidR="005158AA">
        <w:rPr>
          <w:sz w:val="22"/>
          <w:szCs w:val="22"/>
        </w:rPr>
        <w:t>Торгов</w:t>
      </w:r>
      <w:r w:rsidRPr="0054613A">
        <w:rPr>
          <w:sz w:val="22"/>
          <w:szCs w:val="22"/>
        </w:rPr>
        <w:t xml:space="preserve">, направив Претенденту письменное уведомление об отказе от проведения </w:t>
      </w:r>
      <w:r w:rsidR="005158AA">
        <w:rPr>
          <w:sz w:val="22"/>
          <w:szCs w:val="22"/>
        </w:rPr>
        <w:t>торгов</w:t>
      </w:r>
      <w:r w:rsidRPr="0054613A">
        <w:rPr>
          <w:sz w:val="22"/>
          <w:szCs w:val="22"/>
        </w:rPr>
        <w:t xml:space="preserve"> не позднее, чем за три </w:t>
      </w:r>
      <w:r w:rsidR="0010299B" w:rsidRPr="0054613A">
        <w:rPr>
          <w:sz w:val="22"/>
          <w:szCs w:val="22"/>
        </w:rPr>
        <w:t xml:space="preserve">рабочих </w:t>
      </w:r>
      <w:r w:rsidRPr="0054613A">
        <w:rPr>
          <w:sz w:val="22"/>
          <w:szCs w:val="22"/>
        </w:rPr>
        <w:t xml:space="preserve">дня до наступления даты его проведения. В этом случае поступивший задаток подлежит возврату </w:t>
      </w:r>
      <w:r w:rsidR="006255BE" w:rsidRPr="0054613A">
        <w:rPr>
          <w:sz w:val="22"/>
          <w:szCs w:val="22"/>
        </w:rPr>
        <w:t xml:space="preserve">Претенденту в срок не позднее 5 (пяти) рабочих </w:t>
      </w:r>
      <w:r w:rsidRPr="0054613A">
        <w:rPr>
          <w:sz w:val="22"/>
          <w:szCs w:val="22"/>
        </w:rPr>
        <w:t xml:space="preserve">дней с даты уведомления об отказе от проведения </w:t>
      </w:r>
      <w:r w:rsidR="005158AA">
        <w:rPr>
          <w:sz w:val="22"/>
          <w:szCs w:val="22"/>
        </w:rPr>
        <w:t>торгов</w:t>
      </w:r>
      <w:r w:rsidR="00B476ED">
        <w:rPr>
          <w:sz w:val="22"/>
          <w:szCs w:val="22"/>
        </w:rPr>
        <w:t>.</w:t>
      </w:r>
    </w:p>
    <w:p w14:paraId="368CDC20" w14:textId="77777777" w:rsidR="006255BE" w:rsidRPr="0054613A" w:rsidRDefault="00AE7DB0" w:rsidP="006255BE">
      <w:pPr>
        <w:ind w:firstLine="567"/>
        <w:jc w:val="both"/>
        <w:rPr>
          <w:sz w:val="22"/>
          <w:szCs w:val="22"/>
        </w:rPr>
      </w:pPr>
      <w:r w:rsidRPr="0054613A">
        <w:rPr>
          <w:rStyle w:val="paragraph"/>
          <w:sz w:val="22"/>
          <w:szCs w:val="22"/>
        </w:rPr>
        <w:t xml:space="preserve">5. </w:t>
      </w:r>
      <w:r w:rsidR="006255BE" w:rsidRPr="0054613A">
        <w:rPr>
          <w:sz w:val="22"/>
          <w:szCs w:val="22"/>
        </w:rPr>
        <w:t xml:space="preserve">В случае если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 либо принял участие в Торгах, но по результатам Торгов не был признан Победителем или признании Торгов несостоявшимися, кроме случая заключения договора купли-продажи с Заявителем как с Единственным участником, сумма внесенного Заявителем задатка возвращается Организатором торгов Заявителю в течение 5 (Пяти) рабочих дней со дня подписания протокола о результатах проведения Торгов. </w:t>
      </w:r>
    </w:p>
    <w:p w14:paraId="54E57763" w14:textId="77777777" w:rsidR="00A35BFA" w:rsidRPr="0054613A" w:rsidRDefault="00A35BFA" w:rsidP="001B264F">
      <w:pPr>
        <w:ind w:firstLine="567"/>
        <w:jc w:val="both"/>
        <w:rPr>
          <w:sz w:val="22"/>
          <w:szCs w:val="22"/>
        </w:rPr>
      </w:pPr>
      <w:r w:rsidRPr="0054613A">
        <w:rPr>
          <w:sz w:val="22"/>
          <w:szCs w:val="22"/>
        </w:rPr>
        <w:t xml:space="preserve">6. </w:t>
      </w:r>
      <w:r w:rsidR="00AE7DB0" w:rsidRPr="0054613A">
        <w:rPr>
          <w:sz w:val="22"/>
          <w:szCs w:val="22"/>
        </w:rPr>
        <w:t xml:space="preserve"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</w:t>
      </w:r>
      <w:r w:rsidR="006255BE" w:rsidRPr="0054613A">
        <w:rPr>
          <w:sz w:val="22"/>
          <w:szCs w:val="22"/>
        </w:rPr>
        <w:t>рабочих</w:t>
      </w:r>
      <w:r w:rsidR="00AE7DB0" w:rsidRPr="0054613A">
        <w:rPr>
          <w:sz w:val="22"/>
          <w:szCs w:val="22"/>
        </w:rPr>
        <w:t xml:space="preserve"> дней </w:t>
      </w:r>
      <w:r w:rsidR="00AE7DB0" w:rsidRPr="0054613A">
        <w:rPr>
          <w:sz w:val="22"/>
          <w:szCs w:val="22"/>
        </w:rPr>
        <w:lastRenderedPageBreak/>
        <w:t>со дня подписания Протокола о результатах торгов.</w:t>
      </w:r>
      <w:r w:rsidR="00491790">
        <w:rPr>
          <w:sz w:val="22"/>
          <w:szCs w:val="22"/>
        </w:rPr>
        <w:t xml:space="preserve"> Претендент</w:t>
      </w:r>
      <w:r w:rsidRPr="0054613A">
        <w:rPr>
          <w:sz w:val="22"/>
          <w:szCs w:val="22"/>
        </w:rPr>
        <w:t xml:space="preserve"> обязан незамедлительно информировать Организатора торгов и Продавца имущества об изменении своих банковских реквизитов. Ни Продавец имущества, ни Организатор торгов не отвечают за нарушение установленных настоящим договором сроков возврата задатка в случае, если Претендент своевременно не информировал указанных лиц об изменении своих банковских реквизитов.</w:t>
      </w:r>
    </w:p>
    <w:p w14:paraId="022200E9" w14:textId="77777777" w:rsidR="006255BE" w:rsidRPr="0054613A" w:rsidRDefault="006255BE" w:rsidP="006255BE">
      <w:pPr>
        <w:suppressAutoHyphens/>
        <w:ind w:firstLine="567"/>
        <w:jc w:val="both"/>
        <w:rPr>
          <w:sz w:val="22"/>
          <w:szCs w:val="22"/>
        </w:rPr>
      </w:pPr>
      <w:r w:rsidRPr="0054613A">
        <w:rPr>
          <w:sz w:val="22"/>
          <w:szCs w:val="22"/>
        </w:rPr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 адресу, указанному в настоящем Договоре. В случае, если реквизиты предоставляются через электронную площадку, указанные реквизиты предоставляются подписанные электронной цифровой подписью.</w:t>
      </w:r>
    </w:p>
    <w:p w14:paraId="6D89AC5B" w14:textId="77777777" w:rsidR="006255BE" w:rsidRPr="0054613A" w:rsidRDefault="006255BE" w:rsidP="006255BE">
      <w:pPr>
        <w:suppressAutoHyphens/>
        <w:ind w:firstLine="567"/>
        <w:jc w:val="both"/>
        <w:rPr>
          <w:sz w:val="22"/>
          <w:szCs w:val="22"/>
        </w:rPr>
      </w:pPr>
      <w:r w:rsidRPr="0054613A">
        <w:rPr>
          <w:sz w:val="22"/>
          <w:szCs w:val="22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55A6045D" w14:textId="77777777" w:rsidR="00AE7DB0" w:rsidRPr="0054613A" w:rsidRDefault="00AE7DB0" w:rsidP="001B264F">
      <w:pPr>
        <w:ind w:firstLine="567"/>
        <w:jc w:val="both"/>
        <w:rPr>
          <w:color w:val="000000"/>
          <w:sz w:val="22"/>
          <w:szCs w:val="22"/>
        </w:rPr>
      </w:pPr>
      <w:r w:rsidRPr="0054613A">
        <w:rPr>
          <w:sz w:val="22"/>
          <w:szCs w:val="22"/>
        </w:rPr>
        <w:t xml:space="preserve">7. Задаток не возвращается Победителю торгов, отказавшемуся </w:t>
      </w:r>
      <w:r w:rsidR="006255BE" w:rsidRPr="0054613A">
        <w:rPr>
          <w:sz w:val="22"/>
          <w:szCs w:val="22"/>
        </w:rPr>
        <w:t xml:space="preserve">в установленный срок </w:t>
      </w:r>
      <w:r w:rsidRPr="0054613A">
        <w:rPr>
          <w:sz w:val="22"/>
          <w:szCs w:val="22"/>
        </w:rPr>
        <w:t>подписать договор купли-продажи</w:t>
      </w:r>
      <w:r w:rsidRPr="0054613A">
        <w:rPr>
          <w:color w:val="000000"/>
          <w:sz w:val="22"/>
          <w:szCs w:val="22"/>
        </w:rPr>
        <w:t xml:space="preserve"> после проведения торгов либо не исполнивший свои обязательства по договору купли-продажи.</w:t>
      </w:r>
      <w:r w:rsidR="00711D83" w:rsidRPr="0054613A">
        <w:rPr>
          <w:color w:val="000000"/>
          <w:sz w:val="22"/>
          <w:szCs w:val="22"/>
        </w:rPr>
        <w:t xml:space="preserve"> Кроме того, задаток не возвращается в случае неоплаты имущества Покупателем в сроки, установленные договором купли-продажи, а также в случае отказа Претендента, признанного победителем от заключения договора купли-продажи имущества либо от принятия имущества по договору купли-продажи. </w:t>
      </w:r>
    </w:p>
    <w:p w14:paraId="5D024484" w14:textId="77777777" w:rsidR="006255BE" w:rsidRPr="0054613A" w:rsidRDefault="00AE7DB0" w:rsidP="006255BE">
      <w:pPr>
        <w:ind w:firstLine="567"/>
        <w:jc w:val="both"/>
        <w:rPr>
          <w:sz w:val="22"/>
          <w:szCs w:val="22"/>
        </w:rPr>
      </w:pPr>
      <w:r w:rsidRPr="0054613A">
        <w:rPr>
          <w:color w:val="000000"/>
          <w:sz w:val="22"/>
          <w:szCs w:val="22"/>
        </w:rPr>
        <w:t xml:space="preserve">8. </w:t>
      </w:r>
      <w:r w:rsidR="006255BE" w:rsidRPr="0054613A">
        <w:rPr>
          <w:sz w:val="22"/>
          <w:szCs w:val="22"/>
        </w:rPr>
        <w:t>В случае признания Претендента победителем Торгов (далее – Победитель), а также в случае заключения договора купли-продажи с Прете</w:t>
      </w:r>
      <w:r w:rsidR="0010299B" w:rsidRPr="0054613A">
        <w:rPr>
          <w:sz w:val="22"/>
          <w:szCs w:val="22"/>
        </w:rPr>
        <w:t>н</w:t>
      </w:r>
      <w:r w:rsidR="006255BE" w:rsidRPr="0054613A">
        <w:rPr>
          <w:sz w:val="22"/>
          <w:szCs w:val="22"/>
        </w:rPr>
        <w:t xml:space="preserve">дентом как с единственным участником Торгов,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 № ___ (далее – «Единственный участник»), сумма внесенного Заявителем задатка засчитывается в счет покупной цены приобретаемого имущества по лоту № </w:t>
      </w:r>
      <w:r w:rsidR="00885349">
        <w:rPr>
          <w:sz w:val="22"/>
          <w:szCs w:val="22"/>
        </w:rPr>
        <w:t>_____</w:t>
      </w:r>
      <w:r w:rsidR="006255BE" w:rsidRPr="0054613A">
        <w:rPr>
          <w:sz w:val="22"/>
          <w:szCs w:val="22"/>
        </w:rPr>
        <w:t xml:space="preserve">. </w:t>
      </w:r>
    </w:p>
    <w:p w14:paraId="3B0B68E6" w14:textId="77777777" w:rsidR="00AE7DB0" w:rsidRPr="0054613A" w:rsidRDefault="00AE7DB0" w:rsidP="00A5750D">
      <w:pPr>
        <w:ind w:firstLine="567"/>
        <w:jc w:val="both"/>
        <w:rPr>
          <w:sz w:val="22"/>
          <w:szCs w:val="22"/>
        </w:rPr>
      </w:pPr>
      <w:r w:rsidRPr="0054613A">
        <w:rPr>
          <w:color w:val="000000"/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FC41D71" w14:textId="77777777" w:rsidR="00AE7DB0" w:rsidRPr="0054613A" w:rsidRDefault="00AE7DB0" w:rsidP="00A5750D">
      <w:pPr>
        <w:ind w:firstLine="567"/>
        <w:jc w:val="both"/>
        <w:rPr>
          <w:sz w:val="22"/>
          <w:szCs w:val="22"/>
        </w:rPr>
      </w:pPr>
      <w:r w:rsidRPr="0054613A">
        <w:rPr>
          <w:color w:val="000000"/>
          <w:sz w:val="22"/>
          <w:szCs w:val="22"/>
        </w:rPr>
        <w:t>10. Все споры между Сторонами, возникающие из настоящего Договора, подлежат рассмотрению в</w:t>
      </w:r>
      <w:r w:rsidR="0010299B" w:rsidRPr="0054613A">
        <w:rPr>
          <w:color w:val="000000"/>
          <w:sz w:val="22"/>
          <w:szCs w:val="22"/>
        </w:rPr>
        <w:t xml:space="preserve"> соответствии с действующим законодательством</w:t>
      </w:r>
      <w:r w:rsidRPr="0054613A">
        <w:rPr>
          <w:color w:val="000000"/>
          <w:sz w:val="22"/>
          <w:szCs w:val="22"/>
        </w:rPr>
        <w:t>.</w:t>
      </w:r>
    </w:p>
    <w:p w14:paraId="61AA4261" w14:textId="77777777" w:rsidR="00AE7DB0" w:rsidRPr="0054613A" w:rsidRDefault="00AE7DB0" w:rsidP="00A5750D">
      <w:pPr>
        <w:ind w:firstLine="567"/>
        <w:jc w:val="both"/>
        <w:rPr>
          <w:sz w:val="22"/>
          <w:szCs w:val="22"/>
        </w:rPr>
      </w:pPr>
      <w:r w:rsidRPr="0054613A">
        <w:rPr>
          <w:color w:val="000000"/>
          <w:sz w:val="22"/>
          <w:szCs w:val="22"/>
        </w:rPr>
        <w:t>11. Настоящий Договор составлен в 2-х экземплярах, имеющих равную юридическую силу, по одному для каждой из Сторон.</w:t>
      </w:r>
    </w:p>
    <w:p w14:paraId="5BC16445" w14:textId="77777777" w:rsidR="00AE7DB0" w:rsidRPr="0054613A" w:rsidRDefault="00AE7DB0" w:rsidP="00A5750D">
      <w:pPr>
        <w:ind w:firstLine="567"/>
        <w:jc w:val="both"/>
        <w:rPr>
          <w:sz w:val="22"/>
          <w:szCs w:val="22"/>
        </w:rPr>
      </w:pPr>
      <w:r w:rsidRPr="0054613A">
        <w:rPr>
          <w:color w:val="000000"/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5308D86" w14:textId="77777777" w:rsidR="00AE7DB0" w:rsidRPr="0054613A" w:rsidRDefault="00AE7DB0" w:rsidP="00A5750D">
      <w:pPr>
        <w:ind w:firstLine="567"/>
        <w:jc w:val="both"/>
        <w:rPr>
          <w:sz w:val="22"/>
          <w:szCs w:val="22"/>
        </w:rPr>
      </w:pPr>
      <w:r w:rsidRPr="0054613A">
        <w:rPr>
          <w:sz w:val="22"/>
          <w:szCs w:val="22"/>
        </w:rPr>
        <w:t>13. Реквизиты и подписи Сторон</w:t>
      </w:r>
    </w:p>
    <w:p w14:paraId="15C5C076" w14:textId="77777777" w:rsidR="00EE1037" w:rsidRPr="00466DC9" w:rsidRDefault="00EE1037" w:rsidP="00EE1037">
      <w:pPr>
        <w:rPr>
          <w:b/>
          <w:sz w:val="20"/>
          <w:szCs w:val="20"/>
        </w:rPr>
      </w:pPr>
      <w:r w:rsidRPr="00466DC9">
        <w:rPr>
          <w:b/>
          <w:sz w:val="20"/>
          <w:szCs w:val="20"/>
        </w:rPr>
        <w:t>Претендент:</w:t>
      </w:r>
      <w:r w:rsidRPr="00466DC9">
        <w:rPr>
          <w:b/>
          <w:sz w:val="20"/>
          <w:szCs w:val="20"/>
        </w:rPr>
        <w:tab/>
      </w:r>
      <w:r w:rsidRPr="00466DC9">
        <w:rPr>
          <w:b/>
          <w:sz w:val="20"/>
          <w:szCs w:val="20"/>
        </w:rPr>
        <w:tab/>
      </w:r>
      <w:r w:rsidRPr="00466DC9">
        <w:rPr>
          <w:b/>
          <w:sz w:val="20"/>
          <w:szCs w:val="20"/>
        </w:rPr>
        <w:tab/>
      </w:r>
      <w:r w:rsidRPr="00466DC9">
        <w:rPr>
          <w:b/>
          <w:sz w:val="20"/>
          <w:szCs w:val="20"/>
        </w:rPr>
        <w:tab/>
      </w:r>
      <w:r w:rsidRPr="00466DC9">
        <w:rPr>
          <w:b/>
          <w:sz w:val="20"/>
          <w:szCs w:val="20"/>
        </w:rPr>
        <w:tab/>
      </w:r>
      <w:r w:rsidR="00F7659F">
        <w:rPr>
          <w:b/>
          <w:sz w:val="20"/>
          <w:szCs w:val="20"/>
        </w:rPr>
        <w:tab/>
      </w:r>
      <w:r w:rsidRPr="00466DC9">
        <w:rPr>
          <w:b/>
          <w:sz w:val="20"/>
          <w:szCs w:val="20"/>
        </w:rPr>
        <w:t>Организатор торгов:</w:t>
      </w:r>
    </w:p>
    <w:p w14:paraId="5E751B73" w14:textId="77777777" w:rsidR="00EE1037" w:rsidRPr="00466DC9" w:rsidRDefault="00EE1037" w:rsidP="00EE1037">
      <w:pPr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9658D" w:rsidRPr="00466DC9" w14:paraId="00155529" w14:textId="77777777" w:rsidTr="00AC4C9A">
        <w:trPr>
          <w:trHeight w:val="645"/>
        </w:trPr>
        <w:tc>
          <w:tcPr>
            <w:tcW w:w="4785" w:type="dxa"/>
          </w:tcPr>
          <w:p w14:paraId="4DAAE78A" w14:textId="77777777" w:rsidR="0029658D" w:rsidRPr="00466DC9" w:rsidRDefault="0029658D" w:rsidP="00EE1037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30816E07" w14:textId="77777777" w:rsidR="00AC4C9A" w:rsidRPr="00B47B7F" w:rsidRDefault="00AC4C9A" w:rsidP="00AC4C9A">
            <w:pPr>
              <w:jc w:val="both"/>
              <w:rPr>
                <w:sz w:val="22"/>
                <w:szCs w:val="22"/>
              </w:rPr>
            </w:pPr>
            <w:r w:rsidRPr="00B47B7F">
              <w:rPr>
                <w:sz w:val="22"/>
                <w:szCs w:val="22"/>
              </w:rPr>
              <w:t xml:space="preserve">Финансовый управляющий </w:t>
            </w:r>
          </w:p>
          <w:p w14:paraId="7066D4A9" w14:textId="4A686015" w:rsidR="000F2EB0" w:rsidRPr="00B47B7F" w:rsidRDefault="00E13654" w:rsidP="00AC4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Данилов Александр </w:t>
            </w:r>
            <w:proofErr w:type="spellStart"/>
            <w:r>
              <w:rPr>
                <w:sz w:val="22"/>
                <w:szCs w:val="22"/>
              </w:rPr>
              <w:t>Викентьевич</w:t>
            </w:r>
            <w:proofErr w:type="spellEnd"/>
          </w:p>
          <w:p w14:paraId="33F95A98" w14:textId="7CB32188" w:rsidR="0029658D" w:rsidRPr="00B47B7F" w:rsidRDefault="000F2EB0" w:rsidP="00E13654">
            <w:pPr>
              <w:rPr>
                <w:sz w:val="20"/>
                <w:szCs w:val="20"/>
              </w:rPr>
            </w:pPr>
            <w:r w:rsidRPr="00B47B7F">
              <w:rPr>
                <w:sz w:val="22"/>
                <w:szCs w:val="22"/>
              </w:rPr>
              <w:t xml:space="preserve">адрес для направления корреспонденции: </w:t>
            </w:r>
            <w:r w:rsidR="00E13654">
              <w:rPr>
                <w:sz w:val="22"/>
                <w:szCs w:val="22"/>
              </w:rPr>
              <w:t>424000</w:t>
            </w:r>
            <w:r w:rsidRPr="00B47B7F">
              <w:rPr>
                <w:sz w:val="22"/>
                <w:szCs w:val="22"/>
              </w:rPr>
              <w:t xml:space="preserve">, г. </w:t>
            </w:r>
            <w:r w:rsidR="00E13654">
              <w:rPr>
                <w:sz w:val="22"/>
                <w:szCs w:val="22"/>
              </w:rPr>
              <w:t>Йошкар-Ола</w:t>
            </w:r>
            <w:r w:rsidRPr="00B47B7F">
              <w:rPr>
                <w:sz w:val="22"/>
                <w:szCs w:val="22"/>
              </w:rPr>
              <w:t xml:space="preserve">, а/я </w:t>
            </w:r>
            <w:r w:rsidR="00E13654">
              <w:rPr>
                <w:sz w:val="22"/>
                <w:szCs w:val="22"/>
              </w:rPr>
              <w:t>10</w:t>
            </w:r>
          </w:p>
        </w:tc>
      </w:tr>
      <w:tr w:rsidR="0029658D" w:rsidRPr="00E13654" w14:paraId="4A0DC579" w14:textId="77777777" w:rsidTr="00AC4C9A">
        <w:trPr>
          <w:trHeight w:val="1609"/>
        </w:trPr>
        <w:tc>
          <w:tcPr>
            <w:tcW w:w="4785" w:type="dxa"/>
          </w:tcPr>
          <w:p w14:paraId="4D70B480" w14:textId="77777777" w:rsidR="00774F9B" w:rsidRPr="00E13654" w:rsidRDefault="00774F9B" w:rsidP="00EE1037">
            <w:pPr>
              <w:rPr>
                <w:sz w:val="20"/>
                <w:szCs w:val="20"/>
              </w:rPr>
            </w:pPr>
          </w:p>
          <w:p w14:paraId="77C96B97" w14:textId="77777777" w:rsidR="005F16F1" w:rsidRPr="00E13654" w:rsidRDefault="005F16F1" w:rsidP="005F16F1">
            <w:pPr>
              <w:rPr>
                <w:bCs/>
                <w:sz w:val="20"/>
                <w:szCs w:val="20"/>
              </w:rPr>
            </w:pPr>
          </w:p>
          <w:p w14:paraId="05316636" w14:textId="77777777" w:rsidR="00774F9B" w:rsidRPr="00E13654" w:rsidRDefault="00774F9B" w:rsidP="0038544E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532ADDE3" w14:textId="77777777" w:rsidR="000F2EB0" w:rsidRPr="00E13654" w:rsidRDefault="000F2EB0" w:rsidP="00AC4C9A">
            <w:pPr>
              <w:jc w:val="both"/>
              <w:rPr>
                <w:sz w:val="22"/>
                <w:szCs w:val="22"/>
              </w:rPr>
            </w:pPr>
          </w:p>
          <w:p w14:paraId="3EF77880" w14:textId="7D587BFB" w:rsidR="00E13654" w:rsidRPr="00E13654" w:rsidRDefault="00AC4C9A" w:rsidP="00E13654">
            <w:pPr>
              <w:jc w:val="both"/>
              <w:rPr>
                <w:sz w:val="22"/>
                <w:szCs w:val="22"/>
              </w:rPr>
            </w:pPr>
            <w:r w:rsidRPr="00E13654">
              <w:rPr>
                <w:sz w:val="22"/>
                <w:szCs w:val="22"/>
              </w:rPr>
              <w:t xml:space="preserve">Должник: </w:t>
            </w:r>
            <w:proofErr w:type="spellStart"/>
            <w:r w:rsidR="00E13654" w:rsidRPr="00E13654">
              <w:rPr>
                <w:sz w:val="22"/>
                <w:szCs w:val="22"/>
              </w:rPr>
              <w:t>Мухаметзянов</w:t>
            </w:r>
            <w:proofErr w:type="spellEnd"/>
            <w:r w:rsidR="00E13654" w:rsidRPr="00E13654">
              <w:rPr>
                <w:sz w:val="22"/>
                <w:szCs w:val="22"/>
              </w:rPr>
              <w:t xml:space="preserve"> </w:t>
            </w:r>
            <w:proofErr w:type="spellStart"/>
            <w:r w:rsidR="00E13654" w:rsidRPr="00E13654">
              <w:rPr>
                <w:sz w:val="22"/>
                <w:szCs w:val="22"/>
              </w:rPr>
              <w:t>Рамил</w:t>
            </w:r>
            <w:r w:rsidR="002D737D">
              <w:rPr>
                <w:sz w:val="22"/>
                <w:szCs w:val="22"/>
              </w:rPr>
              <w:t>ь</w:t>
            </w:r>
            <w:proofErr w:type="spellEnd"/>
            <w:r w:rsidR="00E13654" w:rsidRPr="00E13654">
              <w:rPr>
                <w:sz w:val="22"/>
                <w:szCs w:val="22"/>
              </w:rPr>
              <w:t xml:space="preserve"> </w:t>
            </w:r>
            <w:proofErr w:type="spellStart"/>
            <w:r w:rsidR="00E13654" w:rsidRPr="00E13654">
              <w:rPr>
                <w:sz w:val="22"/>
                <w:szCs w:val="22"/>
              </w:rPr>
              <w:t>Раифович</w:t>
            </w:r>
            <w:bookmarkStart w:id="0" w:name="_GoBack"/>
            <w:bookmarkEnd w:id="0"/>
            <w:proofErr w:type="spellEnd"/>
            <w:r w:rsidR="00E13654" w:rsidRPr="00E13654">
              <w:rPr>
                <w:sz w:val="22"/>
                <w:szCs w:val="22"/>
              </w:rPr>
              <w:t xml:space="preserve"> (дата рождения: 17.07.1978 г., место рождения: </w:t>
            </w:r>
            <w:proofErr w:type="spellStart"/>
            <w:r w:rsidR="00E13654" w:rsidRPr="00E13654">
              <w:rPr>
                <w:sz w:val="22"/>
                <w:szCs w:val="22"/>
              </w:rPr>
              <w:t>д</w:t>
            </w:r>
            <w:proofErr w:type="gramStart"/>
            <w:r w:rsidR="00E13654" w:rsidRPr="00E13654">
              <w:rPr>
                <w:sz w:val="22"/>
                <w:szCs w:val="22"/>
              </w:rPr>
              <w:t>.С</w:t>
            </w:r>
            <w:proofErr w:type="gramEnd"/>
            <w:r w:rsidR="00E13654" w:rsidRPr="00E13654">
              <w:rPr>
                <w:sz w:val="22"/>
                <w:szCs w:val="22"/>
              </w:rPr>
              <w:t>тарый</w:t>
            </w:r>
            <w:proofErr w:type="spellEnd"/>
            <w:r w:rsidR="00E13654" w:rsidRPr="00E13654">
              <w:rPr>
                <w:sz w:val="22"/>
                <w:szCs w:val="22"/>
              </w:rPr>
              <w:t xml:space="preserve"> </w:t>
            </w:r>
            <w:proofErr w:type="spellStart"/>
            <w:r w:rsidR="00E13654" w:rsidRPr="00E13654">
              <w:rPr>
                <w:sz w:val="22"/>
                <w:szCs w:val="22"/>
              </w:rPr>
              <w:t>Кашир</w:t>
            </w:r>
            <w:proofErr w:type="spellEnd"/>
            <w:r w:rsidR="00E13654" w:rsidRPr="00E13654">
              <w:rPr>
                <w:sz w:val="22"/>
                <w:szCs w:val="22"/>
              </w:rPr>
              <w:t xml:space="preserve"> </w:t>
            </w:r>
            <w:proofErr w:type="spellStart"/>
            <w:r w:rsidR="00E13654" w:rsidRPr="00E13654">
              <w:rPr>
                <w:sz w:val="22"/>
                <w:szCs w:val="22"/>
              </w:rPr>
              <w:t>Сармановский</w:t>
            </w:r>
            <w:proofErr w:type="spellEnd"/>
            <w:r w:rsidR="00E13654" w:rsidRPr="00E13654">
              <w:rPr>
                <w:sz w:val="22"/>
                <w:szCs w:val="22"/>
              </w:rPr>
              <w:t xml:space="preserve"> район Татарская АССР, СНИЛС: 069-959-176 47, ИНН: 165007802437, адрес регистрации по месту жительства: 423800, Республика Татарстан, г. Набережные Челны, проспект Московский, д. 80 Б, кв.130</w:t>
            </w:r>
            <w:r w:rsidR="00B47B7F" w:rsidRPr="00E13654">
              <w:rPr>
                <w:sz w:val="22"/>
                <w:szCs w:val="22"/>
              </w:rPr>
              <w:t xml:space="preserve">, р/с: </w:t>
            </w:r>
            <w:r w:rsidR="00E13654" w:rsidRPr="00E13654">
              <w:rPr>
                <w:sz w:val="22"/>
                <w:szCs w:val="22"/>
              </w:rPr>
              <w:t>40817810050221888924, открыт 05.02.2026</w:t>
            </w:r>
          </w:p>
          <w:p w14:paraId="36D6AF7A" w14:textId="77777777" w:rsidR="00E13654" w:rsidRPr="00E13654" w:rsidRDefault="00E13654" w:rsidP="00E13654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13654">
              <w:rPr>
                <w:sz w:val="22"/>
                <w:szCs w:val="22"/>
              </w:rPr>
              <w:t>в ФИЛИАЛ "ЦЕНТРАЛЬНЫЙ" ПАО "СОВКОМБАНК" (БЕРДСК)</w:t>
            </w:r>
          </w:p>
          <w:p w14:paraId="6516A127" w14:textId="77777777" w:rsidR="00E13654" w:rsidRPr="00E13654" w:rsidRDefault="00E13654" w:rsidP="00E13654">
            <w:pPr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proofErr w:type="gramStart"/>
            <w:r w:rsidRPr="00E13654">
              <w:rPr>
                <w:sz w:val="22"/>
                <w:szCs w:val="22"/>
              </w:rPr>
              <w:t>к</w:t>
            </w:r>
            <w:proofErr w:type="gramEnd"/>
            <w:r w:rsidRPr="00E13654">
              <w:rPr>
                <w:sz w:val="22"/>
                <w:szCs w:val="22"/>
              </w:rPr>
              <w:t>/с 30101810150040000763, БИК 045004763, ИНН БАНКА 4401116480, КПП БАНКА 544543001</w:t>
            </w:r>
          </w:p>
          <w:p w14:paraId="5ADE0AE8" w14:textId="77777777" w:rsidR="00AC4C9A" w:rsidRPr="00E13654" w:rsidRDefault="00AC4C9A" w:rsidP="00AC4C9A">
            <w:pPr>
              <w:jc w:val="both"/>
              <w:rPr>
                <w:sz w:val="22"/>
                <w:szCs w:val="22"/>
              </w:rPr>
            </w:pPr>
            <w:r w:rsidRPr="00E13654">
              <w:rPr>
                <w:sz w:val="22"/>
                <w:szCs w:val="22"/>
              </w:rPr>
              <w:t xml:space="preserve">Финансовый управляющий </w:t>
            </w:r>
          </w:p>
          <w:p w14:paraId="13554A3D" w14:textId="3A2B768F" w:rsidR="005C46F2" w:rsidRPr="00E13654" w:rsidRDefault="00AC4C9A" w:rsidP="00E13654">
            <w:pPr>
              <w:suppressAutoHyphens/>
              <w:jc w:val="both"/>
              <w:rPr>
                <w:sz w:val="20"/>
                <w:szCs w:val="20"/>
              </w:rPr>
            </w:pPr>
            <w:r w:rsidRPr="00E13654">
              <w:rPr>
                <w:sz w:val="22"/>
                <w:szCs w:val="22"/>
              </w:rPr>
              <w:t xml:space="preserve">________________________ </w:t>
            </w:r>
            <w:r w:rsidR="00E13654">
              <w:rPr>
                <w:sz w:val="22"/>
                <w:szCs w:val="22"/>
              </w:rPr>
              <w:t>Данилов А.В.</w:t>
            </w:r>
            <w:r w:rsidR="00B47B7F" w:rsidRPr="00E13654">
              <w:rPr>
                <w:sz w:val="22"/>
                <w:szCs w:val="22"/>
              </w:rPr>
              <w:t>.</w:t>
            </w:r>
          </w:p>
        </w:tc>
      </w:tr>
    </w:tbl>
    <w:p w14:paraId="0D5D9F75" w14:textId="77777777" w:rsidR="0029658D" w:rsidRDefault="0029658D" w:rsidP="00460A49">
      <w:pPr>
        <w:rPr>
          <w:sz w:val="20"/>
          <w:szCs w:val="20"/>
        </w:rPr>
      </w:pPr>
    </w:p>
    <w:sectPr w:rsidR="0029658D" w:rsidSect="00AC4C9A">
      <w:footerReference w:type="even" r:id="rId7"/>
      <w:footerReference w:type="default" r:id="rId8"/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54FAD" w14:textId="77777777" w:rsidR="00A57032" w:rsidRDefault="00A57032">
      <w:r>
        <w:separator/>
      </w:r>
    </w:p>
  </w:endnote>
  <w:endnote w:type="continuationSeparator" w:id="0">
    <w:p w14:paraId="22B583D7" w14:textId="77777777" w:rsidR="00A57032" w:rsidRDefault="00A5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F3D98" w14:textId="77777777" w:rsidR="009B351A" w:rsidRDefault="009B351A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5AC7E3" w14:textId="77777777" w:rsidR="009B351A" w:rsidRDefault="009B351A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146D2" w14:textId="77777777" w:rsidR="009B351A" w:rsidRDefault="009B351A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737D">
      <w:rPr>
        <w:rStyle w:val="a4"/>
        <w:noProof/>
      </w:rPr>
      <w:t>1</w:t>
    </w:r>
    <w:r>
      <w:rPr>
        <w:rStyle w:val="a4"/>
      </w:rPr>
      <w:fldChar w:fldCharType="end"/>
    </w:r>
  </w:p>
  <w:p w14:paraId="7B86D002" w14:textId="77777777" w:rsidR="009B351A" w:rsidRDefault="009B351A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C0773" w14:textId="77777777" w:rsidR="00A57032" w:rsidRDefault="00A57032">
      <w:r>
        <w:separator/>
      </w:r>
    </w:p>
  </w:footnote>
  <w:footnote w:type="continuationSeparator" w:id="0">
    <w:p w14:paraId="05F6D31B" w14:textId="77777777" w:rsidR="00A57032" w:rsidRDefault="00A5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CA"/>
    <w:rsid w:val="000154CE"/>
    <w:rsid w:val="00016B43"/>
    <w:rsid w:val="0003118F"/>
    <w:rsid w:val="00047513"/>
    <w:rsid w:val="00060EA9"/>
    <w:rsid w:val="00066B2F"/>
    <w:rsid w:val="00094252"/>
    <w:rsid w:val="000A7FE3"/>
    <w:rsid w:val="000B7CD1"/>
    <w:rsid w:val="000C1318"/>
    <w:rsid w:val="000C61C1"/>
    <w:rsid w:val="000E748F"/>
    <w:rsid w:val="000F2EB0"/>
    <w:rsid w:val="0010299B"/>
    <w:rsid w:val="00111493"/>
    <w:rsid w:val="00120825"/>
    <w:rsid w:val="0016578E"/>
    <w:rsid w:val="00191C35"/>
    <w:rsid w:val="001921A5"/>
    <w:rsid w:val="00192F23"/>
    <w:rsid w:val="00194FDA"/>
    <w:rsid w:val="00196176"/>
    <w:rsid w:val="001B264F"/>
    <w:rsid w:val="001B690F"/>
    <w:rsid w:val="001D405A"/>
    <w:rsid w:val="001D542C"/>
    <w:rsid w:val="001D6483"/>
    <w:rsid w:val="001E1C7A"/>
    <w:rsid w:val="001F772E"/>
    <w:rsid w:val="00200551"/>
    <w:rsid w:val="002176FA"/>
    <w:rsid w:val="00265F46"/>
    <w:rsid w:val="00286F8E"/>
    <w:rsid w:val="0029658D"/>
    <w:rsid w:val="002B14CF"/>
    <w:rsid w:val="002C7861"/>
    <w:rsid w:val="002C7EAF"/>
    <w:rsid w:val="002D360A"/>
    <w:rsid w:val="002D737D"/>
    <w:rsid w:val="002F0044"/>
    <w:rsid w:val="00320D04"/>
    <w:rsid w:val="0032484A"/>
    <w:rsid w:val="00351B80"/>
    <w:rsid w:val="00383609"/>
    <w:rsid w:val="0038544E"/>
    <w:rsid w:val="003B4549"/>
    <w:rsid w:val="003B4A17"/>
    <w:rsid w:val="003D4058"/>
    <w:rsid w:val="003D590E"/>
    <w:rsid w:val="003E3166"/>
    <w:rsid w:val="00401A78"/>
    <w:rsid w:val="004274E9"/>
    <w:rsid w:val="00432561"/>
    <w:rsid w:val="00450043"/>
    <w:rsid w:val="00460A49"/>
    <w:rsid w:val="00465827"/>
    <w:rsid w:val="00466DC9"/>
    <w:rsid w:val="00470EF3"/>
    <w:rsid w:val="0047425E"/>
    <w:rsid w:val="00475990"/>
    <w:rsid w:val="00482B9A"/>
    <w:rsid w:val="00487CCA"/>
    <w:rsid w:val="00491790"/>
    <w:rsid w:val="004935DA"/>
    <w:rsid w:val="004A7FED"/>
    <w:rsid w:val="004C2E02"/>
    <w:rsid w:val="004E1F0C"/>
    <w:rsid w:val="004F1017"/>
    <w:rsid w:val="004F42C6"/>
    <w:rsid w:val="00513BD9"/>
    <w:rsid w:val="00513E38"/>
    <w:rsid w:val="005158AA"/>
    <w:rsid w:val="005233A2"/>
    <w:rsid w:val="005240EF"/>
    <w:rsid w:val="00531C09"/>
    <w:rsid w:val="00533B8C"/>
    <w:rsid w:val="0054613A"/>
    <w:rsid w:val="005537F1"/>
    <w:rsid w:val="005929D9"/>
    <w:rsid w:val="005A7FDF"/>
    <w:rsid w:val="005B6F41"/>
    <w:rsid w:val="005C46F2"/>
    <w:rsid w:val="005F10A6"/>
    <w:rsid w:val="005F16F1"/>
    <w:rsid w:val="00622BF7"/>
    <w:rsid w:val="006255BE"/>
    <w:rsid w:val="006341F1"/>
    <w:rsid w:val="00652BDC"/>
    <w:rsid w:val="00655929"/>
    <w:rsid w:val="00684D36"/>
    <w:rsid w:val="006976EB"/>
    <w:rsid w:val="006A5358"/>
    <w:rsid w:val="006A6A31"/>
    <w:rsid w:val="006B1AE0"/>
    <w:rsid w:val="006D24C5"/>
    <w:rsid w:val="006D445F"/>
    <w:rsid w:val="006F474A"/>
    <w:rsid w:val="00701A2E"/>
    <w:rsid w:val="00711D83"/>
    <w:rsid w:val="00712CC8"/>
    <w:rsid w:val="00724EB7"/>
    <w:rsid w:val="00727BFB"/>
    <w:rsid w:val="00744556"/>
    <w:rsid w:val="00744EC3"/>
    <w:rsid w:val="00766BA4"/>
    <w:rsid w:val="0077196C"/>
    <w:rsid w:val="00774F9B"/>
    <w:rsid w:val="00780D7D"/>
    <w:rsid w:val="0079024D"/>
    <w:rsid w:val="00793E31"/>
    <w:rsid w:val="0079729D"/>
    <w:rsid w:val="007972DE"/>
    <w:rsid w:val="007A3533"/>
    <w:rsid w:val="007B4DA8"/>
    <w:rsid w:val="007C3341"/>
    <w:rsid w:val="007F1BF5"/>
    <w:rsid w:val="0083427E"/>
    <w:rsid w:val="00885349"/>
    <w:rsid w:val="00887FF6"/>
    <w:rsid w:val="008973F4"/>
    <w:rsid w:val="008A0571"/>
    <w:rsid w:val="008A7D37"/>
    <w:rsid w:val="008E6751"/>
    <w:rsid w:val="008F078D"/>
    <w:rsid w:val="008F3C52"/>
    <w:rsid w:val="009167E1"/>
    <w:rsid w:val="009550B6"/>
    <w:rsid w:val="00955474"/>
    <w:rsid w:val="00956A67"/>
    <w:rsid w:val="0097682B"/>
    <w:rsid w:val="00996F1D"/>
    <w:rsid w:val="009A20D2"/>
    <w:rsid w:val="009A28A4"/>
    <w:rsid w:val="009B351A"/>
    <w:rsid w:val="009B4BAD"/>
    <w:rsid w:val="009B7D78"/>
    <w:rsid w:val="009B7FE3"/>
    <w:rsid w:val="009D0C7A"/>
    <w:rsid w:val="00A35BFA"/>
    <w:rsid w:val="00A43DE0"/>
    <w:rsid w:val="00A46BEC"/>
    <w:rsid w:val="00A50BE0"/>
    <w:rsid w:val="00A53139"/>
    <w:rsid w:val="00A57032"/>
    <w:rsid w:val="00A5750D"/>
    <w:rsid w:val="00A8055D"/>
    <w:rsid w:val="00A81A0E"/>
    <w:rsid w:val="00A83562"/>
    <w:rsid w:val="00A96625"/>
    <w:rsid w:val="00A97F0D"/>
    <w:rsid w:val="00AA3DEA"/>
    <w:rsid w:val="00AB090D"/>
    <w:rsid w:val="00AC4C9A"/>
    <w:rsid w:val="00AE2403"/>
    <w:rsid w:val="00AE7DB0"/>
    <w:rsid w:val="00AF6229"/>
    <w:rsid w:val="00B13C87"/>
    <w:rsid w:val="00B3486A"/>
    <w:rsid w:val="00B46330"/>
    <w:rsid w:val="00B476ED"/>
    <w:rsid w:val="00B47B7F"/>
    <w:rsid w:val="00B74361"/>
    <w:rsid w:val="00B840AF"/>
    <w:rsid w:val="00B9425B"/>
    <w:rsid w:val="00B94F03"/>
    <w:rsid w:val="00BA3C9E"/>
    <w:rsid w:val="00BB00FB"/>
    <w:rsid w:val="00BB7799"/>
    <w:rsid w:val="00BC4525"/>
    <w:rsid w:val="00BE31AB"/>
    <w:rsid w:val="00BF3B95"/>
    <w:rsid w:val="00C209AC"/>
    <w:rsid w:val="00C216FB"/>
    <w:rsid w:val="00C23768"/>
    <w:rsid w:val="00C30AB7"/>
    <w:rsid w:val="00C335A6"/>
    <w:rsid w:val="00C36FD0"/>
    <w:rsid w:val="00C40BDB"/>
    <w:rsid w:val="00C40CB5"/>
    <w:rsid w:val="00C47227"/>
    <w:rsid w:val="00C80C32"/>
    <w:rsid w:val="00CA064D"/>
    <w:rsid w:val="00CB43DD"/>
    <w:rsid w:val="00CC1130"/>
    <w:rsid w:val="00CC610B"/>
    <w:rsid w:val="00CF5124"/>
    <w:rsid w:val="00D14304"/>
    <w:rsid w:val="00D14974"/>
    <w:rsid w:val="00D1521C"/>
    <w:rsid w:val="00D36BFD"/>
    <w:rsid w:val="00D45B2C"/>
    <w:rsid w:val="00D5720B"/>
    <w:rsid w:val="00D769D3"/>
    <w:rsid w:val="00DA1A08"/>
    <w:rsid w:val="00DA33D9"/>
    <w:rsid w:val="00DE4E72"/>
    <w:rsid w:val="00E007C4"/>
    <w:rsid w:val="00E0228D"/>
    <w:rsid w:val="00E13654"/>
    <w:rsid w:val="00E13E47"/>
    <w:rsid w:val="00E148DE"/>
    <w:rsid w:val="00E151F8"/>
    <w:rsid w:val="00E22F2B"/>
    <w:rsid w:val="00E54E71"/>
    <w:rsid w:val="00E63653"/>
    <w:rsid w:val="00E7065B"/>
    <w:rsid w:val="00E7769C"/>
    <w:rsid w:val="00E8088C"/>
    <w:rsid w:val="00E83A11"/>
    <w:rsid w:val="00E874FA"/>
    <w:rsid w:val="00E921B2"/>
    <w:rsid w:val="00EA3142"/>
    <w:rsid w:val="00EA3D60"/>
    <w:rsid w:val="00EA3FDC"/>
    <w:rsid w:val="00EE1037"/>
    <w:rsid w:val="00EE1B33"/>
    <w:rsid w:val="00EF6575"/>
    <w:rsid w:val="00EF74BD"/>
    <w:rsid w:val="00F04B9B"/>
    <w:rsid w:val="00F14714"/>
    <w:rsid w:val="00F221A2"/>
    <w:rsid w:val="00F34E16"/>
    <w:rsid w:val="00F51A5F"/>
    <w:rsid w:val="00F53814"/>
    <w:rsid w:val="00F61272"/>
    <w:rsid w:val="00F71C3E"/>
    <w:rsid w:val="00F7659F"/>
    <w:rsid w:val="00F76619"/>
    <w:rsid w:val="00F902E6"/>
    <w:rsid w:val="00FA530A"/>
    <w:rsid w:val="00FB0592"/>
    <w:rsid w:val="00FB7E9F"/>
    <w:rsid w:val="00FC1425"/>
    <w:rsid w:val="00FC1526"/>
    <w:rsid w:val="00FC3B04"/>
    <w:rsid w:val="00FF2345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C6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styleId="a9">
    <w:name w:val="No Spacing"/>
    <w:uiPriority w:val="1"/>
    <w:qFormat/>
    <w:rsid w:val="009B4BAD"/>
    <w:pPr>
      <w:ind w:firstLine="567"/>
      <w:jc w:val="both"/>
    </w:pPr>
    <w:rPr>
      <w:color w:val="000000"/>
      <w:sz w:val="24"/>
      <w:szCs w:val="24"/>
    </w:rPr>
  </w:style>
  <w:style w:type="paragraph" w:customStyle="1" w:styleId="Default">
    <w:name w:val="Default"/>
    <w:rsid w:val="00DA1A0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a">
    <w:name w:val="Body Text"/>
    <w:basedOn w:val="a"/>
    <w:link w:val="ab"/>
    <w:rsid w:val="00A35BFA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A35BFA"/>
    <w:rPr>
      <w:sz w:val="24"/>
      <w:szCs w:val="24"/>
    </w:rPr>
  </w:style>
  <w:style w:type="paragraph" w:customStyle="1" w:styleId="10">
    <w:name w:val="Название1"/>
    <w:basedOn w:val="a"/>
    <w:link w:val="ac"/>
    <w:qFormat/>
    <w:rsid w:val="00A35BFA"/>
    <w:pPr>
      <w:jc w:val="center"/>
    </w:pPr>
    <w:rPr>
      <w:b/>
      <w:sz w:val="28"/>
      <w:szCs w:val="20"/>
      <w:lang w:val="x-none" w:eastAsia="x-none"/>
    </w:rPr>
  </w:style>
  <w:style w:type="character" w:customStyle="1" w:styleId="ac">
    <w:name w:val="Название Знак"/>
    <w:link w:val="10"/>
    <w:rsid w:val="00A35BFA"/>
    <w:rPr>
      <w:b/>
      <w:sz w:val="28"/>
    </w:rPr>
  </w:style>
  <w:style w:type="paragraph" w:styleId="ad">
    <w:name w:val="Balloon Text"/>
    <w:basedOn w:val="a"/>
    <w:link w:val="ae"/>
    <w:rsid w:val="00194FD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94FDA"/>
    <w:rPr>
      <w:rFonts w:ascii="Tahoma" w:hAnsi="Tahoma" w:cs="Tahoma"/>
      <w:sz w:val="16"/>
      <w:szCs w:val="16"/>
    </w:rPr>
  </w:style>
  <w:style w:type="character" w:styleId="af">
    <w:name w:val="annotation reference"/>
    <w:rsid w:val="00E148DE"/>
    <w:rPr>
      <w:sz w:val="16"/>
      <w:szCs w:val="16"/>
    </w:rPr>
  </w:style>
  <w:style w:type="paragraph" w:styleId="af0">
    <w:name w:val="annotation text"/>
    <w:basedOn w:val="a"/>
    <w:link w:val="af1"/>
    <w:rsid w:val="00E148D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E148DE"/>
  </w:style>
  <w:style w:type="paragraph" w:styleId="af2">
    <w:name w:val="annotation subject"/>
    <w:basedOn w:val="af0"/>
    <w:next w:val="af0"/>
    <w:link w:val="af3"/>
    <w:rsid w:val="00E148DE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E148DE"/>
    <w:rPr>
      <w:b/>
      <w:bCs/>
    </w:rPr>
  </w:style>
  <w:style w:type="character" w:customStyle="1" w:styleId="apple-converted-space">
    <w:name w:val="apple-converted-space"/>
    <w:basedOn w:val="a0"/>
    <w:rsid w:val="00CF5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styleId="a9">
    <w:name w:val="No Spacing"/>
    <w:uiPriority w:val="1"/>
    <w:qFormat/>
    <w:rsid w:val="009B4BAD"/>
    <w:pPr>
      <w:ind w:firstLine="567"/>
      <w:jc w:val="both"/>
    </w:pPr>
    <w:rPr>
      <w:color w:val="000000"/>
      <w:sz w:val="24"/>
      <w:szCs w:val="24"/>
    </w:rPr>
  </w:style>
  <w:style w:type="paragraph" w:customStyle="1" w:styleId="Default">
    <w:name w:val="Default"/>
    <w:rsid w:val="00DA1A0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a">
    <w:name w:val="Body Text"/>
    <w:basedOn w:val="a"/>
    <w:link w:val="ab"/>
    <w:rsid w:val="00A35BFA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A35BFA"/>
    <w:rPr>
      <w:sz w:val="24"/>
      <w:szCs w:val="24"/>
    </w:rPr>
  </w:style>
  <w:style w:type="paragraph" w:customStyle="1" w:styleId="10">
    <w:name w:val="Название1"/>
    <w:basedOn w:val="a"/>
    <w:link w:val="ac"/>
    <w:qFormat/>
    <w:rsid w:val="00A35BFA"/>
    <w:pPr>
      <w:jc w:val="center"/>
    </w:pPr>
    <w:rPr>
      <w:b/>
      <w:sz w:val="28"/>
      <w:szCs w:val="20"/>
      <w:lang w:val="x-none" w:eastAsia="x-none"/>
    </w:rPr>
  </w:style>
  <w:style w:type="character" w:customStyle="1" w:styleId="ac">
    <w:name w:val="Название Знак"/>
    <w:link w:val="10"/>
    <w:rsid w:val="00A35BFA"/>
    <w:rPr>
      <w:b/>
      <w:sz w:val="28"/>
    </w:rPr>
  </w:style>
  <w:style w:type="paragraph" w:styleId="ad">
    <w:name w:val="Balloon Text"/>
    <w:basedOn w:val="a"/>
    <w:link w:val="ae"/>
    <w:rsid w:val="00194FD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94FDA"/>
    <w:rPr>
      <w:rFonts w:ascii="Tahoma" w:hAnsi="Tahoma" w:cs="Tahoma"/>
      <w:sz w:val="16"/>
      <w:szCs w:val="16"/>
    </w:rPr>
  </w:style>
  <w:style w:type="character" w:styleId="af">
    <w:name w:val="annotation reference"/>
    <w:rsid w:val="00E148DE"/>
    <w:rPr>
      <w:sz w:val="16"/>
      <w:szCs w:val="16"/>
    </w:rPr>
  </w:style>
  <w:style w:type="paragraph" w:styleId="af0">
    <w:name w:val="annotation text"/>
    <w:basedOn w:val="a"/>
    <w:link w:val="af1"/>
    <w:rsid w:val="00E148D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E148DE"/>
  </w:style>
  <w:style w:type="paragraph" w:styleId="af2">
    <w:name w:val="annotation subject"/>
    <w:basedOn w:val="af0"/>
    <w:next w:val="af0"/>
    <w:link w:val="af3"/>
    <w:rsid w:val="00E148DE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E148DE"/>
    <w:rPr>
      <w:b/>
      <w:bCs/>
    </w:rPr>
  </w:style>
  <w:style w:type="character" w:customStyle="1" w:styleId="apple-converted-space">
    <w:name w:val="apple-converted-space"/>
    <w:basedOn w:val="a0"/>
    <w:rsid w:val="00CF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Вадим</dc:creator>
  <cp:lastModifiedBy>User051020</cp:lastModifiedBy>
  <cp:revision>3</cp:revision>
  <dcterms:created xsi:type="dcterms:W3CDTF">2026-04-08T15:58:00Z</dcterms:created>
  <dcterms:modified xsi:type="dcterms:W3CDTF">2026-04-08T16:07:00Z</dcterms:modified>
</cp:coreProperties>
</file>