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3254D0D4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997551" w:rsidRPr="00997551">
        <w:t>Артеевой Елены Станиславовны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997551" w:rsidRPr="00997551">
        <w:t>Республики Коми от 06.03.2025 г. по делу № А29-1591/2025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4ED4B0DA" w14:textId="77777777" w:rsidR="00997551" w:rsidRPr="00997551" w:rsidRDefault="00997551" w:rsidP="00997551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97551">
        <w:rPr>
          <w:rFonts w:ascii="Times New Roman" w:hAnsi="Times New Roman" w:cs="Times New Roman"/>
          <w:sz w:val="18"/>
          <w:szCs w:val="18"/>
        </w:rPr>
        <w:t>1/3 доля в жилом помещении:</w:t>
      </w:r>
    </w:p>
    <w:p w14:paraId="5091800C" w14:textId="77777777" w:rsidR="00997551" w:rsidRPr="00997551" w:rsidRDefault="00997551" w:rsidP="00997551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97551">
        <w:rPr>
          <w:rFonts w:ascii="Times New Roman" w:hAnsi="Times New Roman" w:cs="Times New Roman"/>
          <w:sz w:val="18"/>
          <w:szCs w:val="18"/>
        </w:rPr>
        <w:t>Кадастровый номер: 11:14:2201005:531,</w:t>
      </w:r>
    </w:p>
    <w:p w14:paraId="78EA38ED" w14:textId="77777777" w:rsidR="00997551" w:rsidRPr="00997551" w:rsidRDefault="00997551" w:rsidP="00997551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97551">
        <w:rPr>
          <w:rFonts w:ascii="Times New Roman" w:hAnsi="Times New Roman" w:cs="Times New Roman"/>
          <w:sz w:val="18"/>
          <w:szCs w:val="18"/>
        </w:rPr>
        <w:t>Местоположение: Республика Коми, р-н. Ижемский, с. Ижма, ул. Лесная, д. 43, кв. 4,</w:t>
      </w:r>
    </w:p>
    <w:p w14:paraId="320F86D1" w14:textId="4C96E3DE" w:rsidR="00F8392D" w:rsidRPr="0046318F" w:rsidRDefault="00997551" w:rsidP="00997551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97551">
        <w:rPr>
          <w:rFonts w:ascii="Times New Roman" w:hAnsi="Times New Roman" w:cs="Times New Roman"/>
          <w:sz w:val="18"/>
          <w:szCs w:val="18"/>
        </w:rPr>
        <w:t xml:space="preserve">Площадь: 54.2 </w:t>
      </w:r>
      <w:proofErr w:type="spellStart"/>
      <w:proofErr w:type="gramStart"/>
      <w:r w:rsidRPr="00997551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997551">
        <w:rPr>
          <w:rFonts w:ascii="Times New Roman" w:hAnsi="Times New Roman" w:cs="Times New Roman"/>
          <w:sz w:val="18"/>
          <w:szCs w:val="18"/>
        </w:rPr>
        <w:t>, Общая долевая собственность, доля в праве 1/3</w:t>
      </w:r>
    </w:p>
    <w:p w14:paraId="00AAF326" w14:textId="5C387540" w:rsidR="006760B3" w:rsidRPr="0046318F" w:rsidRDefault="006760B3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6B443D88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997551" w:rsidRPr="00997551">
        <w:rPr>
          <w:rFonts w:ascii="Times New Roman" w:hAnsi="Times New Roman" w:cs="Times New Roman"/>
          <w:sz w:val="18"/>
          <w:szCs w:val="18"/>
          <w:shd w:val="clear" w:color="auto" w:fill="FFFFFF"/>
        </w:rPr>
        <w:t>40817810150191840044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997551" w:rsidRPr="00997551">
        <w:rPr>
          <w:rFonts w:ascii="Times New Roman" w:hAnsi="Times New Roman" w:cs="Times New Roman"/>
          <w:sz w:val="18"/>
          <w:szCs w:val="18"/>
          <w:shd w:val="clear" w:color="auto" w:fill="FFFFFF"/>
        </w:rPr>
        <w:t>АРТЕЕВА ЕЛЕНА СТАНИСЛАВОВНА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21556D1B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997551" w:rsidRPr="0099755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Артеевой Елены Станиславовны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2026-04-16T09:15:00Z</dcterms:created>
  <dcterms:modified xsi:type="dcterms:W3CDTF">2026-04-16T09:15:00Z</dcterms:modified>
</cp:coreProperties>
</file>